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3E1E4" w14:textId="5E54397C" w:rsidR="007D35DE" w:rsidRPr="005345A8" w:rsidRDefault="00734337" w:rsidP="00FB12B6">
      <w:pPr>
        <w:jc w:val="center"/>
        <w:rPr>
          <w:color w:val="000000" w:themeColor="text1"/>
        </w:rPr>
      </w:pPr>
      <w:bookmarkStart w:id="0" w:name="_GoBack"/>
      <w:bookmarkEnd w:id="0"/>
      <w:r w:rsidRPr="005345A8">
        <w:rPr>
          <w:noProof/>
          <w:color w:val="000000" w:themeColor="text1"/>
        </w:rPr>
        <w:drawing>
          <wp:inline distT="0" distB="0" distL="0" distR="0" wp14:anchorId="13162A7F" wp14:editId="546914EA">
            <wp:extent cx="688975" cy="829310"/>
            <wp:effectExtent l="0" t="0" r="0" b="889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DDB6E2" w14:textId="77777777" w:rsidR="007D35DE" w:rsidRPr="005345A8" w:rsidRDefault="007D35DE" w:rsidP="00FB12B6">
      <w:pPr>
        <w:jc w:val="center"/>
        <w:rPr>
          <w:color w:val="000000" w:themeColor="text1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5345A8" w:rsidRPr="005345A8" w14:paraId="1ED37EBE" w14:textId="77777777" w:rsidTr="00C92D7E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0BDA16B" w14:textId="77777777" w:rsidR="007D35DE" w:rsidRPr="005345A8" w:rsidRDefault="007D35DE" w:rsidP="00FB12B6">
            <w:pPr>
              <w:jc w:val="center"/>
              <w:rPr>
                <w:b/>
                <w:color w:val="000000" w:themeColor="text1"/>
              </w:rPr>
            </w:pPr>
            <w:r w:rsidRPr="005345A8">
              <w:rPr>
                <w:b/>
                <w:color w:val="000000" w:themeColor="text1"/>
              </w:rPr>
              <w:t>UKMERGĖS RAJONO SAVIVALDYBĖS</w:t>
            </w:r>
          </w:p>
          <w:p w14:paraId="75E64AE1" w14:textId="77777777" w:rsidR="007D35DE" w:rsidRPr="005345A8" w:rsidRDefault="007D35DE" w:rsidP="00FB12B6">
            <w:pPr>
              <w:jc w:val="center"/>
              <w:rPr>
                <w:b/>
                <w:color w:val="000000" w:themeColor="text1"/>
              </w:rPr>
            </w:pPr>
            <w:r w:rsidRPr="005345A8">
              <w:rPr>
                <w:b/>
                <w:color w:val="000000" w:themeColor="text1"/>
              </w:rPr>
              <w:t>TARYBA</w:t>
            </w:r>
          </w:p>
        </w:tc>
      </w:tr>
      <w:tr w:rsidR="005345A8" w:rsidRPr="005345A8" w14:paraId="749631C8" w14:textId="77777777" w:rsidTr="00C92D7E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2B2132B" w14:textId="77777777" w:rsidR="007D35DE" w:rsidRPr="005345A8" w:rsidRDefault="007D35DE" w:rsidP="00FB12B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345A8" w:rsidRPr="005345A8" w14:paraId="56939095" w14:textId="77777777" w:rsidTr="00C92D7E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100CBB4" w14:textId="10920D02" w:rsidR="00C92D7E" w:rsidRPr="00485B7D" w:rsidRDefault="00C92D7E" w:rsidP="00485B7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345A8">
              <w:rPr>
                <w:b/>
                <w:color w:val="000000" w:themeColor="text1"/>
                <w:sz w:val="22"/>
                <w:szCs w:val="22"/>
              </w:rPr>
              <w:t>ŠVIETIMO, KULTŪROS, SPORTO IR JAUNIMO REIKALŲ KOMITETO</w:t>
            </w:r>
          </w:p>
        </w:tc>
      </w:tr>
      <w:tr w:rsidR="00C92D7E" w:rsidRPr="005345A8" w14:paraId="099FD29B" w14:textId="77777777" w:rsidTr="00C92D7E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61E75F3" w14:textId="6DE34AF6" w:rsidR="00C92D7E" w:rsidRPr="005345A8" w:rsidRDefault="00C92D7E" w:rsidP="00C92D7E">
            <w:pPr>
              <w:jc w:val="center"/>
              <w:rPr>
                <w:b/>
                <w:color w:val="000000" w:themeColor="text1"/>
              </w:rPr>
            </w:pPr>
            <w:r w:rsidRPr="005345A8">
              <w:rPr>
                <w:b/>
                <w:color w:val="000000" w:themeColor="text1"/>
                <w:sz w:val="22"/>
                <w:szCs w:val="22"/>
              </w:rPr>
              <w:t>POSĖDŽIO PROTOKOLAS</w:t>
            </w:r>
          </w:p>
        </w:tc>
      </w:tr>
    </w:tbl>
    <w:p w14:paraId="535F4A5E" w14:textId="77777777" w:rsidR="007D35DE" w:rsidRPr="005345A8" w:rsidRDefault="007D35DE" w:rsidP="00FB12B6">
      <w:pPr>
        <w:jc w:val="center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5345A8" w:rsidRPr="005345A8" w14:paraId="77F45392" w14:textId="77777777" w:rsidTr="0049027A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F5BDDA6" w14:textId="2AF60BB0" w:rsidR="008B5792" w:rsidRPr="005345A8" w:rsidRDefault="00E445BB" w:rsidP="00173369">
            <w:pPr>
              <w:jc w:val="center"/>
              <w:rPr>
                <w:color w:val="000000" w:themeColor="text1"/>
              </w:rPr>
            </w:pPr>
            <w:r w:rsidRPr="005345A8">
              <w:rPr>
                <w:color w:val="000000" w:themeColor="text1"/>
              </w:rPr>
              <w:t>202</w:t>
            </w:r>
            <w:r w:rsidR="004D7E62" w:rsidRPr="005345A8">
              <w:rPr>
                <w:color w:val="000000" w:themeColor="text1"/>
              </w:rPr>
              <w:t>4</w:t>
            </w:r>
            <w:r w:rsidR="007D35DE" w:rsidRPr="005345A8">
              <w:rPr>
                <w:color w:val="000000" w:themeColor="text1"/>
              </w:rPr>
              <w:t xml:space="preserve"> m. </w:t>
            </w:r>
            <w:r w:rsidR="00485B7D">
              <w:rPr>
                <w:color w:val="000000" w:themeColor="text1"/>
              </w:rPr>
              <w:t>birželio</w:t>
            </w:r>
            <w:r w:rsidR="00D4335A" w:rsidRPr="005345A8">
              <w:rPr>
                <w:color w:val="000000" w:themeColor="text1"/>
              </w:rPr>
              <w:t xml:space="preserve"> </w:t>
            </w:r>
            <w:r w:rsidR="00DB6519">
              <w:rPr>
                <w:color w:val="000000" w:themeColor="text1"/>
              </w:rPr>
              <w:t>1</w:t>
            </w:r>
            <w:r w:rsidR="00485B7D">
              <w:rPr>
                <w:color w:val="000000" w:themeColor="text1"/>
              </w:rPr>
              <w:t>0</w:t>
            </w:r>
            <w:r w:rsidR="00C93E26" w:rsidRPr="005345A8">
              <w:rPr>
                <w:color w:val="000000" w:themeColor="text1"/>
              </w:rPr>
              <w:t xml:space="preserve"> </w:t>
            </w:r>
            <w:r w:rsidR="007D35DE" w:rsidRPr="005345A8">
              <w:rPr>
                <w:color w:val="000000" w:themeColor="text1"/>
              </w:rPr>
              <w:t xml:space="preserve">d. Nr. </w:t>
            </w:r>
            <w:r w:rsidR="00C92D7E" w:rsidRPr="005345A8">
              <w:rPr>
                <w:color w:val="000000" w:themeColor="text1"/>
              </w:rPr>
              <w:t>27</w:t>
            </w:r>
            <w:r w:rsidR="007D35DE" w:rsidRPr="005345A8">
              <w:rPr>
                <w:color w:val="000000" w:themeColor="text1"/>
              </w:rPr>
              <w:t>-</w:t>
            </w:r>
            <w:r w:rsidR="00485B7D">
              <w:rPr>
                <w:color w:val="000000" w:themeColor="text1"/>
              </w:rPr>
              <w:t>6</w:t>
            </w:r>
          </w:p>
          <w:p w14:paraId="09B4CB9F" w14:textId="56873822" w:rsidR="00B97693" w:rsidRPr="005345A8" w:rsidRDefault="003C6086" w:rsidP="00FB12B6">
            <w:pPr>
              <w:jc w:val="center"/>
              <w:rPr>
                <w:color w:val="000000" w:themeColor="text1"/>
              </w:rPr>
            </w:pPr>
            <w:r w:rsidRPr="005345A8">
              <w:rPr>
                <w:color w:val="000000" w:themeColor="text1"/>
              </w:rPr>
              <w:t>Ukmergė</w:t>
            </w:r>
          </w:p>
        </w:tc>
      </w:tr>
      <w:tr w:rsidR="005345A8" w:rsidRPr="005345A8" w14:paraId="21F35C4F" w14:textId="77777777" w:rsidTr="0049027A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3370CCF" w14:textId="316A81CE" w:rsidR="007D35DE" w:rsidRPr="005345A8" w:rsidRDefault="007D35DE" w:rsidP="00FB12B6">
            <w:pPr>
              <w:rPr>
                <w:color w:val="000000" w:themeColor="text1"/>
              </w:rPr>
            </w:pPr>
          </w:p>
        </w:tc>
      </w:tr>
      <w:tr w:rsidR="005345A8" w:rsidRPr="005345A8" w14:paraId="4DECB6B7" w14:textId="77777777" w:rsidTr="0049027A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0FCD10E" w14:textId="77777777" w:rsidR="0017796F" w:rsidRPr="005345A8" w:rsidRDefault="0017796F" w:rsidP="00FB12B6">
            <w:pPr>
              <w:rPr>
                <w:color w:val="000000" w:themeColor="text1"/>
              </w:rPr>
            </w:pPr>
          </w:p>
        </w:tc>
      </w:tr>
    </w:tbl>
    <w:p w14:paraId="0D2A5FE7" w14:textId="6F0CFD8A" w:rsidR="007D35DE" w:rsidRPr="00E128D9" w:rsidRDefault="00E445BB" w:rsidP="00FB12B6">
      <w:pPr>
        <w:ind w:firstLine="1276"/>
        <w:jc w:val="both"/>
      </w:pPr>
      <w:r w:rsidRPr="005345A8">
        <w:rPr>
          <w:color w:val="000000" w:themeColor="text1"/>
        </w:rPr>
        <w:t>Posėdis įvyko 202</w:t>
      </w:r>
      <w:r w:rsidR="00641663" w:rsidRPr="005345A8">
        <w:rPr>
          <w:color w:val="000000" w:themeColor="text1"/>
        </w:rPr>
        <w:t>4</w:t>
      </w:r>
      <w:r w:rsidR="007D35DE" w:rsidRPr="005345A8">
        <w:rPr>
          <w:color w:val="000000" w:themeColor="text1"/>
        </w:rPr>
        <w:t xml:space="preserve"> m. </w:t>
      </w:r>
      <w:r w:rsidR="00485B7D">
        <w:t>birželio</w:t>
      </w:r>
      <w:r w:rsidR="00BD7CEB" w:rsidRPr="00E128D9">
        <w:t xml:space="preserve"> </w:t>
      </w:r>
      <w:r w:rsidR="00DB6519" w:rsidRPr="00E128D9">
        <w:t>1</w:t>
      </w:r>
      <w:r w:rsidR="00485B7D">
        <w:t>0</w:t>
      </w:r>
      <w:r w:rsidR="00BD7CEB" w:rsidRPr="00E128D9">
        <w:t xml:space="preserve"> </w:t>
      </w:r>
      <w:r w:rsidR="007D35DE" w:rsidRPr="00E128D9">
        <w:t xml:space="preserve">d. </w:t>
      </w:r>
      <w:r w:rsidR="00E11D21" w:rsidRPr="00E128D9">
        <w:t>1</w:t>
      </w:r>
      <w:r w:rsidR="00485B7D">
        <w:t>5</w:t>
      </w:r>
      <w:r w:rsidR="0099201C" w:rsidRPr="00E128D9">
        <w:t>.0</w:t>
      </w:r>
      <w:r w:rsidR="006F7989" w:rsidRPr="00E128D9">
        <w:t>0</w:t>
      </w:r>
      <w:r w:rsidR="00D64389" w:rsidRPr="00E128D9">
        <w:t>–</w:t>
      </w:r>
      <w:r w:rsidR="001C43C8" w:rsidRPr="00E128D9">
        <w:t>1</w:t>
      </w:r>
      <w:r w:rsidR="00DB6519" w:rsidRPr="00E128D9">
        <w:t>5</w:t>
      </w:r>
      <w:r w:rsidR="001C43C8" w:rsidRPr="00E128D9">
        <w:t>.</w:t>
      </w:r>
      <w:r w:rsidR="00485B7D">
        <w:t>40</w:t>
      </w:r>
      <w:r w:rsidR="007D35DE" w:rsidRPr="00E128D9">
        <w:t xml:space="preserve"> val. </w:t>
      </w:r>
    </w:p>
    <w:p w14:paraId="113E837F" w14:textId="77777777" w:rsidR="009A3BFE" w:rsidRPr="005345A8" w:rsidRDefault="009A3BFE" w:rsidP="009A3BFE">
      <w:pPr>
        <w:ind w:firstLine="1276"/>
        <w:jc w:val="both"/>
        <w:rPr>
          <w:color w:val="000000" w:themeColor="text1"/>
        </w:rPr>
      </w:pPr>
      <w:r w:rsidRPr="005345A8">
        <w:rPr>
          <w:color w:val="000000" w:themeColor="text1"/>
        </w:rPr>
        <w:t>Posėdžio pirmininkė – Indrė Kižienė, Švietimo, kultūros, sporto ir jaunimo reikalų komiteto pirmininkė.</w:t>
      </w:r>
    </w:p>
    <w:p w14:paraId="1A68479E" w14:textId="3BDBCEED" w:rsidR="009A3BFE" w:rsidRPr="005345A8" w:rsidRDefault="009A3BFE" w:rsidP="009A3BFE">
      <w:pPr>
        <w:ind w:firstLine="1276"/>
        <w:jc w:val="both"/>
        <w:rPr>
          <w:strike/>
          <w:color w:val="000000" w:themeColor="text1"/>
        </w:rPr>
      </w:pPr>
      <w:r w:rsidRPr="005345A8">
        <w:rPr>
          <w:color w:val="000000" w:themeColor="text1"/>
        </w:rPr>
        <w:t xml:space="preserve">Posėdyje dalyvavo: Audronė </w:t>
      </w:r>
      <w:proofErr w:type="spellStart"/>
      <w:r w:rsidRPr="005345A8">
        <w:rPr>
          <w:color w:val="000000" w:themeColor="text1"/>
        </w:rPr>
        <w:t>Augustėnienė</w:t>
      </w:r>
      <w:proofErr w:type="spellEnd"/>
      <w:r w:rsidRPr="005345A8">
        <w:rPr>
          <w:color w:val="000000" w:themeColor="text1"/>
        </w:rPr>
        <w:t xml:space="preserve">, Liucija Dzigienė, Angelė Jokubynienė, Indrė Kižienė, Danutė </w:t>
      </w:r>
      <w:proofErr w:type="spellStart"/>
      <w:r w:rsidRPr="005345A8">
        <w:rPr>
          <w:color w:val="000000" w:themeColor="text1"/>
        </w:rPr>
        <w:t>Užkurėlytė</w:t>
      </w:r>
      <w:proofErr w:type="spellEnd"/>
      <w:r w:rsidR="00BA7BE9">
        <w:rPr>
          <w:color w:val="000000" w:themeColor="text1"/>
        </w:rPr>
        <w:t xml:space="preserve"> </w:t>
      </w:r>
      <w:r w:rsidR="00BA7BE9">
        <w:t>(nuotoliniu būdu)</w:t>
      </w:r>
      <w:r w:rsidRPr="005345A8">
        <w:rPr>
          <w:color w:val="000000" w:themeColor="text1"/>
        </w:rPr>
        <w:t xml:space="preserve">. </w:t>
      </w:r>
    </w:p>
    <w:p w14:paraId="15125263" w14:textId="4B681631" w:rsidR="00AB3F92" w:rsidRPr="005345A8" w:rsidRDefault="00AB3F92" w:rsidP="009A3BFE">
      <w:pPr>
        <w:jc w:val="both"/>
        <w:rPr>
          <w:color w:val="000000" w:themeColor="text1"/>
        </w:rPr>
      </w:pPr>
    </w:p>
    <w:p w14:paraId="0DD862BA" w14:textId="54E234E2" w:rsidR="00356EB8" w:rsidRDefault="00356EB8" w:rsidP="00FB12B6">
      <w:pPr>
        <w:ind w:firstLine="1276"/>
        <w:jc w:val="both"/>
        <w:rPr>
          <w:color w:val="000000" w:themeColor="text1"/>
        </w:rPr>
      </w:pPr>
      <w:r w:rsidRPr="005345A8">
        <w:rPr>
          <w:color w:val="000000" w:themeColor="text1"/>
        </w:rPr>
        <w:t>Posėdyje taip pat dalyvavo:</w:t>
      </w:r>
    </w:p>
    <w:p w14:paraId="0513A097" w14:textId="0C99B33F" w:rsidR="0088784C" w:rsidRPr="005345A8" w:rsidRDefault="0088784C" w:rsidP="00FB12B6">
      <w:pPr>
        <w:ind w:firstLine="1276"/>
        <w:jc w:val="both"/>
        <w:rPr>
          <w:color w:val="000000" w:themeColor="text1"/>
        </w:rPr>
      </w:pPr>
      <w:r>
        <w:rPr>
          <w:color w:val="000000" w:themeColor="text1"/>
        </w:rPr>
        <w:t xml:space="preserve">Vaidotas </w:t>
      </w:r>
      <w:proofErr w:type="spellStart"/>
      <w:r>
        <w:rPr>
          <w:color w:val="000000" w:themeColor="text1"/>
        </w:rPr>
        <w:t>Kalinas</w:t>
      </w:r>
      <w:proofErr w:type="spellEnd"/>
      <w:r>
        <w:rPr>
          <w:color w:val="000000" w:themeColor="text1"/>
        </w:rPr>
        <w:t>, Švietimo, kultūro</w:t>
      </w:r>
      <w:r w:rsidR="00B3434D">
        <w:rPr>
          <w:color w:val="000000" w:themeColor="text1"/>
        </w:rPr>
        <w:t>s ir sporto skyriaus vedėjas;</w:t>
      </w:r>
    </w:p>
    <w:p w14:paraId="415030A5" w14:textId="77777777" w:rsidR="00356EB8" w:rsidRPr="005345A8" w:rsidRDefault="00356EB8" w:rsidP="00FB12B6">
      <w:pPr>
        <w:ind w:firstLine="1276"/>
        <w:jc w:val="both"/>
        <w:rPr>
          <w:color w:val="000000" w:themeColor="text1"/>
        </w:rPr>
      </w:pPr>
      <w:r w:rsidRPr="005345A8">
        <w:rPr>
          <w:color w:val="000000" w:themeColor="text1"/>
        </w:rPr>
        <w:t xml:space="preserve">Darius Krogertas, Tarybos posėdžių sekretorius; </w:t>
      </w:r>
    </w:p>
    <w:p w14:paraId="3C66F0D3" w14:textId="77777777" w:rsidR="00356EB8" w:rsidRDefault="00356EB8" w:rsidP="00FB12B6">
      <w:pPr>
        <w:ind w:firstLine="1276"/>
        <w:jc w:val="both"/>
        <w:rPr>
          <w:color w:val="000000" w:themeColor="text1"/>
        </w:rPr>
      </w:pPr>
      <w:r w:rsidRPr="005345A8">
        <w:rPr>
          <w:color w:val="000000" w:themeColor="text1"/>
        </w:rPr>
        <w:t>Eugenijus Kuodelis, savivaldybės vicemeras;</w:t>
      </w:r>
    </w:p>
    <w:p w14:paraId="3F22321C" w14:textId="27F32DB5" w:rsidR="001B6BB5" w:rsidRPr="005345A8" w:rsidRDefault="001B6BB5" w:rsidP="00FB12B6">
      <w:pPr>
        <w:ind w:firstLine="1276"/>
        <w:jc w:val="both"/>
        <w:rPr>
          <w:color w:val="000000" w:themeColor="text1"/>
        </w:rPr>
      </w:pPr>
      <w:r w:rsidRPr="005345A8">
        <w:rPr>
          <w:color w:val="000000" w:themeColor="text1"/>
        </w:rPr>
        <w:t xml:space="preserve">Inga </w:t>
      </w:r>
      <w:proofErr w:type="spellStart"/>
      <w:r w:rsidRPr="005345A8">
        <w:rPr>
          <w:color w:val="000000" w:themeColor="text1"/>
        </w:rPr>
        <w:t>Pračkailė</w:t>
      </w:r>
      <w:proofErr w:type="spellEnd"/>
      <w:r w:rsidRPr="005345A8">
        <w:rPr>
          <w:color w:val="000000" w:themeColor="text1"/>
        </w:rPr>
        <w:t xml:space="preserve">, </w:t>
      </w:r>
      <w:r w:rsidR="00F52541" w:rsidRPr="005345A8">
        <w:rPr>
          <w:color w:val="000000" w:themeColor="text1"/>
        </w:rPr>
        <w:t>savivaldybės a</w:t>
      </w:r>
      <w:r w:rsidRPr="005345A8">
        <w:rPr>
          <w:color w:val="000000" w:themeColor="text1"/>
        </w:rPr>
        <w:t>dministracijos direktorė</w:t>
      </w:r>
      <w:r w:rsidR="00B3434D">
        <w:rPr>
          <w:color w:val="000000" w:themeColor="text1"/>
        </w:rPr>
        <w:t>.</w:t>
      </w:r>
    </w:p>
    <w:p w14:paraId="3DDA40D2" w14:textId="77777777" w:rsidR="001174A9" w:rsidRPr="005345A8" w:rsidRDefault="001174A9" w:rsidP="001174A9">
      <w:pPr>
        <w:jc w:val="both"/>
        <w:rPr>
          <w:color w:val="000000" w:themeColor="text1"/>
        </w:rPr>
      </w:pPr>
    </w:p>
    <w:p w14:paraId="42304FF6" w14:textId="1401B8C3" w:rsidR="00B13020" w:rsidRPr="005345A8" w:rsidRDefault="00B13020" w:rsidP="00B13020">
      <w:pPr>
        <w:ind w:firstLine="1276"/>
        <w:jc w:val="both"/>
        <w:rPr>
          <w:color w:val="000000" w:themeColor="text1"/>
        </w:rPr>
      </w:pPr>
      <w:r w:rsidRPr="005345A8">
        <w:rPr>
          <w:color w:val="000000" w:themeColor="text1"/>
        </w:rPr>
        <w:t>DARBOTVARKĖ:</w:t>
      </w:r>
    </w:p>
    <w:p w14:paraId="2BA5199F" w14:textId="77777777" w:rsidR="007965FF" w:rsidRPr="007965FF" w:rsidRDefault="007965FF" w:rsidP="007965FF">
      <w:pPr>
        <w:ind w:firstLine="1276"/>
        <w:jc w:val="both"/>
        <w:rPr>
          <w:color w:val="000000" w:themeColor="text1"/>
        </w:rPr>
      </w:pPr>
      <w:r w:rsidRPr="007965FF">
        <w:rPr>
          <w:color w:val="000000" w:themeColor="text1"/>
        </w:rPr>
        <w:t>Dėl Ukmergės rajono savivaldybės neformaliojo suaugusiųjų švietimo ir tęstinio mokymosi 2023–2025 metų veiksmų plano vykdymo (koordinavimo, finansavimo ir pan.).</w:t>
      </w:r>
    </w:p>
    <w:p w14:paraId="1FCE5D21" w14:textId="77D4AD9E" w:rsidR="00641663" w:rsidRPr="005345A8" w:rsidRDefault="007965FF" w:rsidP="007965FF">
      <w:pPr>
        <w:ind w:firstLine="1276"/>
        <w:jc w:val="both"/>
        <w:rPr>
          <w:color w:val="000000" w:themeColor="text1"/>
        </w:rPr>
      </w:pPr>
      <w:r w:rsidRPr="007965FF">
        <w:rPr>
          <w:color w:val="000000" w:themeColor="text1"/>
        </w:rPr>
        <w:t>Pranešėjas – Darius Danielius, Ukmergės švietimo pagalbos tarnybos direktorius.</w:t>
      </w:r>
    </w:p>
    <w:p w14:paraId="4899AD1F" w14:textId="77777777" w:rsidR="008D0EEF" w:rsidRPr="005345A8" w:rsidRDefault="008D0EEF" w:rsidP="007A74DC">
      <w:pPr>
        <w:ind w:firstLine="1276"/>
        <w:jc w:val="both"/>
        <w:rPr>
          <w:color w:val="000000" w:themeColor="text1"/>
        </w:rPr>
      </w:pPr>
    </w:p>
    <w:p w14:paraId="462C8FCF" w14:textId="0BD3CAB7" w:rsidR="007965FF" w:rsidRPr="007965FF" w:rsidRDefault="006F070E" w:rsidP="007965FF">
      <w:pPr>
        <w:ind w:firstLine="1276"/>
        <w:jc w:val="both"/>
        <w:rPr>
          <w:color w:val="000000" w:themeColor="text1"/>
        </w:rPr>
      </w:pPr>
      <w:r w:rsidRPr="005345A8">
        <w:rPr>
          <w:color w:val="000000" w:themeColor="text1"/>
        </w:rPr>
        <w:t>SVARSTYTA.</w:t>
      </w:r>
      <w:r w:rsidR="007965FF">
        <w:rPr>
          <w:color w:val="000000" w:themeColor="text1"/>
        </w:rPr>
        <w:t xml:space="preserve"> </w:t>
      </w:r>
      <w:r w:rsidR="007965FF" w:rsidRPr="007965FF">
        <w:rPr>
          <w:color w:val="000000" w:themeColor="text1"/>
        </w:rPr>
        <w:t>Ukmergės rajono savivaldybės neformaliojo suaugusiųjų švietimo ir tęstinio mokymosi 2023–2025 metų veiksmų plano vykdym</w:t>
      </w:r>
      <w:r w:rsidR="007965FF">
        <w:rPr>
          <w:color w:val="000000" w:themeColor="text1"/>
        </w:rPr>
        <w:t>as</w:t>
      </w:r>
      <w:r w:rsidR="007965FF" w:rsidRPr="007965FF">
        <w:rPr>
          <w:color w:val="000000" w:themeColor="text1"/>
        </w:rPr>
        <w:t xml:space="preserve"> (koordinavim</w:t>
      </w:r>
      <w:r w:rsidR="007965FF">
        <w:rPr>
          <w:color w:val="000000" w:themeColor="text1"/>
        </w:rPr>
        <w:t>as</w:t>
      </w:r>
      <w:r w:rsidR="007965FF" w:rsidRPr="007965FF">
        <w:rPr>
          <w:color w:val="000000" w:themeColor="text1"/>
        </w:rPr>
        <w:t>, finansavim</w:t>
      </w:r>
      <w:r w:rsidR="007965FF">
        <w:rPr>
          <w:color w:val="000000" w:themeColor="text1"/>
        </w:rPr>
        <w:t>as</w:t>
      </w:r>
      <w:r w:rsidR="007965FF" w:rsidRPr="007965FF">
        <w:rPr>
          <w:color w:val="000000" w:themeColor="text1"/>
        </w:rPr>
        <w:t xml:space="preserve"> ir pan.).</w:t>
      </w:r>
    </w:p>
    <w:p w14:paraId="5C2A0EE3" w14:textId="6566617A" w:rsidR="00803577" w:rsidRDefault="007965FF" w:rsidP="007965FF">
      <w:pPr>
        <w:ind w:firstLine="1276"/>
        <w:jc w:val="both"/>
        <w:rPr>
          <w:color w:val="000000" w:themeColor="text1"/>
        </w:rPr>
      </w:pPr>
      <w:r w:rsidRPr="007965FF">
        <w:rPr>
          <w:color w:val="000000" w:themeColor="text1"/>
        </w:rPr>
        <w:t>Pranešėjas – Darius Danielius, Ukmergės švietimo pagalbos tarnybos direktorius</w:t>
      </w:r>
      <w:r w:rsidR="003275EE">
        <w:rPr>
          <w:color w:val="000000" w:themeColor="text1"/>
        </w:rPr>
        <w:t xml:space="preserve">, pristatė </w:t>
      </w:r>
      <w:r w:rsidR="003275EE" w:rsidRPr="003275EE">
        <w:rPr>
          <w:color w:val="000000" w:themeColor="text1"/>
        </w:rPr>
        <w:t>Ukmergės rajono savivaldybės neformaliojo suaugusiųjų švietimo ir tęstinio mokymosi 2023–2025 metų veiksmų plan</w:t>
      </w:r>
      <w:r w:rsidR="003275EE">
        <w:rPr>
          <w:color w:val="000000" w:themeColor="text1"/>
        </w:rPr>
        <w:t>ą (toliau – Planas), jo įgyvendinimo aspektus, skiriamą finansavimą (savivaldybės ir valstybės biudžeto lėš</w:t>
      </w:r>
      <w:r w:rsidR="00245AEB">
        <w:rPr>
          <w:color w:val="000000" w:themeColor="text1"/>
        </w:rPr>
        <w:t>ų dydis</w:t>
      </w:r>
      <w:r w:rsidR="003275EE">
        <w:rPr>
          <w:color w:val="000000" w:themeColor="text1"/>
        </w:rPr>
        <w:t xml:space="preserve">), 2020–2023 m. neformaliojo suaugusiųjų švietimo programų tiekėjus ir dalyvių skaičių. Atkreipė dėmesį, kad didžioji Plano finansavimo dalis yra skiriama </w:t>
      </w:r>
      <w:r w:rsidR="00017F36" w:rsidRPr="00017F36">
        <w:rPr>
          <w:color w:val="000000" w:themeColor="text1"/>
        </w:rPr>
        <w:t>Neformaliojo suaugusiųjų švietimo ir tęstinio mokymosi konkurs</w:t>
      </w:r>
      <w:r w:rsidR="00017F36">
        <w:rPr>
          <w:color w:val="000000" w:themeColor="text1"/>
        </w:rPr>
        <w:t>ams</w:t>
      </w:r>
      <w:r w:rsidR="002868A7">
        <w:rPr>
          <w:color w:val="000000" w:themeColor="text1"/>
        </w:rPr>
        <w:t xml:space="preserve"> (toliau – Konkursas)</w:t>
      </w:r>
      <w:r w:rsidR="003275EE">
        <w:rPr>
          <w:color w:val="000000" w:themeColor="text1"/>
        </w:rPr>
        <w:t xml:space="preserve">. Kitos Plano išlaidos apima </w:t>
      </w:r>
      <w:r w:rsidR="003275EE" w:rsidRPr="003275EE">
        <w:rPr>
          <w:color w:val="000000" w:themeColor="text1"/>
        </w:rPr>
        <w:t>trečiojo amžiaus universitet</w:t>
      </w:r>
      <w:r w:rsidR="003275EE">
        <w:rPr>
          <w:color w:val="000000" w:themeColor="text1"/>
        </w:rPr>
        <w:t>o veiklų finansavimą. Supažindino su Plano prioritetais, vykdomais programų konkursais.</w:t>
      </w:r>
    </w:p>
    <w:p w14:paraId="70D894E7" w14:textId="510B5B57" w:rsidR="003D79B8" w:rsidRDefault="003D79B8" w:rsidP="00C01E13">
      <w:pPr>
        <w:ind w:firstLine="1276"/>
        <w:jc w:val="both"/>
        <w:rPr>
          <w:color w:val="000000" w:themeColor="text1"/>
        </w:rPr>
      </w:pPr>
      <w:r>
        <w:rPr>
          <w:color w:val="000000" w:themeColor="text1"/>
        </w:rPr>
        <w:t xml:space="preserve">Angelė Jokubynienė informavo, kad pasikeitė dalis </w:t>
      </w:r>
      <w:r w:rsidRPr="003275EE">
        <w:rPr>
          <w:color w:val="000000" w:themeColor="text1"/>
        </w:rPr>
        <w:t>Lietuvos Respublikos neformaliojo suaugusiųjų švietimo ir tęstinio mokymosi įstatym</w:t>
      </w:r>
      <w:r>
        <w:rPr>
          <w:color w:val="000000" w:themeColor="text1"/>
        </w:rPr>
        <w:t xml:space="preserve">o </w:t>
      </w:r>
      <w:r w:rsidR="00447122">
        <w:rPr>
          <w:color w:val="000000" w:themeColor="text1"/>
        </w:rPr>
        <w:t xml:space="preserve">(toliau – Įstatymas) </w:t>
      </w:r>
      <w:r>
        <w:rPr>
          <w:color w:val="000000" w:themeColor="text1"/>
        </w:rPr>
        <w:t xml:space="preserve">nuostatų. Kalbėjo apie galimybę koreguoti Planą. Atkreipė dėmesį į </w:t>
      </w:r>
      <w:r w:rsidRPr="003D79B8">
        <w:rPr>
          <w:color w:val="000000" w:themeColor="text1"/>
        </w:rPr>
        <w:t>Ukmergės švietimo pagalbos tarnybos</w:t>
      </w:r>
      <w:r>
        <w:rPr>
          <w:color w:val="000000" w:themeColor="text1"/>
        </w:rPr>
        <w:t xml:space="preserve"> interneto svetainėje skelbiamą informaciją</w:t>
      </w:r>
      <w:r w:rsidR="002868A7">
        <w:rPr>
          <w:color w:val="000000" w:themeColor="text1"/>
        </w:rPr>
        <w:t xml:space="preserve">. Išsakė </w:t>
      </w:r>
      <w:r>
        <w:rPr>
          <w:color w:val="000000" w:themeColor="text1"/>
        </w:rPr>
        <w:t>poreik</w:t>
      </w:r>
      <w:r w:rsidR="002868A7">
        <w:rPr>
          <w:color w:val="000000" w:themeColor="text1"/>
        </w:rPr>
        <w:t>į</w:t>
      </w:r>
      <w:r>
        <w:rPr>
          <w:color w:val="000000" w:themeColor="text1"/>
        </w:rPr>
        <w:t xml:space="preserve"> pateikti naujausią</w:t>
      </w:r>
      <w:r w:rsidR="002868A7">
        <w:rPr>
          <w:color w:val="000000" w:themeColor="text1"/>
        </w:rPr>
        <w:t xml:space="preserve">, </w:t>
      </w:r>
      <w:r>
        <w:rPr>
          <w:color w:val="000000" w:themeColor="text1"/>
        </w:rPr>
        <w:t>aktualiausią informaciją</w:t>
      </w:r>
      <w:r w:rsidR="002868A7">
        <w:rPr>
          <w:color w:val="000000" w:themeColor="text1"/>
        </w:rPr>
        <w:t xml:space="preserve"> ir </w:t>
      </w:r>
      <w:r>
        <w:rPr>
          <w:color w:val="000000" w:themeColor="text1"/>
        </w:rPr>
        <w:t xml:space="preserve">papildyti </w:t>
      </w:r>
      <w:r w:rsidR="002868A7">
        <w:rPr>
          <w:color w:val="000000" w:themeColor="text1"/>
        </w:rPr>
        <w:t xml:space="preserve">tarnybos interneto </w:t>
      </w:r>
      <w:r>
        <w:rPr>
          <w:color w:val="000000" w:themeColor="text1"/>
        </w:rPr>
        <w:t xml:space="preserve">svetainę </w:t>
      </w:r>
      <w:r w:rsidR="0008288E">
        <w:rPr>
          <w:color w:val="000000" w:themeColor="text1"/>
        </w:rPr>
        <w:t>nauj</w:t>
      </w:r>
      <w:r w:rsidR="002868A7">
        <w:rPr>
          <w:color w:val="000000" w:themeColor="text1"/>
        </w:rPr>
        <w:t>a</w:t>
      </w:r>
      <w:r w:rsidR="0008288E">
        <w:rPr>
          <w:color w:val="000000" w:themeColor="text1"/>
        </w:rPr>
        <w:t xml:space="preserve"> platform</w:t>
      </w:r>
      <w:r w:rsidR="0053575F">
        <w:rPr>
          <w:color w:val="000000" w:themeColor="text1"/>
        </w:rPr>
        <w:t>a</w:t>
      </w:r>
      <w:r>
        <w:rPr>
          <w:color w:val="000000" w:themeColor="text1"/>
        </w:rPr>
        <w:t xml:space="preserve"> </w:t>
      </w:r>
      <w:r w:rsidR="0008288E">
        <w:rPr>
          <w:color w:val="000000" w:themeColor="text1"/>
        </w:rPr>
        <w:t>„KURSUOK“</w:t>
      </w:r>
      <w:r w:rsidR="002868A7">
        <w:rPr>
          <w:color w:val="000000" w:themeColor="text1"/>
        </w:rPr>
        <w:t>.</w:t>
      </w:r>
    </w:p>
    <w:p w14:paraId="01371910" w14:textId="5A9EC589" w:rsidR="00447122" w:rsidRDefault="00447122" w:rsidP="00C01E13">
      <w:pPr>
        <w:ind w:firstLine="1276"/>
        <w:jc w:val="both"/>
        <w:rPr>
          <w:color w:val="000000" w:themeColor="text1"/>
        </w:rPr>
      </w:pPr>
      <w:r>
        <w:rPr>
          <w:color w:val="000000" w:themeColor="text1"/>
        </w:rPr>
        <w:t xml:space="preserve">Vaidotas </w:t>
      </w:r>
      <w:proofErr w:type="spellStart"/>
      <w:r>
        <w:rPr>
          <w:color w:val="000000" w:themeColor="text1"/>
        </w:rPr>
        <w:t>Kalinas</w:t>
      </w:r>
      <w:proofErr w:type="spellEnd"/>
      <w:r>
        <w:rPr>
          <w:color w:val="000000" w:themeColor="text1"/>
        </w:rPr>
        <w:t xml:space="preserve"> informavo apie Plano pakeitimo galimybes atsižvelgiant į pasikeitusias Įstatymo nuostatas. Pabrėžė, kad svarbu teisingai surašyti Konkur</w:t>
      </w:r>
      <w:r w:rsidR="002868A7">
        <w:rPr>
          <w:color w:val="000000" w:themeColor="text1"/>
        </w:rPr>
        <w:t>sų</w:t>
      </w:r>
      <w:r>
        <w:rPr>
          <w:color w:val="000000" w:themeColor="text1"/>
        </w:rPr>
        <w:t xml:space="preserve"> nuostatas</w:t>
      </w:r>
      <w:r w:rsidRPr="0044712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ir tinkamai suformuoti sąlygas (t. y. </w:t>
      </w:r>
      <w:r w:rsidRPr="00447122">
        <w:rPr>
          <w:bdr w:val="none" w:sz="0" w:space="0" w:color="auto" w:frame="1"/>
        </w:rPr>
        <w:t xml:space="preserve">Neformaliojo suaugusiųjų švietimo ir tęstinio mokymosi teikėjai </w:t>
      </w:r>
      <w:r w:rsidR="0053575F">
        <w:rPr>
          <w:bdr w:val="none" w:sz="0" w:space="0" w:color="auto" w:frame="1"/>
        </w:rPr>
        <w:t xml:space="preserve">turi </w:t>
      </w:r>
      <w:r w:rsidRPr="00447122">
        <w:rPr>
          <w:bdr w:val="none" w:sz="0" w:space="0" w:color="auto" w:frame="1"/>
        </w:rPr>
        <w:t>vieši</w:t>
      </w:r>
      <w:r w:rsidR="00315D5F">
        <w:rPr>
          <w:bdr w:val="none" w:sz="0" w:space="0" w:color="auto" w:frame="1"/>
        </w:rPr>
        <w:t>n</w:t>
      </w:r>
      <w:r w:rsidR="0053575F">
        <w:rPr>
          <w:bdr w:val="none" w:sz="0" w:space="0" w:color="auto" w:frame="1"/>
        </w:rPr>
        <w:t>ti</w:t>
      </w:r>
      <w:r w:rsidRPr="00447122">
        <w:rPr>
          <w:bdr w:val="none" w:sz="0" w:space="0" w:color="auto" w:frame="1"/>
        </w:rPr>
        <w:t xml:space="preserve"> aktualią ir naujausią informaciją apie vykdomas neformaliojo suaugusiųjų švietimo ir </w:t>
      </w:r>
      <w:r w:rsidRPr="00447122">
        <w:rPr>
          <w:bdr w:val="none" w:sz="0" w:space="0" w:color="auto" w:frame="1"/>
        </w:rPr>
        <w:lastRenderedPageBreak/>
        <w:t>tęstinio mokymosi programas, finansuojamas iš valstybės biudžeto ir (arba) savivaldybių biudžetų lėšų</w:t>
      </w:r>
      <w:r>
        <w:rPr>
          <w:bdr w:val="none" w:sz="0" w:space="0" w:color="auto" w:frame="1"/>
        </w:rPr>
        <w:t>).</w:t>
      </w:r>
    </w:p>
    <w:p w14:paraId="30725F05" w14:textId="02D53772" w:rsidR="00017F36" w:rsidRDefault="003275EE" w:rsidP="003D79B8">
      <w:pPr>
        <w:ind w:firstLine="1276"/>
        <w:jc w:val="both"/>
        <w:rPr>
          <w:color w:val="000000" w:themeColor="text1"/>
        </w:rPr>
      </w:pPr>
      <w:r>
        <w:rPr>
          <w:color w:val="000000" w:themeColor="text1"/>
        </w:rPr>
        <w:t xml:space="preserve">Komitete diskutuota dėl </w:t>
      </w:r>
      <w:r w:rsidR="00017F36">
        <w:rPr>
          <w:color w:val="000000" w:themeColor="text1"/>
        </w:rPr>
        <w:t>Konkurs</w:t>
      </w:r>
      <w:r w:rsidR="00447122">
        <w:rPr>
          <w:color w:val="000000" w:themeColor="text1"/>
        </w:rPr>
        <w:t>ų</w:t>
      </w:r>
      <w:r w:rsidR="00017F36" w:rsidRPr="00017F36">
        <w:rPr>
          <w:color w:val="000000" w:themeColor="text1"/>
        </w:rPr>
        <w:t xml:space="preserve"> programų </w:t>
      </w:r>
      <w:r w:rsidR="00230FBA">
        <w:rPr>
          <w:color w:val="000000" w:themeColor="text1"/>
        </w:rPr>
        <w:t xml:space="preserve">rengimo ir </w:t>
      </w:r>
      <w:r w:rsidR="00017F36" w:rsidRPr="00017F36">
        <w:rPr>
          <w:color w:val="000000" w:themeColor="text1"/>
        </w:rPr>
        <w:t>atrankos procedūr</w:t>
      </w:r>
      <w:r w:rsidR="00017F36">
        <w:rPr>
          <w:color w:val="000000" w:themeColor="text1"/>
        </w:rPr>
        <w:t>ų</w:t>
      </w:r>
      <w:r w:rsidR="00017F36" w:rsidRPr="00017F36">
        <w:rPr>
          <w:color w:val="000000" w:themeColor="text1"/>
        </w:rPr>
        <w:t xml:space="preserve"> </w:t>
      </w:r>
      <w:r w:rsidR="00017F36">
        <w:rPr>
          <w:color w:val="000000" w:themeColor="text1"/>
        </w:rPr>
        <w:t>organizavimo</w:t>
      </w:r>
      <w:r w:rsidR="00230FBA">
        <w:rPr>
          <w:color w:val="000000" w:themeColor="text1"/>
        </w:rPr>
        <w:t xml:space="preserve"> (t</w:t>
      </w:r>
      <w:r w:rsidR="00230FBA" w:rsidRPr="00230FBA">
        <w:rPr>
          <w:color w:val="000000" w:themeColor="text1"/>
        </w:rPr>
        <w:t>eikėj</w:t>
      </w:r>
      <w:r w:rsidR="00230FBA">
        <w:rPr>
          <w:color w:val="000000" w:themeColor="text1"/>
        </w:rPr>
        <w:t xml:space="preserve">ų </w:t>
      </w:r>
      <w:r w:rsidR="00230FBA" w:rsidRPr="00230FBA">
        <w:rPr>
          <w:color w:val="000000" w:themeColor="text1"/>
        </w:rPr>
        <w:t>dalyva</w:t>
      </w:r>
      <w:r w:rsidR="00230FBA">
        <w:rPr>
          <w:color w:val="000000" w:themeColor="text1"/>
        </w:rPr>
        <w:t>vimas,</w:t>
      </w:r>
      <w:r w:rsidR="00230FBA" w:rsidRPr="00230FBA">
        <w:rPr>
          <w:color w:val="000000" w:themeColor="text1"/>
        </w:rPr>
        <w:t xml:space="preserve"> </w:t>
      </w:r>
      <w:r w:rsidR="003D79B8">
        <w:rPr>
          <w:color w:val="000000" w:themeColor="text1"/>
        </w:rPr>
        <w:t xml:space="preserve">Konkurso </w:t>
      </w:r>
      <w:r w:rsidR="00230FBA">
        <w:rPr>
          <w:color w:val="000000" w:themeColor="text1"/>
        </w:rPr>
        <w:t xml:space="preserve">sąlygų </w:t>
      </w:r>
      <w:r w:rsidR="00230FBA" w:rsidRPr="00230FBA">
        <w:rPr>
          <w:color w:val="000000" w:themeColor="text1"/>
        </w:rPr>
        <w:t>reng</w:t>
      </w:r>
      <w:r w:rsidR="00230FBA">
        <w:rPr>
          <w:color w:val="000000" w:themeColor="text1"/>
        </w:rPr>
        <w:t>imas</w:t>
      </w:r>
      <w:r w:rsidR="00230FBA" w:rsidRPr="00230FBA">
        <w:rPr>
          <w:color w:val="000000" w:themeColor="text1"/>
        </w:rPr>
        <w:t xml:space="preserve"> ir </w:t>
      </w:r>
      <w:r w:rsidR="00230FBA">
        <w:rPr>
          <w:color w:val="000000" w:themeColor="text1"/>
        </w:rPr>
        <w:t>pan.).</w:t>
      </w:r>
      <w:r w:rsidR="003D79B8">
        <w:rPr>
          <w:color w:val="000000" w:themeColor="text1"/>
        </w:rPr>
        <w:t xml:space="preserve"> </w:t>
      </w:r>
      <w:r w:rsidR="00067BB6">
        <w:rPr>
          <w:color w:val="000000" w:themeColor="text1"/>
        </w:rPr>
        <w:t>Aptartos P</w:t>
      </w:r>
      <w:r w:rsidR="00067BB6" w:rsidRPr="00067BB6">
        <w:rPr>
          <w:color w:val="000000" w:themeColor="text1"/>
        </w:rPr>
        <w:t>lano įgyvendinimo priemonės</w:t>
      </w:r>
      <w:r w:rsidR="0053575F">
        <w:rPr>
          <w:color w:val="000000" w:themeColor="text1"/>
        </w:rPr>
        <w:t xml:space="preserve"> ir</w:t>
      </w:r>
      <w:r w:rsidR="00447122">
        <w:rPr>
          <w:color w:val="000000" w:themeColor="text1"/>
        </w:rPr>
        <w:t xml:space="preserve"> j</w:t>
      </w:r>
      <w:r w:rsidR="0053575F">
        <w:rPr>
          <w:color w:val="000000" w:themeColor="text1"/>
        </w:rPr>
        <w:t>oms skiriamas</w:t>
      </w:r>
      <w:r w:rsidR="00447122">
        <w:rPr>
          <w:color w:val="000000" w:themeColor="text1"/>
        </w:rPr>
        <w:t xml:space="preserve"> finansavimas.</w:t>
      </w:r>
      <w:r w:rsidR="00C01E13">
        <w:rPr>
          <w:color w:val="000000" w:themeColor="text1"/>
        </w:rPr>
        <w:t xml:space="preserve"> Kalbėta apie galimybę</w:t>
      </w:r>
      <w:r w:rsidR="0053575F">
        <w:rPr>
          <w:color w:val="000000" w:themeColor="text1"/>
        </w:rPr>
        <w:t xml:space="preserve"> rudenį</w:t>
      </w:r>
      <w:r w:rsidR="00C01E13">
        <w:rPr>
          <w:color w:val="000000" w:themeColor="text1"/>
        </w:rPr>
        <w:t xml:space="preserve"> organizuoti </w:t>
      </w:r>
      <w:r w:rsidR="00C01E13" w:rsidRPr="00C01E13">
        <w:rPr>
          <w:color w:val="000000" w:themeColor="text1"/>
        </w:rPr>
        <w:t>neformaliojo suaugusiųjų švietimo ir mokymosi savait</w:t>
      </w:r>
      <w:r w:rsidR="00C01E13">
        <w:rPr>
          <w:color w:val="000000" w:themeColor="text1"/>
        </w:rPr>
        <w:t>ę.</w:t>
      </w:r>
    </w:p>
    <w:p w14:paraId="5BD08572" w14:textId="77777777" w:rsidR="008564D9" w:rsidRDefault="008564D9" w:rsidP="00803577">
      <w:pPr>
        <w:jc w:val="both"/>
        <w:rPr>
          <w:color w:val="000000" w:themeColor="text1"/>
        </w:rPr>
      </w:pPr>
    </w:p>
    <w:p w14:paraId="4C722324" w14:textId="77777777" w:rsidR="00FC4CBD" w:rsidRDefault="00FC4CBD" w:rsidP="00803577">
      <w:pPr>
        <w:jc w:val="both"/>
        <w:rPr>
          <w:color w:val="000000" w:themeColor="text1"/>
        </w:rPr>
      </w:pPr>
    </w:p>
    <w:p w14:paraId="34E51102" w14:textId="77777777" w:rsidR="00FC4CBD" w:rsidRPr="005345A8" w:rsidRDefault="00FC4CBD" w:rsidP="00803577">
      <w:pPr>
        <w:jc w:val="both"/>
        <w:rPr>
          <w:color w:val="000000" w:themeColor="text1"/>
        </w:rPr>
      </w:pPr>
    </w:p>
    <w:p w14:paraId="4654615D" w14:textId="77777777" w:rsidR="00F45231" w:rsidRPr="005345A8" w:rsidRDefault="00F45231" w:rsidP="00F45231">
      <w:pPr>
        <w:rPr>
          <w:color w:val="000000" w:themeColor="text1"/>
        </w:rPr>
      </w:pPr>
      <w:r w:rsidRPr="005345A8">
        <w:rPr>
          <w:color w:val="000000" w:themeColor="text1"/>
        </w:rPr>
        <w:t>Posėdžio pirmininkė</w:t>
      </w:r>
      <w:r w:rsidRPr="005345A8">
        <w:rPr>
          <w:color w:val="000000" w:themeColor="text1"/>
        </w:rPr>
        <w:tab/>
      </w:r>
      <w:r w:rsidRPr="005345A8">
        <w:rPr>
          <w:color w:val="000000" w:themeColor="text1"/>
        </w:rPr>
        <w:tab/>
      </w:r>
      <w:r w:rsidRPr="005345A8">
        <w:rPr>
          <w:color w:val="000000" w:themeColor="text1"/>
        </w:rPr>
        <w:tab/>
      </w:r>
      <w:r w:rsidRPr="005345A8">
        <w:rPr>
          <w:color w:val="000000" w:themeColor="text1"/>
        </w:rPr>
        <w:tab/>
      </w:r>
      <w:r w:rsidRPr="005345A8">
        <w:rPr>
          <w:iCs/>
          <w:color w:val="000000" w:themeColor="text1"/>
        </w:rPr>
        <w:t>Indrė Kižienė</w:t>
      </w:r>
    </w:p>
    <w:p w14:paraId="33EC9644" w14:textId="77777777" w:rsidR="00FC4CBD" w:rsidRDefault="00FC4CBD" w:rsidP="00F45231">
      <w:pPr>
        <w:rPr>
          <w:color w:val="000000" w:themeColor="text1"/>
        </w:rPr>
      </w:pPr>
    </w:p>
    <w:p w14:paraId="0D593FF5" w14:textId="77777777" w:rsidR="00FC4CBD" w:rsidRPr="005345A8" w:rsidRDefault="00FC4CBD" w:rsidP="00F45231">
      <w:pPr>
        <w:rPr>
          <w:color w:val="000000" w:themeColor="text1"/>
        </w:rPr>
      </w:pPr>
    </w:p>
    <w:p w14:paraId="5B6D22A6" w14:textId="300938CB" w:rsidR="007A3377" w:rsidRPr="00ED6EFA" w:rsidRDefault="00F45231" w:rsidP="00FB12B6">
      <w:pPr>
        <w:rPr>
          <w:color w:val="FF0000"/>
        </w:rPr>
      </w:pPr>
      <w:r w:rsidRPr="005345A8">
        <w:rPr>
          <w:color w:val="000000" w:themeColor="text1"/>
        </w:rPr>
        <w:t xml:space="preserve">Protokolą rašė </w:t>
      </w:r>
      <w:r w:rsidRPr="005345A8">
        <w:rPr>
          <w:color w:val="000000" w:themeColor="text1"/>
        </w:rPr>
        <w:tab/>
      </w:r>
      <w:r w:rsidRPr="005345A8">
        <w:rPr>
          <w:color w:val="000000" w:themeColor="text1"/>
        </w:rPr>
        <w:tab/>
      </w:r>
      <w:r w:rsidRPr="005345A8">
        <w:rPr>
          <w:color w:val="000000" w:themeColor="text1"/>
        </w:rPr>
        <w:tab/>
      </w:r>
      <w:r w:rsidRPr="005345A8">
        <w:rPr>
          <w:color w:val="000000" w:themeColor="text1"/>
        </w:rPr>
        <w:tab/>
      </w:r>
      <w:r w:rsidR="007965FF">
        <w:rPr>
          <w:color w:val="000000" w:themeColor="text1"/>
        </w:rPr>
        <w:t>Natalja Miklyčienė</w:t>
      </w:r>
    </w:p>
    <w:sectPr w:rsidR="007A3377" w:rsidRPr="00ED6EFA" w:rsidSect="005830DE">
      <w:headerReference w:type="even" r:id="rId9"/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E089C" w14:textId="77777777" w:rsidR="00F57F8D" w:rsidRDefault="00F57F8D">
      <w:r>
        <w:separator/>
      </w:r>
    </w:p>
  </w:endnote>
  <w:endnote w:type="continuationSeparator" w:id="0">
    <w:p w14:paraId="2C228BDB" w14:textId="77777777" w:rsidR="00F57F8D" w:rsidRDefault="00F5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2DEAF" w14:textId="77777777" w:rsidR="00F57F8D" w:rsidRDefault="00F57F8D">
      <w:r>
        <w:separator/>
      </w:r>
    </w:p>
  </w:footnote>
  <w:footnote w:type="continuationSeparator" w:id="0">
    <w:p w14:paraId="0F23FEE9" w14:textId="77777777" w:rsidR="00F57F8D" w:rsidRDefault="00F57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D984F" w14:textId="77777777" w:rsidR="0031240A" w:rsidRDefault="0031240A" w:rsidP="00C244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791019" w14:textId="77777777" w:rsidR="0031240A" w:rsidRDefault="0031240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4495D" w14:textId="77777777" w:rsidR="0031240A" w:rsidRDefault="0031240A" w:rsidP="00C244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301B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689F6B3F" w14:textId="77777777" w:rsidR="0031240A" w:rsidRDefault="0031240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251B5"/>
    <w:multiLevelType w:val="hybridMultilevel"/>
    <w:tmpl w:val="A1E440F4"/>
    <w:lvl w:ilvl="0" w:tplc="0427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0A07459"/>
    <w:multiLevelType w:val="hybridMultilevel"/>
    <w:tmpl w:val="42309634"/>
    <w:lvl w:ilvl="0" w:tplc="B6BA94D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2736BD9"/>
    <w:multiLevelType w:val="hybridMultilevel"/>
    <w:tmpl w:val="2FFEA126"/>
    <w:lvl w:ilvl="0" w:tplc="3C9810AA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9344B9"/>
    <w:multiLevelType w:val="hybridMultilevel"/>
    <w:tmpl w:val="660E98D2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1D0E503F"/>
    <w:multiLevelType w:val="hybridMultilevel"/>
    <w:tmpl w:val="1B063DB0"/>
    <w:lvl w:ilvl="0" w:tplc="0427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7434C8"/>
    <w:multiLevelType w:val="hybridMultilevel"/>
    <w:tmpl w:val="3B5201A8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21FB46AE"/>
    <w:multiLevelType w:val="hybridMultilevel"/>
    <w:tmpl w:val="6B3A2526"/>
    <w:lvl w:ilvl="0" w:tplc="709EE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E2AD7"/>
    <w:multiLevelType w:val="hybridMultilevel"/>
    <w:tmpl w:val="73922504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289F08B4"/>
    <w:multiLevelType w:val="hybridMultilevel"/>
    <w:tmpl w:val="BC188C28"/>
    <w:lvl w:ilvl="0" w:tplc="CD5E4B5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291E2C98"/>
    <w:multiLevelType w:val="hybridMultilevel"/>
    <w:tmpl w:val="087A850E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D6C3AA6"/>
    <w:multiLevelType w:val="hybridMultilevel"/>
    <w:tmpl w:val="40241240"/>
    <w:lvl w:ilvl="0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982B33"/>
    <w:multiLevelType w:val="hybridMultilevel"/>
    <w:tmpl w:val="221A81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465BE"/>
    <w:multiLevelType w:val="hybridMultilevel"/>
    <w:tmpl w:val="DF2AE36C"/>
    <w:lvl w:ilvl="0" w:tplc="0427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D331A62"/>
    <w:multiLevelType w:val="hybridMultilevel"/>
    <w:tmpl w:val="A306C5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C458E"/>
    <w:multiLevelType w:val="hybridMultilevel"/>
    <w:tmpl w:val="BB427DF0"/>
    <w:lvl w:ilvl="0" w:tplc="31E0D3F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42711DD2"/>
    <w:multiLevelType w:val="hybridMultilevel"/>
    <w:tmpl w:val="F410A662"/>
    <w:lvl w:ilvl="0" w:tplc="64301AE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48B177F5"/>
    <w:multiLevelType w:val="hybridMultilevel"/>
    <w:tmpl w:val="53425D98"/>
    <w:lvl w:ilvl="0" w:tplc="03CAB7DE">
      <w:start w:val="1"/>
      <w:numFmt w:val="decimal"/>
      <w:lvlText w:val="%1."/>
      <w:lvlJc w:val="left"/>
      <w:pPr>
        <w:ind w:left="1636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499656B6"/>
    <w:multiLevelType w:val="hybridMultilevel"/>
    <w:tmpl w:val="BD002D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20006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147BC"/>
    <w:multiLevelType w:val="hybridMultilevel"/>
    <w:tmpl w:val="88C43194"/>
    <w:lvl w:ilvl="0" w:tplc="3C9810AA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9" w15:restartNumberingAfterBreak="0">
    <w:nsid w:val="55805875"/>
    <w:multiLevelType w:val="hybridMultilevel"/>
    <w:tmpl w:val="869C8254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559D211D"/>
    <w:multiLevelType w:val="hybridMultilevel"/>
    <w:tmpl w:val="AF32895E"/>
    <w:lvl w:ilvl="0" w:tplc="6FB8689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563F072E"/>
    <w:multiLevelType w:val="hybridMultilevel"/>
    <w:tmpl w:val="FA5892DA"/>
    <w:lvl w:ilvl="0" w:tplc="631CBD66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592B1163"/>
    <w:multiLevelType w:val="hybridMultilevel"/>
    <w:tmpl w:val="C9DA685A"/>
    <w:lvl w:ilvl="0" w:tplc="5CACB676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auto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E4779C"/>
    <w:multiLevelType w:val="hybridMultilevel"/>
    <w:tmpl w:val="F86276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9E5A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765DA"/>
    <w:multiLevelType w:val="hybridMultilevel"/>
    <w:tmpl w:val="4360402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D803BA7"/>
    <w:multiLevelType w:val="hybridMultilevel"/>
    <w:tmpl w:val="85D4B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934DB"/>
    <w:multiLevelType w:val="hybridMultilevel"/>
    <w:tmpl w:val="24264776"/>
    <w:lvl w:ilvl="0" w:tplc="C7E6698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624C4577"/>
    <w:multiLevelType w:val="hybridMultilevel"/>
    <w:tmpl w:val="3BFEF628"/>
    <w:lvl w:ilvl="0" w:tplc="0BF4F9F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6B6F473B"/>
    <w:multiLevelType w:val="hybridMultilevel"/>
    <w:tmpl w:val="6790944E"/>
    <w:lvl w:ilvl="0" w:tplc="0004E29E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14404B2"/>
    <w:multiLevelType w:val="hybridMultilevel"/>
    <w:tmpl w:val="73A024FA"/>
    <w:lvl w:ilvl="0" w:tplc="46580EB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73BC4019"/>
    <w:multiLevelType w:val="hybridMultilevel"/>
    <w:tmpl w:val="BB147B34"/>
    <w:lvl w:ilvl="0" w:tplc="3C9810AA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3CF0C78"/>
    <w:multiLevelType w:val="hybridMultilevel"/>
    <w:tmpl w:val="FB40892C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7C593213"/>
    <w:multiLevelType w:val="hybridMultilevel"/>
    <w:tmpl w:val="CCEAE250"/>
    <w:lvl w:ilvl="0" w:tplc="A70CEFE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3" w15:restartNumberingAfterBreak="0">
    <w:nsid w:val="7E167643"/>
    <w:multiLevelType w:val="hybridMultilevel"/>
    <w:tmpl w:val="F85C9296"/>
    <w:lvl w:ilvl="0" w:tplc="9FCE44A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4" w15:restartNumberingAfterBreak="0">
    <w:nsid w:val="7E9C0BB8"/>
    <w:multiLevelType w:val="hybridMultilevel"/>
    <w:tmpl w:val="9AEA7BC2"/>
    <w:lvl w:ilvl="0" w:tplc="0427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2"/>
  </w:num>
  <w:num w:numId="4">
    <w:abstractNumId w:val="31"/>
  </w:num>
  <w:num w:numId="5">
    <w:abstractNumId w:val="20"/>
  </w:num>
  <w:num w:numId="6">
    <w:abstractNumId w:val="30"/>
  </w:num>
  <w:num w:numId="7">
    <w:abstractNumId w:val="18"/>
  </w:num>
  <w:num w:numId="8">
    <w:abstractNumId w:val="7"/>
  </w:num>
  <w:num w:numId="9">
    <w:abstractNumId w:val="0"/>
  </w:num>
  <w:num w:numId="10">
    <w:abstractNumId w:val="33"/>
  </w:num>
  <w:num w:numId="11">
    <w:abstractNumId w:val="8"/>
  </w:num>
  <w:num w:numId="12">
    <w:abstractNumId w:val="1"/>
  </w:num>
  <w:num w:numId="13">
    <w:abstractNumId w:val="3"/>
  </w:num>
  <w:num w:numId="14">
    <w:abstractNumId w:val="17"/>
  </w:num>
  <w:num w:numId="15">
    <w:abstractNumId w:val="9"/>
  </w:num>
  <w:num w:numId="16">
    <w:abstractNumId w:val="22"/>
  </w:num>
  <w:num w:numId="17">
    <w:abstractNumId w:val="10"/>
  </w:num>
  <w:num w:numId="18">
    <w:abstractNumId w:val="29"/>
  </w:num>
  <w:num w:numId="19">
    <w:abstractNumId w:val="11"/>
  </w:num>
  <w:num w:numId="20">
    <w:abstractNumId w:val="13"/>
  </w:num>
  <w:num w:numId="21">
    <w:abstractNumId w:val="19"/>
  </w:num>
  <w:num w:numId="22">
    <w:abstractNumId w:val="21"/>
  </w:num>
  <w:num w:numId="23">
    <w:abstractNumId w:val="34"/>
  </w:num>
  <w:num w:numId="24">
    <w:abstractNumId w:val="12"/>
  </w:num>
  <w:num w:numId="25">
    <w:abstractNumId w:val="14"/>
  </w:num>
  <w:num w:numId="26">
    <w:abstractNumId w:val="25"/>
  </w:num>
  <w:num w:numId="27">
    <w:abstractNumId w:val="28"/>
  </w:num>
  <w:num w:numId="28">
    <w:abstractNumId w:val="4"/>
  </w:num>
  <w:num w:numId="29">
    <w:abstractNumId w:val="16"/>
  </w:num>
  <w:num w:numId="30">
    <w:abstractNumId w:val="32"/>
  </w:num>
  <w:num w:numId="31">
    <w:abstractNumId w:val="24"/>
  </w:num>
  <w:num w:numId="32">
    <w:abstractNumId w:val="23"/>
  </w:num>
  <w:num w:numId="33">
    <w:abstractNumId w:val="5"/>
  </w:num>
  <w:num w:numId="34">
    <w:abstractNumId w:val="27"/>
  </w:num>
  <w:num w:numId="35">
    <w:abstractNumId w:val="15"/>
  </w:num>
  <w:num w:numId="3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5DE"/>
    <w:rsid w:val="000001D5"/>
    <w:rsid w:val="000004D6"/>
    <w:rsid w:val="0000070E"/>
    <w:rsid w:val="00002247"/>
    <w:rsid w:val="00003463"/>
    <w:rsid w:val="0000384F"/>
    <w:rsid w:val="000071DE"/>
    <w:rsid w:val="00010A15"/>
    <w:rsid w:val="000123AB"/>
    <w:rsid w:val="000132C1"/>
    <w:rsid w:val="000174D7"/>
    <w:rsid w:val="00017F36"/>
    <w:rsid w:val="000218C7"/>
    <w:rsid w:val="000234C1"/>
    <w:rsid w:val="000249CD"/>
    <w:rsid w:val="00026892"/>
    <w:rsid w:val="00027B12"/>
    <w:rsid w:val="00031F78"/>
    <w:rsid w:val="000320F2"/>
    <w:rsid w:val="0003394A"/>
    <w:rsid w:val="0003523C"/>
    <w:rsid w:val="00035DDB"/>
    <w:rsid w:val="000369A9"/>
    <w:rsid w:val="000371C4"/>
    <w:rsid w:val="00037E85"/>
    <w:rsid w:val="000403FC"/>
    <w:rsid w:val="00040F45"/>
    <w:rsid w:val="000426CC"/>
    <w:rsid w:val="0004746E"/>
    <w:rsid w:val="00055F76"/>
    <w:rsid w:val="000563A3"/>
    <w:rsid w:val="00056D4F"/>
    <w:rsid w:val="00057333"/>
    <w:rsid w:val="00060E6A"/>
    <w:rsid w:val="000645A4"/>
    <w:rsid w:val="000645C1"/>
    <w:rsid w:val="000652ED"/>
    <w:rsid w:val="00066DA5"/>
    <w:rsid w:val="00067BB6"/>
    <w:rsid w:val="00070D7C"/>
    <w:rsid w:val="00072DAC"/>
    <w:rsid w:val="00073249"/>
    <w:rsid w:val="0007350C"/>
    <w:rsid w:val="000742C3"/>
    <w:rsid w:val="00077DCC"/>
    <w:rsid w:val="00081BE7"/>
    <w:rsid w:val="00081E96"/>
    <w:rsid w:val="0008288E"/>
    <w:rsid w:val="00083BC4"/>
    <w:rsid w:val="000843C7"/>
    <w:rsid w:val="00086B32"/>
    <w:rsid w:val="00091B72"/>
    <w:rsid w:val="000948B1"/>
    <w:rsid w:val="00094CB0"/>
    <w:rsid w:val="0009720C"/>
    <w:rsid w:val="000A0A76"/>
    <w:rsid w:val="000A1A1D"/>
    <w:rsid w:val="000A4EF4"/>
    <w:rsid w:val="000A54DC"/>
    <w:rsid w:val="000A7591"/>
    <w:rsid w:val="000A7BE3"/>
    <w:rsid w:val="000B031B"/>
    <w:rsid w:val="000B098E"/>
    <w:rsid w:val="000B5720"/>
    <w:rsid w:val="000C142F"/>
    <w:rsid w:val="000C24DD"/>
    <w:rsid w:val="000C2B9E"/>
    <w:rsid w:val="000C55DD"/>
    <w:rsid w:val="000C7C8E"/>
    <w:rsid w:val="000D1A2A"/>
    <w:rsid w:val="000D443C"/>
    <w:rsid w:val="000D4A8B"/>
    <w:rsid w:val="000D4F2F"/>
    <w:rsid w:val="000D5A8A"/>
    <w:rsid w:val="000D5AAA"/>
    <w:rsid w:val="000D6639"/>
    <w:rsid w:val="000E195D"/>
    <w:rsid w:val="000E2BF3"/>
    <w:rsid w:val="000E2D6B"/>
    <w:rsid w:val="000E6374"/>
    <w:rsid w:val="000E67FC"/>
    <w:rsid w:val="000F0ADD"/>
    <w:rsid w:val="000F1616"/>
    <w:rsid w:val="000F3334"/>
    <w:rsid w:val="000F607E"/>
    <w:rsid w:val="000F6EEC"/>
    <w:rsid w:val="001003C6"/>
    <w:rsid w:val="0010265E"/>
    <w:rsid w:val="00103B88"/>
    <w:rsid w:val="001049E2"/>
    <w:rsid w:val="00104E80"/>
    <w:rsid w:val="00106037"/>
    <w:rsid w:val="001063ED"/>
    <w:rsid w:val="00110D53"/>
    <w:rsid w:val="00112A0D"/>
    <w:rsid w:val="0011368F"/>
    <w:rsid w:val="001137FE"/>
    <w:rsid w:val="0011651A"/>
    <w:rsid w:val="001174A9"/>
    <w:rsid w:val="001203E8"/>
    <w:rsid w:val="001234E5"/>
    <w:rsid w:val="00126882"/>
    <w:rsid w:val="0013039D"/>
    <w:rsid w:val="00130DCE"/>
    <w:rsid w:val="0013459F"/>
    <w:rsid w:val="0013521A"/>
    <w:rsid w:val="00135EC3"/>
    <w:rsid w:val="0013785A"/>
    <w:rsid w:val="00137946"/>
    <w:rsid w:val="00137A1A"/>
    <w:rsid w:val="001401AB"/>
    <w:rsid w:val="0014060D"/>
    <w:rsid w:val="00141698"/>
    <w:rsid w:val="00141821"/>
    <w:rsid w:val="00141D11"/>
    <w:rsid w:val="00143E35"/>
    <w:rsid w:val="00144C9D"/>
    <w:rsid w:val="00146425"/>
    <w:rsid w:val="00150FE1"/>
    <w:rsid w:val="00151AA3"/>
    <w:rsid w:val="001530A4"/>
    <w:rsid w:val="00153690"/>
    <w:rsid w:val="00155000"/>
    <w:rsid w:val="00160AE5"/>
    <w:rsid w:val="00161306"/>
    <w:rsid w:val="00161837"/>
    <w:rsid w:val="00161CE1"/>
    <w:rsid w:val="0016210F"/>
    <w:rsid w:val="001639D6"/>
    <w:rsid w:val="001640E3"/>
    <w:rsid w:val="0016472E"/>
    <w:rsid w:val="00165B3F"/>
    <w:rsid w:val="00167E27"/>
    <w:rsid w:val="0017117C"/>
    <w:rsid w:val="001720DD"/>
    <w:rsid w:val="00173369"/>
    <w:rsid w:val="00175671"/>
    <w:rsid w:val="001756D3"/>
    <w:rsid w:val="00176CA7"/>
    <w:rsid w:val="00177070"/>
    <w:rsid w:val="0017757D"/>
    <w:rsid w:val="0017796F"/>
    <w:rsid w:val="001802CB"/>
    <w:rsid w:val="00181CE0"/>
    <w:rsid w:val="00182FC4"/>
    <w:rsid w:val="001841DB"/>
    <w:rsid w:val="00185F87"/>
    <w:rsid w:val="00186E00"/>
    <w:rsid w:val="001870C5"/>
    <w:rsid w:val="001873ED"/>
    <w:rsid w:val="00187C9F"/>
    <w:rsid w:val="001945EA"/>
    <w:rsid w:val="00194D91"/>
    <w:rsid w:val="00195806"/>
    <w:rsid w:val="00196C79"/>
    <w:rsid w:val="001A2253"/>
    <w:rsid w:val="001A2F7B"/>
    <w:rsid w:val="001A3D75"/>
    <w:rsid w:val="001A4AF6"/>
    <w:rsid w:val="001A5D6B"/>
    <w:rsid w:val="001A7704"/>
    <w:rsid w:val="001B0DDE"/>
    <w:rsid w:val="001B5A33"/>
    <w:rsid w:val="001B5EF7"/>
    <w:rsid w:val="001B6177"/>
    <w:rsid w:val="001B6BB5"/>
    <w:rsid w:val="001C1C3D"/>
    <w:rsid w:val="001C43C8"/>
    <w:rsid w:val="001C4751"/>
    <w:rsid w:val="001C5D4C"/>
    <w:rsid w:val="001D46CA"/>
    <w:rsid w:val="001D5135"/>
    <w:rsid w:val="001D5285"/>
    <w:rsid w:val="001D6DE6"/>
    <w:rsid w:val="001E187A"/>
    <w:rsid w:val="001E528C"/>
    <w:rsid w:val="001E7AA6"/>
    <w:rsid w:val="001F3F7F"/>
    <w:rsid w:val="00202802"/>
    <w:rsid w:val="00204799"/>
    <w:rsid w:val="00212A4C"/>
    <w:rsid w:val="0021337E"/>
    <w:rsid w:val="00215EE9"/>
    <w:rsid w:val="00216007"/>
    <w:rsid w:val="002202AD"/>
    <w:rsid w:val="00221056"/>
    <w:rsid w:val="0022480D"/>
    <w:rsid w:val="002257E8"/>
    <w:rsid w:val="0022657F"/>
    <w:rsid w:val="00226AB1"/>
    <w:rsid w:val="00226E79"/>
    <w:rsid w:val="00227C7D"/>
    <w:rsid w:val="00227D44"/>
    <w:rsid w:val="00230FBA"/>
    <w:rsid w:val="002313BD"/>
    <w:rsid w:val="002313F2"/>
    <w:rsid w:val="00233B46"/>
    <w:rsid w:val="0023473E"/>
    <w:rsid w:val="00237B33"/>
    <w:rsid w:val="00240800"/>
    <w:rsid w:val="002414B0"/>
    <w:rsid w:val="00241F60"/>
    <w:rsid w:val="00242C1B"/>
    <w:rsid w:val="002437DA"/>
    <w:rsid w:val="00245AEB"/>
    <w:rsid w:val="002531F0"/>
    <w:rsid w:val="00254DA0"/>
    <w:rsid w:val="00260480"/>
    <w:rsid w:val="00260654"/>
    <w:rsid w:val="00263430"/>
    <w:rsid w:val="00263A8D"/>
    <w:rsid w:val="00264B1D"/>
    <w:rsid w:val="00265C4F"/>
    <w:rsid w:val="00265EE9"/>
    <w:rsid w:val="00266974"/>
    <w:rsid w:val="002673A1"/>
    <w:rsid w:val="002726E8"/>
    <w:rsid w:val="00275904"/>
    <w:rsid w:val="00276134"/>
    <w:rsid w:val="0027724D"/>
    <w:rsid w:val="0028183E"/>
    <w:rsid w:val="00281E7B"/>
    <w:rsid w:val="0028293A"/>
    <w:rsid w:val="00282E0A"/>
    <w:rsid w:val="00283D45"/>
    <w:rsid w:val="002868A7"/>
    <w:rsid w:val="002910FD"/>
    <w:rsid w:val="00292C4A"/>
    <w:rsid w:val="00293B58"/>
    <w:rsid w:val="002A2603"/>
    <w:rsid w:val="002B0491"/>
    <w:rsid w:val="002B2CF8"/>
    <w:rsid w:val="002B2FCB"/>
    <w:rsid w:val="002B4272"/>
    <w:rsid w:val="002C0602"/>
    <w:rsid w:val="002C21C9"/>
    <w:rsid w:val="002C3390"/>
    <w:rsid w:val="002C3C8D"/>
    <w:rsid w:val="002C5E58"/>
    <w:rsid w:val="002D2C92"/>
    <w:rsid w:val="002D5464"/>
    <w:rsid w:val="002D570F"/>
    <w:rsid w:val="002D611D"/>
    <w:rsid w:val="002D661D"/>
    <w:rsid w:val="002D7519"/>
    <w:rsid w:val="002D7543"/>
    <w:rsid w:val="002D7D3F"/>
    <w:rsid w:val="002E2A65"/>
    <w:rsid w:val="002E4406"/>
    <w:rsid w:val="002E566F"/>
    <w:rsid w:val="002E585E"/>
    <w:rsid w:val="002F4270"/>
    <w:rsid w:val="002F6019"/>
    <w:rsid w:val="003025B5"/>
    <w:rsid w:val="00306141"/>
    <w:rsid w:val="00307DE5"/>
    <w:rsid w:val="003109E2"/>
    <w:rsid w:val="00311BC3"/>
    <w:rsid w:val="0031240A"/>
    <w:rsid w:val="00312B1F"/>
    <w:rsid w:val="003145C9"/>
    <w:rsid w:val="00315A11"/>
    <w:rsid w:val="00315D5F"/>
    <w:rsid w:val="0031765C"/>
    <w:rsid w:val="00317EFF"/>
    <w:rsid w:val="00321567"/>
    <w:rsid w:val="003220BD"/>
    <w:rsid w:val="00323778"/>
    <w:rsid w:val="00324154"/>
    <w:rsid w:val="00324587"/>
    <w:rsid w:val="003258C2"/>
    <w:rsid w:val="003269B7"/>
    <w:rsid w:val="003275EE"/>
    <w:rsid w:val="00327900"/>
    <w:rsid w:val="00330769"/>
    <w:rsid w:val="00332954"/>
    <w:rsid w:val="003343C7"/>
    <w:rsid w:val="00342306"/>
    <w:rsid w:val="00345180"/>
    <w:rsid w:val="00351ABC"/>
    <w:rsid w:val="00353DF7"/>
    <w:rsid w:val="003568A3"/>
    <w:rsid w:val="00356A1D"/>
    <w:rsid w:val="00356EB8"/>
    <w:rsid w:val="00360647"/>
    <w:rsid w:val="003607C8"/>
    <w:rsid w:val="00361722"/>
    <w:rsid w:val="00362827"/>
    <w:rsid w:val="00366E8D"/>
    <w:rsid w:val="00367D4B"/>
    <w:rsid w:val="00371A55"/>
    <w:rsid w:val="00374746"/>
    <w:rsid w:val="00375318"/>
    <w:rsid w:val="0038015D"/>
    <w:rsid w:val="00380FF9"/>
    <w:rsid w:val="00393C52"/>
    <w:rsid w:val="00396ABD"/>
    <w:rsid w:val="00397253"/>
    <w:rsid w:val="0039743F"/>
    <w:rsid w:val="003A084F"/>
    <w:rsid w:val="003A27A4"/>
    <w:rsid w:val="003A32F8"/>
    <w:rsid w:val="003A344B"/>
    <w:rsid w:val="003A3780"/>
    <w:rsid w:val="003A5248"/>
    <w:rsid w:val="003B0414"/>
    <w:rsid w:val="003B4907"/>
    <w:rsid w:val="003B7F77"/>
    <w:rsid w:val="003C1786"/>
    <w:rsid w:val="003C1952"/>
    <w:rsid w:val="003C2A5F"/>
    <w:rsid w:val="003C425B"/>
    <w:rsid w:val="003C4AD8"/>
    <w:rsid w:val="003C4F68"/>
    <w:rsid w:val="003C6086"/>
    <w:rsid w:val="003C6F28"/>
    <w:rsid w:val="003C78EE"/>
    <w:rsid w:val="003D1057"/>
    <w:rsid w:val="003D2046"/>
    <w:rsid w:val="003D2F51"/>
    <w:rsid w:val="003D3B76"/>
    <w:rsid w:val="003D3CB4"/>
    <w:rsid w:val="003D4C22"/>
    <w:rsid w:val="003D4EFB"/>
    <w:rsid w:val="003D555C"/>
    <w:rsid w:val="003D5A86"/>
    <w:rsid w:val="003D66F6"/>
    <w:rsid w:val="003D79B8"/>
    <w:rsid w:val="003E356C"/>
    <w:rsid w:val="003E58B0"/>
    <w:rsid w:val="003E5962"/>
    <w:rsid w:val="003E7E20"/>
    <w:rsid w:val="003F0854"/>
    <w:rsid w:val="003F1F82"/>
    <w:rsid w:val="003F2725"/>
    <w:rsid w:val="003F4F82"/>
    <w:rsid w:val="003F7BD7"/>
    <w:rsid w:val="003F7E0C"/>
    <w:rsid w:val="00400034"/>
    <w:rsid w:val="00400278"/>
    <w:rsid w:val="00400A51"/>
    <w:rsid w:val="00400B5D"/>
    <w:rsid w:val="00403668"/>
    <w:rsid w:val="004042F0"/>
    <w:rsid w:val="00405FD7"/>
    <w:rsid w:val="00406696"/>
    <w:rsid w:val="004113C2"/>
    <w:rsid w:val="004130C4"/>
    <w:rsid w:val="00413E1D"/>
    <w:rsid w:val="004145C7"/>
    <w:rsid w:val="0042066C"/>
    <w:rsid w:val="00422F6C"/>
    <w:rsid w:val="004237A9"/>
    <w:rsid w:val="004241F7"/>
    <w:rsid w:val="00424F7F"/>
    <w:rsid w:val="00427017"/>
    <w:rsid w:val="00430004"/>
    <w:rsid w:val="0043092F"/>
    <w:rsid w:val="00431CEC"/>
    <w:rsid w:val="00431F8D"/>
    <w:rsid w:val="00432641"/>
    <w:rsid w:val="004359FF"/>
    <w:rsid w:val="00440D9A"/>
    <w:rsid w:val="0044237A"/>
    <w:rsid w:val="004431F9"/>
    <w:rsid w:val="00443929"/>
    <w:rsid w:val="004449C5"/>
    <w:rsid w:val="00446C22"/>
    <w:rsid w:val="00447122"/>
    <w:rsid w:val="00450ABD"/>
    <w:rsid w:val="0045243B"/>
    <w:rsid w:val="004553FF"/>
    <w:rsid w:val="00455485"/>
    <w:rsid w:val="0046101B"/>
    <w:rsid w:val="00462BEF"/>
    <w:rsid w:val="00464266"/>
    <w:rsid w:val="0046428F"/>
    <w:rsid w:val="004670CB"/>
    <w:rsid w:val="004677A9"/>
    <w:rsid w:val="00470B4D"/>
    <w:rsid w:val="004729B7"/>
    <w:rsid w:val="00472E66"/>
    <w:rsid w:val="004733C3"/>
    <w:rsid w:val="00473433"/>
    <w:rsid w:val="0047537C"/>
    <w:rsid w:val="00476462"/>
    <w:rsid w:val="004834D4"/>
    <w:rsid w:val="00484225"/>
    <w:rsid w:val="004850EC"/>
    <w:rsid w:val="0048549A"/>
    <w:rsid w:val="00485993"/>
    <w:rsid w:val="00485B7D"/>
    <w:rsid w:val="0049027A"/>
    <w:rsid w:val="00491C62"/>
    <w:rsid w:val="0049280D"/>
    <w:rsid w:val="004944ED"/>
    <w:rsid w:val="00494B1B"/>
    <w:rsid w:val="00496321"/>
    <w:rsid w:val="004A0D9E"/>
    <w:rsid w:val="004A1839"/>
    <w:rsid w:val="004A1B52"/>
    <w:rsid w:val="004A21CF"/>
    <w:rsid w:val="004A303B"/>
    <w:rsid w:val="004B01CC"/>
    <w:rsid w:val="004B11A8"/>
    <w:rsid w:val="004B1E9F"/>
    <w:rsid w:val="004B4263"/>
    <w:rsid w:val="004B4AFA"/>
    <w:rsid w:val="004B63D4"/>
    <w:rsid w:val="004C08F6"/>
    <w:rsid w:val="004C0C71"/>
    <w:rsid w:val="004C24A9"/>
    <w:rsid w:val="004C7E02"/>
    <w:rsid w:val="004D17F6"/>
    <w:rsid w:val="004D241F"/>
    <w:rsid w:val="004D7E62"/>
    <w:rsid w:val="004D7F01"/>
    <w:rsid w:val="004E21E5"/>
    <w:rsid w:val="004E5376"/>
    <w:rsid w:val="004E65CB"/>
    <w:rsid w:val="004F1784"/>
    <w:rsid w:val="004F1ACD"/>
    <w:rsid w:val="004F2921"/>
    <w:rsid w:val="004F2CD0"/>
    <w:rsid w:val="004F2CFD"/>
    <w:rsid w:val="004F7BB5"/>
    <w:rsid w:val="005040BA"/>
    <w:rsid w:val="0050535C"/>
    <w:rsid w:val="00507296"/>
    <w:rsid w:val="00507CA7"/>
    <w:rsid w:val="005105C2"/>
    <w:rsid w:val="005106E3"/>
    <w:rsid w:val="005127A6"/>
    <w:rsid w:val="00513C3E"/>
    <w:rsid w:val="00513F3E"/>
    <w:rsid w:val="0051494E"/>
    <w:rsid w:val="005149EE"/>
    <w:rsid w:val="00514C48"/>
    <w:rsid w:val="0051647D"/>
    <w:rsid w:val="00517BBC"/>
    <w:rsid w:val="00517CCD"/>
    <w:rsid w:val="005205A2"/>
    <w:rsid w:val="00520D50"/>
    <w:rsid w:val="00525327"/>
    <w:rsid w:val="00525534"/>
    <w:rsid w:val="00526D34"/>
    <w:rsid w:val="005302FF"/>
    <w:rsid w:val="00530AF9"/>
    <w:rsid w:val="0053225D"/>
    <w:rsid w:val="0053354B"/>
    <w:rsid w:val="005345A8"/>
    <w:rsid w:val="0053575F"/>
    <w:rsid w:val="005402A5"/>
    <w:rsid w:val="005405D3"/>
    <w:rsid w:val="005503B4"/>
    <w:rsid w:val="00550E9D"/>
    <w:rsid w:val="0055112C"/>
    <w:rsid w:val="0055256E"/>
    <w:rsid w:val="0055700B"/>
    <w:rsid w:val="00561EF0"/>
    <w:rsid w:val="00563143"/>
    <w:rsid w:val="00564676"/>
    <w:rsid w:val="00565057"/>
    <w:rsid w:val="005670DA"/>
    <w:rsid w:val="005707D8"/>
    <w:rsid w:val="005718AC"/>
    <w:rsid w:val="005731AA"/>
    <w:rsid w:val="0057384D"/>
    <w:rsid w:val="00573A34"/>
    <w:rsid w:val="005801E7"/>
    <w:rsid w:val="00580B2F"/>
    <w:rsid w:val="00582A8E"/>
    <w:rsid w:val="005830DE"/>
    <w:rsid w:val="0058382F"/>
    <w:rsid w:val="00583903"/>
    <w:rsid w:val="00583DA2"/>
    <w:rsid w:val="005866D9"/>
    <w:rsid w:val="00586CF5"/>
    <w:rsid w:val="00593FBB"/>
    <w:rsid w:val="00595F30"/>
    <w:rsid w:val="0059610C"/>
    <w:rsid w:val="0059760C"/>
    <w:rsid w:val="005A0A6D"/>
    <w:rsid w:val="005A0D91"/>
    <w:rsid w:val="005A174B"/>
    <w:rsid w:val="005A17BD"/>
    <w:rsid w:val="005A1E0E"/>
    <w:rsid w:val="005A26D4"/>
    <w:rsid w:val="005A51DC"/>
    <w:rsid w:val="005A645B"/>
    <w:rsid w:val="005A7536"/>
    <w:rsid w:val="005B0570"/>
    <w:rsid w:val="005B093C"/>
    <w:rsid w:val="005B2749"/>
    <w:rsid w:val="005B40F6"/>
    <w:rsid w:val="005B4D54"/>
    <w:rsid w:val="005B5268"/>
    <w:rsid w:val="005C08B4"/>
    <w:rsid w:val="005C0B82"/>
    <w:rsid w:val="005C0E65"/>
    <w:rsid w:val="005C157C"/>
    <w:rsid w:val="005C1A56"/>
    <w:rsid w:val="005C3C63"/>
    <w:rsid w:val="005C5E30"/>
    <w:rsid w:val="005D1824"/>
    <w:rsid w:val="005D1BB4"/>
    <w:rsid w:val="005D3627"/>
    <w:rsid w:val="005D3706"/>
    <w:rsid w:val="005D5826"/>
    <w:rsid w:val="005D627D"/>
    <w:rsid w:val="005D6A2A"/>
    <w:rsid w:val="005D7E9B"/>
    <w:rsid w:val="005E147D"/>
    <w:rsid w:val="005E1F34"/>
    <w:rsid w:val="005F0ABE"/>
    <w:rsid w:val="005F0F17"/>
    <w:rsid w:val="005F5992"/>
    <w:rsid w:val="005F69DE"/>
    <w:rsid w:val="005F6B44"/>
    <w:rsid w:val="005F7FC7"/>
    <w:rsid w:val="00601F11"/>
    <w:rsid w:val="00602D93"/>
    <w:rsid w:val="00604DE6"/>
    <w:rsid w:val="00605504"/>
    <w:rsid w:val="00605E87"/>
    <w:rsid w:val="0060738E"/>
    <w:rsid w:val="006121CB"/>
    <w:rsid w:val="006123CF"/>
    <w:rsid w:val="00612CBB"/>
    <w:rsid w:val="00617826"/>
    <w:rsid w:val="00621408"/>
    <w:rsid w:val="0062290B"/>
    <w:rsid w:val="00622F49"/>
    <w:rsid w:val="006238D5"/>
    <w:rsid w:val="0062423F"/>
    <w:rsid w:val="00624F45"/>
    <w:rsid w:val="00625A8A"/>
    <w:rsid w:val="0063029D"/>
    <w:rsid w:val="006310BF"/>
    <w:rsid w:val="006316EE"/>
    <w:rsid w:val="00631738"/>
    <w:rsid w:val="0063302E"/>
    <w:rsid w:val="00633E58"/>
    <w:rsid w:val="0063612E"/>
    <w:rsid w:val="00640BFC"/>
    <w:rsid w:val="00640CBF"/>
    <w:rsid w:val="00641000"/>
    <w:rsid w:val="006413A0"/>
    <w:rsid w:val="00641663"/>
    <w:rsid w:val="00642FF7"/>
    <w:rsid w:val="006460EF"/>
    <w:rsid w:val="00646414"/>
    <w:rsid w:val="0064643C"/>
    <w:rsid w:val="00646832"/>
    <w:rsid w:val="0064714A"/>
    <w:rsid w:val="00647761"/>
    <w:rsid w:val="00647AAA"/>
    <w:rsid w:val="00647BEF"/>
    <w:rsid w:val="00647C22"/>
    <w:rsid w:val="0065033D"/>
    <w:rsid w:val="00650F50"/>
    <w:rsid w:val="00652062"/>
    <w:rsid w:val="00653610"/>
    <w:rsid w:val="00657FB4"/>
    <w:rsid w:val="00665E18"/>
    <w:rsid w:val="0067063D"/>
    <w:rsid w:val="00670C19"/>
    <w:rsid w:val="00670FD3"/>
    <w:rsid w:val="00671681"/>
    <w:rsid w:val="0067263C"/>
    <w:rsid w:val="0067738A"/>
    <w:rsid w:val="00677E9F"/>
    <w:rsid w:val="00682038"/>
    <w:rsid w:val="006826B8"/>
    <w:rsid w:val="00683024"/>
    <w:rsid w:val="00683F45"/>
    <w:rsid w:val="00685C77"/>
    <w:rsid w:val="006867CD"/>
    <w:rsid w:val="006877FC"/>
    <w:rsid w:val="006900FC"/>
    <w:rsid w:val="00690501"/>
    <w:rsid w:val="00691145"/>
    <w:rsid w:val="006916E4"/>
    <w:rsid w:val="00695AF2"/>
    <w:rsid w:val="006974D4"/>
    <w:rsid w:val="006A19EF"/>
    <w:rsid w:val="006A1E31"/>
    <w:rsid w:val="006A7EC7"/>
    <w:rsid w:val="006B0DA8"/>
    <w:rsid w:val="006B0E88"/>
    <w:rsid w:val="006B1051"/>
    <w:rsid w:val="006B137F"/>
    <w:rsid w:val="006B3484"/>
    <w:rsid w:val="006B3D0E"/>
    <w:rsid w:val="006B611B"/>
    <w:rsid w:val="006B7307"/>
    <w:rsid w:val="006B785E"/>
    <w:rsid w:val="006C0AE9"/>
    <w:rsid w:val="006C26B8"/>
    <w:rsid w:val="006C3511"/>
    <w:rsid w:val="006C5715"/>
    <w:rsid w:val="006C6073"/>
    <w:rsid w:val="006C6E2F"/>
    <w:rsid w:val="006C7FC1"/>
    <w:rsid w:val="006D1934"/>
    <w:rsid w:val="006D2CAD"/>
    <w:rsid w:val="006D2F2B"/>
    <w:rsid w:val="006D3326"/>
    <w:rsid w:val="006D410B"/>
    <w:rsid w:val="006D55B4"/>
    <w:rsid w:val="006D67FF"/>
    <w:rsid w:val="006D73BC"/>
    <w:rsid w:val="006D7AEC"/>
    <w:rsid w:val="006E05F4"/>
    <w:rsid w:val="006E0790"/>
    <w:rsid w:val="006E4EA0"/>
    <w:rsid w:val="006E6867"/>
    <w:rsid w:val="006E7039"/>
    <w:rsid w:val="006E7AB9"/>
    <w:rsid w:val="006F070E"/>
    <w:rsid w:val="006F318F"/>
    <w:rsid w:val="006F7989"/>
    <w:rsid w:val="0070385D"/>
    <w:rsid w:val="0070409C"/>
    <w:rsid w:val="00705DC4"/>
    <w:rsid w:val="00710475"/>
    <w:rsid w:val="00710F1F"/>
    <w:rsid w:val="00711A97"/>
    <w:rsid w:val="00713A78"/>
    <w:rsid w:val="00715666"/>
    <w:rsid w:val="0071797A"/>
    <w:rsid w:val="00720905"/>
    <w:rsid w:val="007222CF"/>
    <w:rsid w:val="007224C0"/>
    <w:rsid w:val="007230DD"/>
    <w:rsid w:val="007234C8"/>
    <w:rsid w:val="007301F5"/>
    <w:rsid w:val="0073324F"/>
    <w:rsid w:val="00734337"/>
    <w:rsid w:val="007344C2"/>
    <w:rsid w:val="00746D80"/>
    <w:rsid w:val="007473FA"/>
    <w:rsid w:val="007502E8"/>
    <w:rsid w:val="0075035E"/>
    <w:rsid w:val="0075176B"/>
    <w:rsid w:val="00753B38"/>
    <w:rsid w:val="00754B85"/>
    <w:rsid w:val="00754E67"/>
    <w:rsid w:val="0075535F"/>
    <w:rsid w:val="00756298"/>
    <w:rsid w:val="00756796"/>
    <w:rsid w:val="0076679A"/>
    <w:rsid w:val="00766B26"/>
    <w:rsid w:val="00767B7C"/>
    <w:rsid w:val="00770BA2"/>
    <w:rsid w:val="007757C8"/>
    <w:rsid w:val="007776D8"/>
    <w:rsid w:val="00777DB6"/>
    <w:rsid w:val="00781E73"/>
    <w:rsid w:val="00782982"/>
    <w:rsid w:val="00785888"/>
    <w:rsid w:val="0078630F"/>
    <w:rsid w:val="0078744A"/>
    <w:rsid w:val="00787A65"/>
    <w:rsid w:val="007914B5"/>
    <w:rsid w:val="00791E5A"/>
    <w:rsid w:val="007925AF"/>
    <w:rsid w:val="00794DBF"/>
    <w:rsid w:val="007965FF"/>
    <w:rsid w:val="00796C71"/>
    <w:rsid w:val="007A08D8"/>
    <w:rsid w:val="007A13CA"/>
    <w:rsid w:val="007A17B4"/>
    <w:rsid w:val="007A3377"/>
    <w:rsid w:val="007A345C"/>
    <w:rsid w:val="007A389B"/>
    <w:rsid w:val="007A4E64"/>
    <w:rsid w:val="007A4F1D"/>
    <w:rsid w:val="007A50CB"/>
    <w:rsid w:val="007A74DC"/>
    <w:rsid w:val="007B1C07"/>
    <w:rsid w:val="007B1C95"/>
    <w:rsid w:val="007B1E12"/>
    <w:rsid w:val="007B597B"/>
    <w:rsid w:val="007B6776"/>
    <w:rsid w:val="007B7830"/>
    <w:rsid w:val="007C0DDB"/>
    <w:rsid w:val="007C1C7A"/>
    <w:rsid w:val="007C2460"/>
    <w:rsid w:val="007C3274"/>
    <w:rsid w:val="007C577D"/>
    <w:rsid w:val="007D1B70"/>
    <w:rsid w:val="007D2764"/>
    <w:rsid w:val="007D35DE"/>
    <w:rsid w:val="007D43A7"/>
    <w:rsid w:val="007D4DA5"/>
    <w:rsid w:val="007D67B2"/>
    <w:rsid w:val="007D7D12"/>
    <w:rsid w:val="007D7E87"/>
    <w:rsid w:val="007E0395"/>
    <w:rsid w:val="007E1F0E"/>
    <w:rsid w:val="007E2F33"/>
    <w:rsid w:val="007F0EE3"/>
    <w:rsid w:val="007F1179"/>
    <w:rsid w:val="007F25AA"/>
    <w:rsid w:val="007F4417"/>
    <w:rsid w:val="007F582E"/>
    <w:rsid w:val="007F62E3"/>
    <w:rsid w:val="007F632C"/>
    <w:rsid w:val="00800759"/>
    <w:rsid w:val="00802474"/>
    <w:rsid w:val="00803577"/>
    <w:rsid w:val="008106AF"/>
    <w:rsid w:val="0081105B"/>
    <w:rsid w:val="0081346E"/>
    <w:rsid w:val="00813FC4"/>
    <w:rsid w:val="00814F8A"/>
    <w:rsid w:val="00816377"/>
    <w:rsid w:val="008203D5"/>
    <w:rsid w:val="00821DBD"/>
    <w:rsid w:val="00824704"/>
    <w:rsid w:val="00824A41"/>
    <w:rsid w:val="00827490"/>
    <w:rsid w:val="008311CA"/>
    <w:rsid w:val="0083522B"/>
    <w:rsid w:val="008359E8"/>
    <w:rsid w:val="00841B79"/>
    <w:rsid w:val="00843924"/>
    <w:rsid w:val="00845601"/>
    <w:rsid w:val="00845E73"/>
    <w:rsid w:val="00846F84"/>
    <w:rsid w:val="008473BA"/>
    <w:rsid w:val="00847CEE"/>
    <w:rsid w:val="00850D9F"/>
    <w:rsid w:val="008519C2"/>
    <w:rsid w:val="00852BAB"/>
    <w:rsid w:val="008533BF"/>
    <w:rsid w:val="00854AE7"/>
    <w:rsid w:val="008553DB"/>
    <w:rsid w:val="008564D9"/>
    <w:rsid w:val="0085689F"/>
    <w:rsid w:val="0085794B"/>
    <w:rsid w:val="00857B1A"/>
    <w:rsid w:val="00860457"/>
    <w:rsid w:val="00862786"/>
    <w:rsid w:val="00863D73"/>
    <w:rsid w:val="0086752A"/>
    <w:rsid w:val="008704CB"/>
    <w:rsid w:val="00873A82"/>
    <w:rsid w:val="008765C4"/>
    <w:rsid w:val="00876683"/>
    <w:rsid w:val="00880BB6"/>
    <w:rsid w:val="00881792"/>
    <w:rsid w:val="008825B5"/>
    <w:rsid w:val="0088381F"/>
    <w:rsid w:val="00886857"/>
    <w:rsid w:val="0088784C"/>
    <w:rsid w:val="00887D69"/>
    <w:rsid w:val="00890F49"/>
    <w:rsid w:val="00891B18"/>
    <w:rsid w:val="00892E76"/>
    <w:rsid w:val="00893795"/>
    <w:rsid w:val="008940E5"/>
    <w:rsid w:val="008940FE"/>
    <w:rsid w:val="00894990"/>
    <w:rsid w:val="00896EF5"/>
    <w:rsid w:val="008977FD"/>
    <w:rsid w:val="008A17DF"/>
    <w:rsid w:val="008A7319"/>
    <w:rsid w:val="008A7C7D"/>
    <w:rsid w:val="008B0692"/>
    <w:rsid w:val="008B0A57"/>
    <w:rsid w:val="008B2650"/>
    <w:rsid w:val="008B2C23"/>
    <w:rsid w:val="008B2D51"/>
    <w:rsid w:val="008B44D3"/>
    <w:rsid w:val="008B5792"/>
    <w:rsid w:val="008B7282"/>
    <w:rsid w:val="008C03D3"/>
    <w:rsid w:val="008C09C0"/>
    <w:rsid w:val="008C301B"/>
    <w:rsid w:val="008C314C"/>
    <w:rsid w:val="008C397E"/>
    <w:rsid w:val="008C3E71"/>
    <w:rsid w:val="008C4C9F"/>
    <w:rsid w:val="008C5CDF"/>
    <w:rsid w:val="008C5D47"/>
    <w:rsid w:val="008D04C4"/>
    <w:rsid w:val="008D0EEF"/>
    <w:rsid w:val="008D1FAD"/>
    <w:rsid w:val="008D36DF"/>
    <w:rsid w:val="008E1306"/>
    <w:rsid w:val="008E16A6"/>
    <w:rsid w:val="008E230A"/>
    <w:rsid w:val="008E2403"/>
    <w:rsid w:val="008E3001"/>
    <w:rsid w:val="008E3E04"/>
    <w:rsid w:val="008E4935"/>
    <w:rsid w:val="008E510B"/>
    <w:rsid w:val="008E5A9A"/>
    <w:rsid w:val="008F1A48"/>
    <w:rsid w:val="008F2922"/>
    <w:rsid w:val="008F2A56"/>
    <w:rsid w:val="008F4F8C"/>
    <w:rsid w:val="008F6D03"/>
    <w:rsid w:val="008F788F"/>
    <w:rsid w:val="00900BFE"/>
    <w:rsid w:val="0090392B"/>
    <w:rsid w:val="00903C04"/>
    <w:rsid w:val="0090456A"/>
    <w:rsid w:val="00906A01"/>
    <w:rsid w:val="00906E21"/>
    <w:rsid w:val="00910394"/>
    <w:rsid w:val="00910EB3"/>
    <w:rsid w:val="0091140D"/>
    <w:rsid w:val="00912415"/>
    <w:rsid w:val="00914313"/>
    <w:rsid w:val="00915B02"/>
    <w:rsid w:val="00917F97"/>
    <w:rsid w:val="00920938"/>
    <w:rsid w:val="009243C6"/>
    <w:rsid w:val="00924A64"/>
    <w:rsid w:val="0092522F"/>
    <w:rsid w:val="00925D9E"/>
    <w:rsid w:val="00925DC4"/>
    <w:rsid w:val="00931919"/>
    <w:rsid w:val="00931C25"/>
    <w:rsid w:val="00933D99"/>
    <w:rsid w:val="00935A8D"/>
    <w:rsid w:val="0094025F"/>
    <w:rsid w:val="00940467"/>
    <w:rsid w:val="00941B30"/>
    <w:rsid w:val="00943CEE"/>
    <w:rsid w:val="009457EE"/>
    <w:rsid w:val="0094721E"/>
    <w:rsid w:val="009626FA"/>
    <w:rsid w:val="00964525"/>
    <w:rsid w:val="009656B4"/>
    <w:rsid w:val="009703DE"/>
    <w:rsid w:val="009715FD"/>
    <w:rsid w:val="00972BC9"/>
    <w:rsid w:val="009748C5"/>
    <w:rsid w:val="00974DD0"/>
    <w:rsid w:val="009760CF"/>
    <w:rsid w:val="009772B3"/>
    <w:rsid w:val="00980BD6"/>
    <w:rsid w:val="00981869"/>
    <w:rsid w:val="00981CA8"/>
    <w:rsid w:val="00985174"/>
    <w:rsid w:val="00986762"/>
    <w:rsid w:val="00991888"/>
    <w:rsid w:val="0099201C"/>
    <w:rsid w:val="009939CD"/>
    <w:rsid w:val="00995517"/>
    <w:rsid w:val="009973A2"/>
    <w:rsid w:val="009A115F"/>
    <w:rsid w:val="009A253E"/>
    <w:rsid w:val="009A3BFE"/>
    <w:rsid w:val="009A4301"/>
    <w:rsid w:val="009A4C18"/>
    <w:rsid w:val="009A599B"/>
    <w:rsid w:val="009A67DB"/>
    <w:rsid w:val="009A77D4"/>
    <w:rsid w:val="009B0E34"/>
    <w:rsid w:val="009B1345"/>
    <w:rsid w:val="009B3068"/>
    <w:rsid w:val="009B4D04"/>
    <w:rsid w:val="009B4FFD"/>
    <w:rsid w:val="009C0E54"/>
    <w:rsid w:val="009C1E90"/>
    <w:rsid w:val="009C3D70"/>
    <w:rsid w:val="009C4907"/>
    <w:rsid w:val="009C5D1C"/>
    <w:rsid w:val="009D3BF6"/>
    <w:rsid w:val="009D5DC2"/>
    <w:rsid w:val="009D6392"/>
    <w:rsid w:val="009E71C0"/>
    <w:rsid w:val="009E740C"/>
    <w:rsid w:val="009E7D09"/>
    <w:rsid w:val="009F089E"/>
    <w:rsid w:val="009F2E63"/>
    <w:rsid w:val="009F2FA6"/>
    <w:rsid w:val="009F5311"/>
    <w:rsid w:val="009F5FC0"/>
    <w:rsid w:val="009F6164"/>
    <w:rsid w:val="00A000C9"/>
    <w:rsid w:val="00A00CEA"/>
    <w:rsid w:val="00A00EF8"/>
    <w:rsid w:val="00A01E5D"/>
    <w:rsid w:val="00A04579"/>
    <w:rsid w:val="00A065C1"/>
    <w:rsid w:val="00A07C58"/>
    <w:rsid w:val="00A10517"/>
    <w:rsid w:val="00A11021"/>
    <w:rsid w:val="00A12429"/>
    <w:rsid w:val="00A146E4"/>
    <w:rsid w:val="00A16034"/>
    <w:rsid w:val="00A160C9"/>
    <w:rsid w:val="00A214F7"/>
    <w:rsid w:val="00A21DD0"/>
    <w:rsid w:val="00A223B4"/>
    <w:rsid w:val="00A26CF1"/>
    <w:rsid w:val="00A27285"/>
    <w:rsid w:val="00A32ACB"/>
    <w:rsid w:val="00A33979"/>
    <w:rsid w:val="00A35CB2"/>
    <w:rsid w:val="00A35F93"/>
    <w:rsid w:val="00A36EEF"/>
    <w:rsid w:val="00A3718D"/>
    <w:rsid w:val="00A412B1"/>
    <w:rsid w:val="00A4302E"/>
    <w:rsid w:val="00A4482E"/>
    <w:rsid w:val="00A501A4"/>
    <w:rsid w:val="00A5061B"/>
    <w:rsid w:val="00A523B3"/>
    <w:rsid w:val="00A5280B"/>
    <w:rsid w:val="00A52B31"/>
    <w:rsid w:val="00A55221"/>
    <w:rsid w:val="00A60517"/>
    <w:rsid w:val="00A6314B"/>
    <w:rsid w:val="00A64654"/>
    <w:rsid w:val="00A663E6"/>
    <w:rsid w:val="00A70C29"/>
    <w:rsid w:val="00A73BB9"/>
    <w:rsid w:val="00A76506"/>
    <w:rsid w:val="00A82A6C"/>
    <w:rsid w:val="00A907AB"/>
    <w:rsid w:val="00A92E37"/>
    <w:rsid w:val="00A9647C"/>
    <w:rsid w:val="00AA1930"/>
    <w:rsid w:val="00AA255B"/>
    <w:rsid w:val="00AA43B0"/>
    <w:rsid w:val="00AA4535"/>
    <w:rsid w:val="00AB15D4"/>
    <w:rsid w:val="00AB3545"/>
    <w:rsid w:val="00AB3D4E"/>
    <w:rsid w:val="00AB3F92"/>
    <w:rsid w:val="00AB4FA0"/>
    <w:rsid w:val="00AC41B8"/>
    <w:rsid w:val="00AC4417"/>
    <w:rsid w:val="00AC57A5"/>
    <w:rsid w:val="00AC6130"/>
    <w:rsid w:val="00AD309B"/>
    <w:rsid w:val="00AD38F4"/>
    <w:rsid w:val="00AD5045"/>
    <w:rsid w:val="00AD6C0C"/>
    <w:rsid w:val="00AD72B9"/>
    <w:rsid w:val="00AE03FC"/>
    <w:rsid w:val="00AE09FD"/>
    <w:rsid w:val="00AE18B7"/>
    <w:rsid w:val="00AE1E43"/>
    <w:rsid w:val="00AE5113"/>
    <w:rsid w:val="00AE61BF"/>
    <w:rsid w:val="00AF02B7"/>
    <w:rsid w:val="00AF1DBD"/>
    <w:rsid w:val="00AF3C6F"/>
    <w:rsid w:val="00AF65FB"/>
    <w:rsid w:val="00AF7722"/>
    <w:rsid w:val="00AF7E5B"/>
    <w:rsid w:val="00B00A8E"/>
    <w:rsid w:val="00B03AAD"/>
    <w:rsid w:val="00B04400"/>
    <w:rsid w:val="00B06601"/>
    <w:rsid w:val="00B13020"/>
    <w:rsid w:val="00B132AC"/>
    <w:rsid w:val="00B1336F"/>
    <w:rsid w:val="00B1626D"/>
    <w:rsid w:val="00B168B0"/>
    <w:rsid w:val="00B2105F"/>
    <w:rsid w:val="00B241EE"/>
    <w:rsid w:val="00B272F2"/>
    <w:rsid w:val="00B312BE"/>
    <w:rsid w:val="00B32FCE"/>
    <w:rsid w:val="00B33000"/>
    <w:rsid w:val="00B3434D"/>
    <w:rsid w:val="00B34812"/>
    <w:rsid w:val="00B34A25"/>
    <w:rsid w:val="00B3630D"/>
    <w:rsid w:val="00B42CD3"/>
    <w:rsid w:val="00B43648"/>
    <w:rsid w:val="00B43EB1"/>
    <w:rsid w:val="00B44183"/>
    <w:rsid w:val="00B45BBF"/>
    <w:rsid w:val="00B45E20"/>
    <w:rsid w:val="00B46AAC"/>
    <w:rsid w:val="00B47FC5"/>
    <w:rsid w:val="00B512F6"/>
    <w:rsid w:val="00B5259F"/>
    <w:rsid w:val="00B53F80"/>
    <w:rsid w:val="00B54573"/>
    <w:rsid w:val="00B60444"/>
    <w:rsid w:val="00B6190D"/>
    <w:rsid w:val="00B6420D"/>
    <w:rsid w:val="00B65559"/>
    <w:rsid w:val="00B667AE"/>
    <w:rsid w:val="00B67E8E"/>
    <w:rsid w:val="00B731D2"/>
    <w:rsid w:val="00B76ABE"/>
    <w:rsid w:val="00B76BE3"/>
    <w:rsid w:val="00B8241F"/>
    <w:rsid w:val="00B82984"/>
    <w:rsid w:val="00B85725"/>
    <w:rsid w:val="00B874B8"/>
    <w:rsid w:val="00B87EB9"/>
    <w:rsid w:val="00B9059B"/>
    <w:rsid w:val="00B90F06"/>
    <w:rsid w:val="00B91686"/>
    <w:rsid w:val="00B9482A"/>
    <w:rsid w:val="00B948D6"/>
    <w:rsid w:val="00B97693"/>
    <w:rsid w:val="00BA0CF0"/>
    <w:rsid w:val="00BA14C3"/>
    <w:rsid w:val="00BA1542"/>
    <w:rsid w:val="00BA38DE"/>
    <w:rsid w:val="00BA4391"/>
    <w:rsid w:val="00BA501A"/>
    <w:rsid w:val="00BA54DC"/>
    <w:rsid w:val="00BA6C3C"/>
    <w:rsid w:val="00BA7BE9"/>
    <w:rsid w:val="00BB0177"/>
    <w:rsid w:val="00BB27AC"/>
    <w:rsid w:val="00BB3BBB"/>
    <w:rsid w:val="00BB495A"/>
    <w:rsid w:val="00BB62FD"/>
    <w:rsid w:val="00BB7E54"/>
    <w:rsid w:val="00BC01FF"/>
    <w:rsid w:val="00BC08E2"/>
    <w:rsid w:val="00BC210F"/>
    <w:rsid w:val="00BC759D"/>
    <w:rsid w:val="00BC7838"/>
    <w:rsid w:val="00BD007A"/>
    <w:rsid w:val="00BD21CD"/>
    <w:rsid w:val="00BD226B"/>
    <w:rsid w:val="00BD4346"/>
    <w:rsid w:val="00BD6079"/>
    <w:rsid w:val="00BD7CEB"/>
    <w:rsid w:val="00BE1B5D"/>
    <w:rsid w:val="00BE233B"/>
    <w:rsid w:val="00BE30A2"/>
    <w:rsid w:val="00BE324D"/>
    <w:rsid w:val="00BE5F13"/>
    <w:rsid w:val="00BE70CA"/>
    <w:rsid w:val="00BE79C1"/>
    <w:rsid w:val="00BF3263"/>
    <w:rsid w:val="00BF3D4F"/>
    <w:rsid w:val="00C0057D"/>
    <w:rsid w:val="00C01290"/>
    <w:rsid w:val="00C01E13"/>
    <w:rsid w:val="00C054DF"/>
    <w:rsid w:val="00C109A6"/>
    <w:rsid w:val="00C11206"/>
    <w:rsid w:val="00C13F2A"/>
    <w:rsid w:val="00C20D31"/>
    <w:rsid w:val="00C21EC9"/>
    <w:rsid w:val="00C229DD"/>
    <w:rsid w:val="00C23A66"/>
    <w:rsid w:val="00C2442F"/>
    <w:rsid w:val="00C31B72"/>
    <w:rsid w:val="00C325BE"/>
    <w:rsid w:val="00C345CD"/>
    <w:rsid w:val="00C35211"/>
    <w:rsid w:val="00C37C78"/>
    <w:rsid w:val="00C37E2D"/>
    <w:rsid w:val="00C42C1C"/>
    <w:rsid w:val="00C432C4"/>
    <w:rsid w:val="00C43552"/>
    <w:rsid w:val="00C444A2"/>
    <w:rsid w:val="00C45292"/>
    <w:rsid w:val="00C54ED4"/>
    <w:rsid w:val="00C55288"/>
    <w:rsid w:val="00C55605"/>
    <w:rsid w:val="00C636B1"/>
    <w:rsid w:val="00C64C02"/>
    <w:rsid w:val="00C65E2D"/>
    <w:rsid w:val="00C66472"/>
    <w:rsid w:val="00C7007E"/>
    <w:rsid w:val="00C70AF1"/>
    <w:rsid w:val="00C71E6D"/>
    <w:rsid w:val="00C75857"/>
    <w:rsid w:val="00C76F04"/>
    <w:rsid w:val="00C77DE6"/>
    <w:rsid w:val="00C836F7"/>
    <w:rsid w:val="00C84FA8"/>
    <w:rsid w:val="00C86CC8"/>
    <w:rsid w:val="00C86D32"/>
    <w:rsid w:val="00C9197A"/>
    <w:rsid w:val="00C92D7E"/>
    <w:rsid w:val="00C93E26"/>
    <w:rsid w:val="00C95635"/>
    <w:rsid w:val="00C95A40"/>
    <w:rsid w:val="00C97504"/>
    <w:rsid w:val="00CA354E"/>
    <w:rsid w:val="00CA3CFA"/>
    <w:rsid w:val="00CA5057"/>
    <w:rsid w:val="00CA5CC5"/>
    <w:rsid w:val="00CA7366"/>
    <w:rsid w:val="00CB2C81"/>
    <w:rsid w:val="00CB32EB"/>
    <w:rsid w:val="00CB352F"/>
    <w:rsid w:val="00CB3684"/>
    <w:rsid w:val="00CB68AB"/>
    <w:rsid w:val="00CB73FE"/>
    <w:rsid w:val="00CC35DD"/>
    <w:rsid w:val="00CC486F"/>
    <w:rsid w:val="00CC63B7"/>
    <w:rsid w:val="00CC65FB"/>
    <w:rsid w:val="00CD14EB"/>
    <w:rsid w:val="00CD1A72"/>
    <w:rsid w:val="00CD2462"/>
    <w:rsid w:val="00CD5698"/>
    <w:rsid w:val="00CD659B"/>
    <w:rsid w:val="00CE087F"/>
    <w:rsid w:val="00CE1CDB"/>
    <w:rsid w:val="00CE4014"/>
    <w:rsid w:val="00CE446B"/>
    <w:rsid w:val="00CE5BF5"/>
    <w:rsid w:val="00CF11E2"/>
    <w:rsid w:val="00CF5715"/>
    <w:rsid w:val="00CF6201"/>
    <w:rsid w:val="00D012A7"/>
    <w:rsid w:val="00D02BF1"/>
    <w:rsid w:val="00D02DE6"/>
    <w:rsid w:val="00D06960"/>
    <w:rsid w:val="00D06D05"/>
    <w:rsid w:val="00D07229"/>
    <w:rsid w:val="00D10B31"/>
    <w:rsid w:val="00D10B36"/>
    <w:rsid w:val="00D10E2E"/>
    <w:rsid w:val="00D114C8"/>
    <w:rsid w:val="00D11A39"/>
    <w:rsid w:val="00D14828"/>
    <w:rsid w:val="00D1547F"/>
    <w:rsid w:val="00D15AB3"/>
    <w:rsid w:val="00D15F1D"/>
    <w:rsid w:val="00D16C0E"/>
    <w:rsid w:val="00D17B3B"/>
    <w:rsid w:val="00D23B13"/>
    <w:rsid w:val="00D256E0"/>
    <w:rsid w:val="00D25C5C"/>
    <w:rsid w:val="00D26253"/>
    <w:rsid w:val="00D27162"/>
    <w:rsid w:val="00D30615"/>
    <w:rsid w:val="00D30B7A"/>
    <w:rsid w:val="00D319BC"/>
    <w:rsid w:val="00D3395D"/>
    <w:rsid w:val="00D33F99"/>
    <w:rsid w:val="00D3717F"/>
    <w:rsid w:val="00D403EA"/>
    <w:rsid w:val="00D4102E"/>
    <w:rsid w:val="00D42A23"/>
    <w:rsid w:val="00D4335A"/>
    <w:rsid w:val="00D46FF3"/>
    <w:rsid w:val="00D477E1"/>
    <w:rsid w:val="00D561B4"/>
    <w:rsid w:val="00D57EBB"/>
    <w:rsid w:val="00D6178A"/>
    <w:rsid w:val="00D61DFC"/>
    <w:rsid w:val="00D64389"/>
    <w:rsid w:val="00D6441A"/>
    <w:rsid w:val="00D656CC"/>
    <w:rsid w:val="00D66453"/>
    <w:rsid w:val="00D666B2"/>
    <w:rsid w:val="00D711FE"/>
    <w:rsid w:val="00D723F5"/>
    <w:rsid w:val="00D73275"/>
    <w:rsid w:val="00D73D33"/>
    <w:rsid w:val="00D74D4F"/>
    <w:rsid w:val="00D74FBE"/>
    <w:rsid w:val="00D75B16"/>
    <w:rsid w:val="00D8050F"/>
    <w:rsid w:val="00D82895"/>
    <w:rsid w:val="00D82B29"/>
    <w:rsid w:val="00D82F16"/>
    <w:rsid w:val="00D835FA"/>
    <w:rsid w:val="00D84CBA"/>
    <w:rsid w:val="00D852DA"/>
    <w:rsid w:val="00D85C8A"/>
    <w:rsid w:val="00D8700D"/>
    <w:rsid w:val="00D87054"/>
    <w:rsid w:val="00D87256"/>
    <w:rsid w:val="00D87578"/>
    <w:rsid w:val="00D9100D"/>
    <w:rsid w:val="00D91AE0"/>
    <w:rsid w:val="00D91AF8"/>
    <w:rsid w:val="00D924E3"/>
    <w:rsid w:val="00DA1EDC"/>
    <w:rsid w:val="00DA5EBB"/>
    <w:rsid w:val="00DA643A"/>
    <w:rsid w:val="00DB3E04"/>
    <w:rsid w:val="00DB6519"/>
    <w:rsid w:val="00DC0270"/>
    <w:rsid w:val="00DC19C3"/>
    <w:rsid w:val="00DC2CCB"/>
    <w:rsid w:val="00DD0729"/>
    <w:rsid w:val="00DE0905"/>
    <w:rsid w:val="00DE234C"/>
    <w:rsid w:val="00DE66E0"/>
    <w:rsid w:val="00DE7FBF"/>
    <w:rsid w:val="00DF0BFF"/>
    <w:rsid w:val="00DF36E9"/>
    <w:rsid w:val="00DF5BF1"/>
    <w:rsid w:val="00DF6FEB"/>
    <w:rsid w:val="00DF7510"/>
    <w:rsid w:val="00E000C7"/>
    <w:rsid w:val="00E00B8D"/>
    <w:rsid w:val="00E0111E"/>
    <w:rsid w:val="00E03BC2"/>
    <w:rsid w:val="00E049E7"/>
    <w:rsid w:val="00E06434"/>
    <w:rsid w:val="00E11D21"/>
    <w:rsid w:val="00E128D9"/>
    <w:rsid w:val="00E1453E"/>
    <w:rsid w:val="00E15898"/>
    <w:rsid w:val="00E16CBD"/>
    <w:rsid w:val="00E17ADE"/>
    <w:rsid w:val="00E205DC"/>
    <w:rsid w:val="00E226C4"/>
    <w:rsid w:val="00E25213"/>
    <w:rsid w:val="00E25350"/>
    <w:rsid w:val="00E26289"/>
    <w:rsid w:val="00E31C5E"/>
    <w:rsid w:val="00E3455F"/>
    <w:rsid w:val="00E354B3"/>
    <w:rsid w:val="00E35FC1"/>
    <w:rsid w:val="00E366F2"/>
    <w:rsid w:val="00E37EDF"/>
    <w:rsid w:val="00E4131A"/>
    <w:rsid w:val="00E4244A"/>
    <w:rsid w:val="00E42AD2"/>
    <w:rsid w:val="00E42DD7"/>
    <w:rsid w:val="00E4306C"/>
    <w:rsid w:val="00E445BB"/>
    <w:rsid w:val="00E4485E"/>
    <w:rsid w:val="00E452B4"/>
    <w:rsid w:val="00E454D8"/>
    <w:rsid w:val="00E461E2"/>
    <w:rsid w:val="00E46A0D"/>
    <w:rsid w:val="00E46E6A"/>
    <w:rsid w:val="00E47C40"/>
    <w:rsid w:val="00E51B29"/>
    <w:rsid w:val="00E52EE9"/>
    <w:rsid w:val="00E5320C"/>
    <w:rsid w:val="00E53508"/>
    <w:rsid w:val="00E53E3F"/>
    <w:rsid w:val="00E55586"/>
    <w:rsid w:val="00E60874"/>
    <w:rsid w:val="00E609AB"/>
    <w:rsid w:val="00E60C5C"/>
    <w:rsid w:val="00E62ED0"/>
    <w:rsid w:val="00E62F5D"/>
    <w:rsid w:val="00E636ED"/>
    <w:rsid w:val="00E639A0"/>
    <w:rsid w:val="00E67E7F"/>
    <w:rsid w:val="00E72293"/>
    <w:rsid w:val="00E737A9"/>
    <w:rsid w:val="00E74B3E"/>
    <w:rsid w:val="00E760B9"/>
    <w:rsid w:val="00E772D5"/>
    <w:rsid w:val="00E776C9"/>
    <w:rsid w:val="00E82089"/>
    <w:rsid w:val="00E85612"/>
    <w:rsid w:val="00E85EA2"/>
    <w:rsid w:val="00E87A89"/>
    <w:rsid w:val="00E902CF"/>
    <w:rsid w:val="00E91772"/>
    <w:rsid w:val="00E91F3C"/>
    <w:rsid w:val="00E94FD1"/>
    <w:rsid w:val="00EA0ED8"/>
    <w:rsid w:val="00EA1A93"/>
    <w:rsid w:val="00EA300C"/>
    <w:rsid w:val="00EA3BFE"/>
    <w:rsid w:val="00EA3CC2"/>
    <w:rsid w:val="00EA516F"/>
    <w:rsid w:val="00EB084F"/>
    <w:rsid w:val="00EB13A7"/>
    <w:rsid w:val="00EB23A4"/>
    <w:rsid w:val="00EC3907"/>
    <w:rsid w:val="00EC40F2"/>
    <w:rsid w:val="00EC5D3D"/>
    <w:rsid w:val="00EC6657"/>
    <w:rsid w:val="00ED0DA7"/>
    <w:rsid w:val="00ED452D"/>
    <w:rsid w:val="00ED4A1C"/>
    <w:rsid w:val="00ED6EFA"/>
    <w:rsid w:val="00ED6F1F"/>
    <w:rsid w:val="00ED6F46"/>
    <w:rsid w:val="00ED7A1C"/>
    <w:rsid w:val="00EE008E"/>
    <w:rsid w:val="00EE11FD"/>
    <w:rsid w:val="00EE183F"/>
    <w:rsid w:val="00EE35B5"/>
    <w:rsid w:val="00EE3D56"/>
    <w:rsid w:val="00EE7447"/>
    <w:rsid w:val="00EF5CDC"/>
    <w:rsid w:val="00EF6B17"/>
    <w:rsid w:val="00F00BC5"/>
    <w:rsid w:val="00F02146"/>
    <w:rsid w:val="00F0301B"/>
    <w:rsid w:val="00F037A3"/>
    <w:rsid w:val="00F057E1"/>
    <w:rsid w:val="00F0728E"/>
    <w:rsid w:val="00F10360"/>
    <w:rsid w:val="00F1116B"/>
    <w:rsid w:val="00F129FD"/>
    <w:rsid w:val="00F12FA8"/>
    <w:rsid w:val="00F13757"/>
    <w:rsid w:val="00F156BD"/>
    <w:rsid w:val="00F15723"/>
    <w:rsid w:val="00F20AC7"/>
    <w:rsid w:val="00F20F90"/>
    <w:rsid w:val="00F213D4"/>
    <w:rsid w:val="00F21F24"/>
    <w:rsid w:val="00F244FA"/>
    <w:rsid w:val="00F248E9"/>
    <w:rsid w:val="00F258A8"/>
    <w:rsid w:val="00F26A6E"/>
    <w:rsid w:val="00F27064"/>
    <w:rsid w:val="00F30C89"/>
    <w:rsid w:val="00F31324"/>
    <w:rsid w:val="00F34B9B"/>
    <w:rsid w:val="00F35836"/>
    <w:rsid w:val="00F376FE"/>
    <w:rsid w:val="00F40F56"/>
    <w:rsid w:val="00F417B1"/>
    <w:rsid w:val="00F42633"/>
    <w:rsid w:val="00F42669"/>
    <w:rsid w:val="00F4270B"/>
    <w:rsid w:val="00F44B76"/>
    <w:rsid w:val="00F45231"/>
    <w:rsid w:val="00F457B3"/>
    <w:rsid w:val="00F50B2E"/>
    <w:rsid w:val="00F52541"/>
    <w:rsid w:val="00F528F8"/>
    <w:rsid w:val="00F5397A"/>
    <w:rsid w:val="00F55EF6"/>
    <w:rsid w:val="00F56457"/>
    <w:rsid w:val="00F57413"/>
    <w:rsid w:val="00F57F8D"/>
    <w:rsid w:val="00F6046B"/>
    <w:rsid w:val="00F60EB0"/>
    <w:rsid w:val="00F62157"/>
    <w:rsid w:val="00F65F59"/>
    <w:rsid w:val="00F71A72"/>
    <w:rsid w:val="00F7279D"/>
    <w:rsid w:val="00F80BA3"/>
    <w:rsid w:val="00F818B4"/>
    <w:rsid w:val="00F82788"/>
    <w:rsid w:val="00F82AA1"/>
    <w:rsid w:val="00F82CE6"/>
    <w:rsid w:val="00F83CA0"/>
    <w:rsid w:val="00F84378"/>
    <w:rsid w:val="00F85043"/>
    <w:rsid w:val="00F87F68"/>
    <w:rsid w:val="00F91A7E"/>
    <w:rsid w:val="00F927F6"/>
    <w:rsid w:val="00F93618"/>
    <w:rsid w:val="00F94511"/>
    <w:rsid w:val="00F95544"/>
    <w:rsid w:val="00F95D3F"/>
    <w:rsid w:val="00F96FA9"/>
    <w:rsid w:val="00F973F0"/>
    <w:rsid w:val="00F97467"/>
    <w:rsid w:val="00FA2B46"/>
    <w:rsid w:val="00FA2C74"/>
    <w:rsid w:val="00FA350C"/>
    <w:rsid w:val="00FA3AEF"/>
    <w:rsid w:val="00FA3C0F"/>
    <w:rsid w:val="00FA5EEC"/>
    <w:rsid w:val="00FA6F18"/>
    <w:rsid w:val="00FB00A5"/>
    <w:rsid w:val="00FB12B6"/>
    <w:rsid w:val="00FB2A2B"/>
    <w:rsid w:val="00FB2B86"/>
    <w:rsid w:val="00FB3408"/>
    <w:rsid w:val="00FB3C71"/>
    <w:rsid w:val="00FB49AC"/>
    <w:rsid w:val="00FB5CF0"/>
    <w:rsid w:val="00FB7FB8"/>
    <w:rsid w:val="00FC003B"/>
    <w:rsid w:val="00FC06B0"/>
    <w:rsid w:val="00FC24E2"/>
    <w:rsid w:val="00FC3EFE"/>
    <w:rsid w:val="00FC4CBD"/>
    <w:rsid w:val="00FC5212"/>
    <w:rsid w:val="00FC5495"/>
    <w:rsid w:val="00FD178C"/>
    <w:rsid w:val="00FD1D79"/>
    <w:rsid w:val="00FD2450"/>
    <w:rsid w:val="00FD2554"/>
    <w:rsid w:val="00FD3306"/>
    <w:rsid w:val="00FD48F3"/>
    <w:rsid w:val="00FD57DA"/>
    <w:rsid w:val="00FD636C"/>
    <w:rsid w:val="00FE0569"/>
    <w:rsid w:val="00FE18A4"/>
    <w:rsid w:val="00FE1B44"/>
    <w:rsid w:val="00FE2029"/>
    <w:rsid w:val="00FE66D0"/>
    <w:rsid w:val="00FE7B38"/>
    <w:rsid w:val="00FF1FD2"/>
    <w:rsid w:val="00FF33C1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38E8F"/>
  <w15:docId w15:val="{F106A2E8-472C-453F-91CF-7DC5B8A0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7D2764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D35DE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Diagrama1">
    <w:name w:val="Diagrama Diagrama Diagrama1"/>
    <w:basedOn w:val="prastasis"/>
    <w:rsid w:val="007D35DE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Antrats">
    <w:name w:val="header"/>
    <w:basedOn w:val="prastasis"/>
    <w:rsid w:val="00FB00A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B00A5"/>
  </w:style>
  <w:style w:type="paragraph" w:customStyle="1" w:styleId="CharCharDiagramaDiagramaDiagramaDiagramaDiagramaDiagramaDiagramaDiagramaDiagrama">
    <w:name w:val="Char Char Diagrama Diagrama Diagrama Diagrama Diagrama Diagrama Diagrama Diagrama Diagrama"/>
    <w:basedOn w:val="prastasis"/>
    <w:semiHidden/>
    <w:rsid w:val="00CD1A72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Diagrama">
    <w:name w:val="Diagrama"/>
    <w:basedOn w:val="prastasis"/>
    <w:rsid w:val="00D87256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character" w:customStyle="1" w:styleId="st1">
    <w:name w:val="st1"/>
    <w:basedOn w:val="Numatytasispastraiposriftas"/>
    <w:rsid w:val="0094025F"/>
  </w:style>
  <w:style w:type="paragraph" w:styleId="Debesliotekstas">
    <w:name w:val="Balloon Text"/>
    <w:basedOn w:val="prastasis"/>
    <w:link w:val="DebesliotekstasDiagrama"/>
    <w:rsid w:val="00227D4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27D44"/>
    <w:rPr>
      <w:rFonts w:ascii="Segoe UI" w:hAnsi="Segoe UI" w:cs="Segoe UI"/>
      <w:sz w:val="18"/>
      <w:szCs w:val="18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rsid w:val="002E2A65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rsid w:val="002E2A65"/>
    <w:rPr>
      <w:lang w:eastAsia="en-US"/>
    </w:rPr>
  </w:style>
  <w:style w:type="character" w:styleId="Puslapioinaosnuoroda">
    <w:name w:val="footnote reference"/>
    <w:uiPriority w:val="99"/>
    <w:rsid w:val="002E2A65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E760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faz">
    <w:name w:val="Emphasis"/>
    <w:basedOn w:val="Numatytasispastraiposriftas"/>
    <w:uiPriority w:val="20"/>
    <w:qFormat/>
    <w:rsid w:val="00F60EB0"/>
    <w:rPr>
      <w:i/>
      <w:iCs/>
    </w:rPr>
  </w:style>
  <w:style w:type="paragraph" w:customStyle="1" w:styleId="Stilius">
    <w:name w:val="Stilius"/>
    <w:rsid w:val="000D5A8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8C397E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8C397E"/>
    <w:rPr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196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17948-694C-4E1A-8DE3-0184459A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Kazlauskaitė</dc:creator>
  <cp:lastModifiedBy>Natalja Miklyčienė</cp:lastModifiedBy>
  <cp:revision>2</cp:revision>
  <cp:lastPrinted>2015-07-14T12:44:00Z</cp:lastPrinted>
  <dcterms:created xsi:type="dcterms:W3CDTF">2024-11-15T07:38:00Z</dcterms:created>
  <dcterms:modified xsi:type="dcterms:W3CDTF">2024-11-15T07:38:00Z</dcterms:modified>
</cp:coreProperties>
</file>