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9CF" w:rsidRPr="00E679CF" w:rsidRDefault="00E679CF">
      <w:pPr>
        <w:spacing w:line="259" w:lineRule="auto"/>
        <w:jc w:val="center"/>
        <w:rPr>
          <w:b/>
          <w:bCs/>
          <w:szCs w:val="24"/>
        </w:rPr>
      </w:pPr>
      <w:r w:rsidRPr="00E679CF">
        <w:rPr>
          <w:b/>
          <w:bCs/>
          <w:szCs w:val="24"/>
        </w:rPr>
        <w:t>UKMERGĖS</w:t>
      </w:r>
      <w:r w:rsidR="008D1736" w:rsidRPr="00E679CF">
        <w:rPr>
          <w:b/>
          <w:bCs/>
          <w:szCs w:val="24"/>
        </w:rPr>
        <w:t xml:space="preserve"> RAJONO SAVIVALDYBĖS </w:t>
      </w:r>
    </w:p>
    <w:p w:rsidR="00C97579" w:rsidRPr="00E679CF" w:rsidRDefault="008D1736">
      <w:pPr>
        <w:spacing w:line="259" w:lineRule="auto"/>
        <w:jc w:val="center"/>
        <w:rPr>
          <w:b/>
          <w:bCs/>
          <w:szCs w:val="24"/>
        </w:rPr>
      </w:pPr>
      <w:r w:rsidRPr="00E679CF">
        <w:rPr>
          <w:b/>
          <w:bCs/>
          <w:szCs w:val="24"/>
        </w:rPr>
        <w:t>TARYBA</w:t>
      </w:r>
    </w:p>
    <w:p w:rsidR="00C97579" w:rsidRPr="00E679CF" w:rsidRDefault="00C97579">
      <w:pPr>
        <w:spacing w:line="259" w:lineRule="auto"/>
        <w:jc w:val="center"/>
        <w:rPr>
          <w:b/>
          <w:bCs/>
          <w:szCs w:val="24"/>
        </w:rPr>
      </w:pPr>
    </w:p>
    <w:p w:rsidR="00C97579" w:rsidRPr="00E679CF" w:rsidRDefault="008D1736">
      <w:pPr>
        <w:jc w:val="center"/>
        <w:rPr>
          <w:b/>
          <w:bCs/>
          <w:szCs w:val="24"/>
        </w:rPr>
      </w:pPr>
      <w:r w:rsidRPr="00E679CF">
        <w:rPr>
          <w:b/>
          <w:bCs/>
          <w:szCs w:val="24"/>
        </w:rPr>
        <w:t>SPRENDIMAS</w:t>
      </w:r>
    </w:p>
    <w:p w:rsidR="00E679CF" w:rsidRPr="00E679CF" w:rsidRDefault="008D1736" w:rsidP="00E679CF">
      <w:pPr>
        <w:widowControl w:val="0"/>
        <w:suppressAutoHyphens/>
        <w:jc w:val="center"/>
        <w:rPr>
          <w:rFonts w:eastAsia="HG Mincho Light J"/>
          <w:color w:val="000000"/>
          <w:szCs w:val="24"/>
          <w:lang w:eastAsia="lt-LT"/>
        </w:rPr>
      </w:pPr>
      <w:r w:rsidRPr="00E679CF">
        <w:rPr>
          <w:b/>
          <w:bCs/>
          <w:color w:val="000000"/>
          <w:szCs w:val="24"/>
        </w:rPr>
        <w:t xml:space="preserve">DĖL </w:t>
      </w:r>
      <w:r w:rsidR="00E679CF" w:rsidRPr="00E679CF">
        <w:rPr>
          <w:b/>
          <w:bCs/>
          <w:color w:val="000000"/>
          <w:szCs w:val="24"/>
        </w:rPr>
        <w:t>UKMERGĖS</w:t>
      </w:r>
      <w:r w:rsidRPr="00E679CF">
        <w:rPr>
          <w:b/>
          <w:bCs/>
          <w:color w:val="000000"/>
          <w:szCs w:val="24"/>
        </w:rPr>
        <w:t xml:space="preserve"> RAJONO SAVIVALDYBĖS </w:t>
      </w:r>
      <w:r w:rsidRPr="00E679CF">
        <w:rPr>
          <w:b/>
          <w:color w:val="000000"/>
          <w:szCs w:val="24"/>
          <w:lang w:eastAsia="lt-LT"/>
        </w:rPr>
        <w:t>GIMNAZIJŲ</w:t>
      </w:r>
      <w:r w:rsidRPr="00E679CF">
        <w:rPr>
          <w:b/>
          <w:color w:val="000000"/>
          <w:szCs w:val="24"/>
        </w:rPr>
        <w:t xml:space="preserve"> DALYVAUJAMOJO BIUDŽETO </w:t>
      </w:r>
      <w:r w:rsidR="00E679CF" w:rsidRPr="00E679CF">
        <w:rPr>
          <w:rFonts w:eastAsia="HG Mincho Light J"/>
          <w:b/>
          <w:caps/>
          <w:color w:val="000000"/>
          <w:szCs w:val="24"/>
          <w:lang w:eastAsia="lt-LT"/>
        </w:rPr>
        <w:t>INICIATYVOS PROJEKTŲ ATRANKOS IR FINANSAVIMO TVARKOS APRAŠO PATVIRTINIMO</w:t>
      </w:r>
    </w:p>
    <w:p w:rsidR="00C97579" w:rsidRPr="00E679CF" w:rsidRDefault="00C97579">
      <w:pPr>
        <w:jc w:val="center"/>
        <w:rPr>
          <w:color w:val="000000"/>
          <w:szCs w:val="24"/>
        </w:rPr>
      </w:pPr>
    </w:p>
    <w:p w:rsidR="00C97579" w:rsidRPr="00E679CF" w:rsidRDefault="008D1736">
      <w:pPr>
        <w:jc w:val="center"/>
        <w:rPr>
          <w:color w:val="000000"/>
          <w:szCs w:val="24"/>
        </w:rPr>
      </w:pPr>
      <w:r w:rsidRPr="00E679CF">
        <w:rPr>
          <w:color w:val="000000"/>
          <w:szCs w:val="24"/>
        </w:rPr>
        <w:t xml:space="preserve">2024 m. </w:t>
      </w:r>
      <w:r w:rsidR="00E679CF" w:rsidRPr="00E679CF">
        <w:rPr>
          <w:color w:val="000000"/>
          <w:szCs w:val="24"/>
        </w:rPr>
        <w:t>lapkričio</w:t>
      </w:r>
      <w:r w:rsidRPr="00E679CF">
        <w:rPr>
          <w:color w:val="000000"/>
          <w:szCs w:val="24"/>
        </w:rPr>
        <w:t xml:space="preserve"> </w:t>
      </w:r>
      <w:r w:rsidR="00027C90">
        <w:rPr>
          <w:color w:val="000000"/>
          <w:szCs w:val="24"/>
        </w:rPr>
        <w:t xml:space="preserve">   </w:t>
      </w:r>
      <w:r w:rsidRPr="00E679CF">
        <w:rPr>
          <w:color w:val="000000"/>
          <w:szCs w:val="24"/>
        </w:rPr>
        <w:t xml:space="preserve"> d. Nr. </w:t>
      </w:r>
    </w:p>
    <w:p w:rsidR="00C97579" w:rsidRPr="00E679CF" w:rsidRDefault="00E679CF">
      <w:pPr>
        <w:jc w:val="center"/>
        <w:rPr>
          <w:color w:val="000000"/>
          <w:szCs w:val="24"/>
        </w:rPr>
      </w:pPr>
      <w:r w:rsidRPr="00E679CF">
        <w:rPr>
          <w:color w:val="000000"/>
          <w:szCs w:val="24"/>
        </w:rPr>
        <w:t>Ukmergė</w:t>
      </w:r>
    </w:p>
    <w:p w:rsidR="00E679CF" w:rsidRPr="00E679CF" w:rsidRDefault="00E679CF">
      <w:pPr>
        <w:jc w:val="center"/>
        <w:rPr>
          <w:color w:val="000000"/>
          <w:szCs w:val="24"/>
        </w:rPr>
      </w:pPr>
    </w:p>
    <w:p w:rsidR="00C97579" w:rsidRPr="00E679CF" w:rsidRDefault="00C97579">
      <w:pPr>
        <w:jc w:val="center"/>
        <w:rPr>
          <w:color w:val="000000"/>
          <w:szCs w:val="24"/>
        </w:rPr>
      </w:pPr>
    </w:p>
    <w:p w:rsidR="00C97579" w:rsidRPr="00E679CF" w:rsidRDefault="008D1736" w:rsidP="00E679CF">
      <w:pPr>
        <w:suppressAutoHyphens/>
        <w:ind w:firstLine="1276"/>
        <w:jc w:val="both"/>
        <w:rPr>
          <w:b/>
          <w:color w:val="000000"/>
          <w:kern w:val="1"/>
          <w:szCs w:val="24"/>
          <w:lang w:eastAsia="ar-SA"/>
        </w:rPr>
      </w:pPr>
      <w:r w:rsidRPr="00E679CF">
        <w:rPr>
          <w:color w:val="000000"/>
          <w:kern w:val="1"/>
          <w:szCs w:val="24"/>
        </w:rPr>
        <w:t xml:space="preserve">Vadovaudamasi Lietuvos </w:t>
      </w:r>
      <w:r w:rsidRPr="00C65562">
        <w:rPr>
          <w:color w:val="000000" w:themeColor="text1"/>
          <w:kern w:val="1"/>
          <w:szCs w:val="24"/>
        </w:rPr>
        <w:t xml:space="preserve">Respublikos vietos savivaldos </w:t>
      </w:r>
      <w:bookmarkStart w:id="0" w:name="_GoBack"/>
      <w:r w:rsidRPr="00D31391">
        <w:rPr>
          <w:kern w:val="1"/>
          <w:szCs w:val="24"/>
        </w:rPr>
        <w:t xml:space="preserve">įstatymo </w:t>
      </w:r>
      <w:r w:rsidR="00AF78C3" w:rsidRPr="00D31391">
        <w:rPr>
          <w:kern w:val="1"/>
          <w:szCs w:val="24"/>
        </w:rPr>
        <w:t xml:space="preserve">6 straipsnio 8 </w:t>
      </w:r>
      <w:r w:rsidR="00BC7929" w:rsidRPr="00D31391">
        <w:rPr>
          <w:kern w:val="1"/>
          <w:szCs w:val="24"/>
        </w:rPr>
        <w:t>punktu</w:t>
      </w:r>
      <w:r w:rsidR="00AF78C3" w:rsidRPr="00D31391">
        <w:rPr>
          <w:kern w:val="1"/>
          <w:szCs w:val="24"/>
        </w:rPr>
        <w:t xml:space="preserve">, 7 straipsnio 19 </w:t>
      </w:r>
      <w:r w:rsidR="00BC7929" w:rsidRPr="00D31391">
        <w:rPr>
          <w:kern w:val="1"/>
          <w:szCs w:val="24"/>
        </w:rPr>
        <w:t>punktu</w:t>
      </w:r>
      <w:r w:rsidR="00AF78C3" w:rsidRPr="00D31391">
        <w:rPr>
          <w:kern w:val="1"/>
          <w:szCs w:val="24"/>
        </w:rPr>
        <w:t xml:space="preserve">, </w:t>
      </w:r>
      <w:r w:rsidRPr="00D31391">
        <w:rPr>
          <w:kern w:val="1"/>
          <w:szCs w:val="24"/>
          <w:lang w:eastAsia="ar-SA"/>
        </w:rPr>
        <w:t xml:space="preserve">15 straipsnio 4 </w:t>
      </w:r>
      <w:r w:rsidR="00D31391" w:rsidRPr="00D31391">
        <w:rPr>
          <w:kern w:val="1"/>
          <w:szCs w:val="24"/>
          <w:lang w:eastAsia="ar-SA"/>
        </w:rPr>
        <w:t>dalimi</w:t>
      </w:r>
      <w:r w:rsidR="00AF78C3" w:rsidRPr="00D31391">
        <w:rPr>
          <w:kern w:val="1"/>
          <w:szCs w:val="24"/>
          <w:lang w:eastAsia="ar-SA"/>
        </w:rPr>
        <w:t xml:space="preserve">, 16 straipsnio 1 </w:t>
      </w:r>
      <w:r w:rsidR="00D31391" w:rsidRPr="00D31391">
        <w:rPr>
          <w:kern w:val="1"/>
          <w:szCs w:val="24"/>
          <w:lang w:eastAsia="ar-SA"/>
        </w:rPr>
        <w:t>dalimi</w:t>
      </w:r>
      <w:r w:rsidRPr="00D31391">
        <w:rPr>
          <w:kern w:val="1"/>
          <w:szCs w:val="24"/>
        </w:rPr>
        <w:t xml:space="preserve"> ir atsižvelgdama į </w:t>
      </w:r>
      <w:r w:rsidR="00AF78C3" w:rsidRPr="00D31391">
        <w:rPr>
          <w:kern w:val="1"/>
          <w:szCs w:val="24"/>
        </w:rPr>
        <w:t>Ukmergės</w:t>
      </w:r>
      <w:r w:rsidRPr="00D31391">
        <w:rPr>
          <w:kern w:val="1"/>
          <w:szCs w:val="24"/>
        </w:rPr>
        <w:t xml:space="preserve"> </w:t>
      </w:r>
      <w:bookmarkEnd w:id="0"/>
      <w:r w:rsidRPr="00C65562">
        <w:rPr>
          <w:color w:val="000000" w:themeColor="text1"/>
          <w:kern w:val="1"/>
          <w:szCs w:val="24"/>
        </w:rPr>
        <w:t>rajono savivaldybės 2024</w:t>
      </w:r>
      <w:r w:rsidR="00C65562" w:rsidRPr="00C65562">
        <w:rPr>
          <w:color w:val="000000" w:themeColor="text1"/>
          <w:kern w:val="1"/>
          <w:szCs w:val="24"/>
        </w:rPr>
        <w:t>–</w:t>
      </w:r>
      <w:r w:rsidRPr="00C65562">
        <w:rPr>
          <w:color w:val="000000" w:themeColor="text1"/>
          <w:kern w:val="1"/>
          <w:szCs w:val="24"/>
        </w:rPr>
        <w:t>2026 m</w:t>
      </w:r>
      <w:r w:rsidR="00AF78C3" w:rsidRPr="00C65562">
        <w:rPr>
          <w:color w:val="000000" w:themeColor="text1"/>
          <w:kern w:val="1"/>
          <w:szCs w:val="24"/>
        </w:rPr>
        <w:t>.</w:t>
      </w:r>
      <w:r w:rsidRPr="00C65562">
        <w:rPr>
          <w:color w:val="000000" w:themeColor="text1"/>
          <w:kern w:val="1"/>
          <w:szCs w:val="24"/>
        </w:rPr>
        <w:t xml:space="preserve"> strateginio veiklos plano, patvirtinto </w:t>
      </w:r>
      <w:r w:rsidR="00AF78C3" w:rsidRPr="00C65562">
        <w:rPr>
          <w:color w:val="000000" w:themeColor="text1"/>
          <w:kern w:val="1"/>
          <w:szCs w:val="24"/>
        </w:rPr>
        <w:t>Ukmergės</w:t>
      </w:r>
      <w:r w:rsidRPr="00C65562">
        <w:rPr>
          <w:color w:val="000000" w:themeColor="text1"/>
          <w:kern w:val="1"/>
          <w:szCs w:val="24"/>
        </w:rPr>
        <w:t xml:space="preserve"> rajono savivaldybės tarybos 2024 m. </w:t>
      </w:r>
      <w:r w:rsidR="00AF78C3" w:rsidRPr="00C65562">
        <w:rPr>
          <w:color w:val="000000" w:themeColor="text1"/>
          <w:kern w:val="1"/>
          <w:szCs w:val="24"/>
        </w:rPr>
        <w:t>sausio</w:t>
      </w:r>
      <w:r w:rsidRPr="00C65562">
        <w:rPr>
          <w:color w:val="000000" w:themeColor="text1"/>
          <w:kern w:val="1"/>
          <w:szCs w:val="24"/>
        </w:rPr>
        <w:t xml:space="preserve"> </w:t>
      </w:r>
      <w:r w:rsidR="00AF78C3" w:rsidRPr="00C65562">
        <w:rPr>
          <w:color w:val="000000" w:themeColor="text1"/>
          <w:kern w:val="1"/>
          <w:szCs w:val="24"/>
        </w:rPr>
        <w:t>26</w:t>
      </w:r>
      <w:r w:rsidRPr="00C65562">
        <w:rPr>
          <w:color w:val="000000" w:themeColor="text1"/>
          <w:kern w:val="1"/>
          <w:szCs w:val="24"/>
        </w:rPr>
        <w:t xml:space="preserve"> d. sprendimu Nr. </w:t>
      </w:r>
      <w:r w:rsidR="00AF78C3" w:rsidRPr="00C65562">
        <w:rPr>
          <w:color w:val="000000" w:themeColor="text1"/>
          <w:kern w:val="1"/>
          <w:szCs w:val="24"/>
        </w:rPr>
        <w:t>7-20</w:t>
      </w:r>
      <w:r w:rsidRPr="00C65562">
        <w:rPr>
          <w:color w:val="000000" w:themeColor="text1"/>
          <w:kern w:val="1"/>
          <w:szCs w:val="24"/>
        </w:rPr>
        <w:t xml:space="preserve"> „Dėl </w:t>
      </w:r>
      <w:r w:rsidR="00AF78C3" w:rsidRPr="00C65562">
        <w:rPr>
          <w:color w:val="000000" w:themeColor="text1"/>
          <w:kern w:val="1"/>
          <w:szCs w:val="24"/>
        </w:rPr>
        <w:t>Ukmergės</w:t>
      </w:r>
      <w:r w:rsidRPr="00C65562">
        <w:rPr>
          <w:color w:val="000000" w:themeColor="text1"/>
          <w:kern w:val="1"/>
          <w:szCs w:val="24"/>
        </w:rPr>
        <w:t xml:space="preserve"> rajono savivaldybės 2024</w:t>
      </w:r>
      <w:r w:rsidR="00AF78C3" w:rsidRPr="00C65562">
        <w:rPr>
          <w:color w:val="000000" w:themeColor="text1"/>
          <w:kern w:val="1"/>
          <w:szCs w:val="24"/>
        </w:rPr>
        <w:t>–</w:t>
      </w:r>
      <w:r w:rsidRPr="00C65562">
        <w:rPr>
          <w:color w:val="000000" w:themeColor="text1"/>
          <w:kern w:val="1"/>
          <w:szCs w:val="24"/>
        </w:rPr>
        <w:t>2026 m</w:t>
      </w:r>
      <w:r w:rsidR="00AF78C3" w:rsidRPr="00C65562">
        <w:rPr>
          <w:color w:val="000000" w:themeColor="text1"/>
          <w:kern w:val="1"/>
          <w:szCs w:val="24"/>
        </w:rPr>
        <w:t>.</w:t>
      </w:r>
      <w:r w:rsidRPr="00C65562">
        <w:rPr>
          <w:color w:val="000000" w:themeColor="text1"/>
          <w:kern w:val="1"/>
          <w:szCs w:val="24"/>
        </w:rPr>
        <w:t xml:space="preserve"> strateginio veiklos plano patvirtinimo“, </w:t>
      </w:r>
      <w:r w:rsidR="00C65562" w:rsidRPr="00C65562">
        <w:rPr>
          <w:color w:val="000000" w:themeColor="text1"/>
          <w:kern w:val="1"/>
          <w:szCs w:val="24"/>
          <w:highlight w:val="white"/>
        </w:rPr>
        <w:t>prioritetą</w:t>
      </w:r>
      <w:r w:rsidRPr="00C65562">
        <w:rPr>
          <w:color w:val="000000" w:themeColor="text1"/>
          <w:kern w:val="1"/>
          <w:szCs w:val="24"/>
          <w:highlight w:val="white"/>
        </w:rPr>
        <w:t xml:space="preserve"> Nr. </w:t>
      </w:r>
      <w:r w:rsidR="00C65562" w:rsidRPr="00C65562">
        <w:rPr>
          <w:color w:val="000000" w:themeColor="text1"/>
          <w:kern w:val="1"/>
          <w:szCs w:val="24"/>
          <w:highlight w:val="white"/>
        </w:rPr>
        <w:t>3</w:t>
      </w:r>
      <w:r w:rsidRPr="00C65562">
        <w:rPr>
          <w:color w:val="000000" w:themeColor="text1"/>
          <w:kern w:val="1"/>
          <w:szCs w:val="24"/>
          <w:highlight w:val="white"/>
        </w:rPr>
        <w:t xml:space="preserve"> „</w:t>
      </w:r>
      <w:r w:rsidR="00C65562" w:rsidRPr="00C65562">
        <w:rPr>
          <w:color w:val="000000" w:themeColor="text1"/>
          <w:kern w:val="1"/>
          <w:szCs w:val="24"/>
          <w:highlight w:val="white"/>
        </w:rPr>
        <w:t>Atvira, kūrybiška, besimokanti, veržli ir pažangi Ukmergės krašto bendruomenė</w:t>
      </w:r>
      <w:r w:rsidRPr="00C65562">
        <w:rPr>
          <w:color w:val="000000" w:themeColor="text1"/>
          <w:kern w:val="1"/>
          <w:szCs w:val="24"/>
        </w:rPr>
        <w:t xml:space="preserve">“, </w:t>
      </w:r>
      <w:r w:rsidR="00C65562" w:rsidRPr="00C65562">
        <w:rPr>
          <w:color w:val="000000" w:themeColor="text1"/>
          <w:kern w:val="1"/>
          <w:szCs w:val="24"/>
        </w:rPr>
        <w:t>Ukmergės</w:t>
      </w:r>
      <w:r w:rsidRPr="00C65562">
        <w:rPr>
          <w:color w:val="000000" w:themeColor="text1"/>
          <w:kern w:val="1"/>
          <w:szCs w:val="24"/>
        </w:rPr>
        <w:t xml:space="preserve"> rajono savivaldybės </w:t>
      </w:r>
      <w:r w:rsidRPr="00E679CF">
        <w:rPr>
          <w:color w:val="000000"/>
          <w:kern w:val="1"/>
          <w:szCs w:val="24"/>
        </w:rPr>
        <w:t xml:space="preserve">taryba  </w:t>
      </w:r>
      <w:r w:rsidRPr="00E679CF">
        <w:rPr>
          <w:color w:val="000000"/>
          <w:spacing w:val="100"/>
          <w:kern w:val="1"/>
          <w:szCs w:val="24"/>
        </w:rPr>
        <w:t>nusprendži</w:t>
      </w:r>
      <w:r w:rsidRPr="00E679CF">
        <w:rPr>
          <w:color w:val="000000"/>
          <w:kern w:val="1"/>
          <w:szCs w:val="24"/>
        </w:rPr>
        <w:t>a:</w:t>
      </w:r>
    </w:p>
    <w:p w:rsidR="00C97579" w:rsidRPr="00E679CF" w:rsidRDefault="008D1736" w:rsidP="00E679CF">
      <w:pPr>
        <w:suppressAutoHyphens/>
        <w:ind w:firstLine="1276"/>
        <w:jc w:val="both"/>
        <w:rPr>
          <w:color w:val="000000"/>
          <w:kern w:val="1"/>
          <w:szCs w:val="24"/>
        </w:rPr>
      </w:pPr>
      <w:r w:rsidRPr="00E679CF">
        <w:rPr>
          <w:color w:val="000000"/>
          <w:kern w:val="1"/>
          <w:szCs w:val="24"/>
        </w:rPr>
        <w:t xml:space="preserve">Patvirtinti </w:t>
      </w:r>
      <w:r w:rsidR="00AF78C3">
        <w:rPr>
          <w:bCs/>
          <w:color w:val="000000"/>
          <w:kern w:val="1"/>
          <w:szCs w:val="24"/>
          <w:lang w:eastAsia="ar-SA"/>
        </w:rPr>
        <w:t>Ukmergės</w:t>
      </w:r>
      <w:r w:rsidRPr="00E679CF">
        <w:rPr>
          <w:bCs/>
          <w:color w:val="000000"/>
          <w:kern w:val="1"/>
          <w:szCs w:val="24"/>
          <w:lang w:eastAsia="ar-SA"/>
        </w:rPr>
        <w:t xml:space="preserve"> rajono savivaldybės gimnazijų dalyvaujamojo biudžeto </w:t>
      </w:r>
      <w:r w:rsidR="00AF78C3">
        <w:rPr>
          <w:bCs/>
          <w:color w:val="000000"/>
          <w:kern w:val="1"/>
          <w:szCs w:val="24"/>
          <w:lang w:eastAsia="ar-SA"/>
        </w:rPr>
        <w:t>iniciatyvos projektų atrankos ir fina</w:t>
      </w:r>
      <w:r w:rsidR="00C65562">
        <w:rPr>
          <w:bCs/>
          <w:color w:val="000000"/>
          <w:kern w:val="1"/>
          <w:szCs w:val="24"/>
          <w:lang w:eastAsia="ar-SA"/>
        </w:rPr>
        <w:t>n</w:t>
      </w:r>
      <w:r w:rsidR="00AF78C3">
        <w:rPr>
          <w:bCs/>
          <w:color w:val="000000"/>
          <w:kern w:val="1"/>
          <w:szCs w:val="24"/>
          <w:lang w:eastAsia="ar-SA"/>
        </w:rPr>
        <w:t>savimo</w:t>
      </w:r>
      <w:r w:rsidRPr="00E679CF">
        <w:rPr>
          <w:bCs/>
          <w:color w:val="000000"/>
          <w:kern w:val="1"/>
          <w:szCs w:val="24"/>
          <w:lang w:eastAsia="ar-SA"/>
        </w:rPr>
        <w:t xml:space="preserve"> tvarkos aprašą (pridedama).</w:t>
      </w:r>
    </w:p>
    <w:p w:rsidR="00C97579" w:rsidRDefault="00C97579">
      <w:pPr>
        <w:spacing w:line="259" w:lineRule="auto"/>
        <w:jc w:val="both"/>
        <w:rPr>
          <w:color w:val="000000"/>
          <w:szCs w:val="24"/>
        </w:rPr>
      </w:pPr>
    </w:p>
    <w:p w:rsidR="00E679CF" w:rsidRPr="00E679CF" w:rsidRDefault="00E679CF">
      <w:pPr>
        <w:spacing w:line="259" w:lineRule="auto"/>
        <w:jc w:val="both"/>
        <w:rPr>
          <w:color w:val="000000"/>
          <w:szCs w:val="24"/>
        </w:rPr>
      </w:pPr>
    </w:p>
    <w:p w:rsidR="00C97579" w:rsidRPr="00E679CF" w:rsidRDefault="00C97579">
      <w:pPr>
        <w:widowControl w:val="0"/>
        <w:suppressAutoHyphens/>
        <w:jc w:val="both"/>
        <w:textAlignment w:val="baseline"/>
        <w:rPr>
          <w:rFonts w:eastAsia="Lucida Sans Unicode"/>
          <w:kern w:val="3"/>
          <w:szCs w:val="24"/>
          <w:lang w:eastAsia="ar-SA" w:bidi="hi-IN"/>
        </w:rPr>
      </w:pPr>
    </w:p>
    <w:p w:rsidR="00C97579" w:rsidRPr="00E679CF" w:rsidRDefault="008D1736">
      <w:pPr>
        <w:widowControl w:val="0"/>
        <w:suppressAutoHyphens/>
        <w:jc w:val="both"/>
        <w:textAlignment w:val="baseline"/>
        <w:rPr>
          <w:rFonts w:eastAsia="Lucida Sans Unicode"/>
          <w:kern w:val="3"/>
          <w:szCs w:val="24"/>
          <w:lang w:eastAsia="ar-SA" w:bidi="hi-IN"/>
        </w:rPr>
      </w:pPr>
      <w:r w:rsidRPr="00E679CF">
        <w:rPr>
          <w:rFonts w:eastAsia="Lucida Sans Unicode"/>
          <w:kern w:val="3"/>
          <w:szCs w:val="24"/>
          <w:lang w:eastAsia="ar-SA" w:bidi="hi-IN"/>
        </w:rPr>
        <w:t xml:space="preserve">Savivaldybės meras </w:t>
      </w:r>
    </w:p>
    <w:p w:rsidR="00C97579" w:rsidRDefault="00C97579" w:rsidP="00E679CF">
      <w:pPr>
        <w:spacing w:line="259" w:lineRule="auto"/>
        <w:rPr>
          <w:b/>
          <w:color w:val="FF0000"/>
          <w:szCs w:val="24"/>
        </w:rPr>
      </w:pPr>
    </w:p>
    <w:p w:rsidR="00E679CF" w:rsidRDefault="00E679CF" w:rsidP="00E679CF">
      <w:pPr>
        <w:tabs>
          <w:tab w:val="left" w:pos="7116"/>
        </w:tabs>
      </w:pPr>
      <w:r>
        <w:t>Projektą parengė:</w:t>
      </w:r>
      <w:r>
        <w:tab/>
        <w:t>Natalja Miklyčienė</w:t>
      </w:r>
    </w:p>
    <w:p w:rsidR="00E679CF" w:rsidRDefault="00E679CF" w:rsidP="00E679CF">
      <w:r>
        <w:t>Švietimo, kultūros ir sporto skyriaus</w:t>
      </w:r>
    </w:p>
    <w:p w:rsidR="00027C90" w:rsidRDefault="00E679CF" w:rsidP="00E679CF">
      <w:pPr>
        <w:spacing w:line="259" w:lineRule="auto"/>
        <w:sectPr w:rsidR="00027C90" w:rsidSect="00525D29">
          <w:headerReference w:type="default" r:id="rId8"/>
          <w:headerReference w:type="first" r:id="rId9"/>
          <w:pgSz w:w="11906" w:h="16838"/>
          <w:pgMar w:top="1134" w:right="567" w:bottom="1134" w:left="1701" w:header="567" w:footer="567" w:gutter="0"/>
          <w:cols w:space="1296"/>
          <w:titlePg/>
          <w:docGrid w:linePitch="360"/>
        </w:sectPr>
      </w:pPr>
      <w:r>
        <w:t>vyr. specialistė</w:t>
      </w:r>
    </w:p>
    <w:p w:rsidR="00C97579" w:rsidRDefault="008D1736" w:rsidP="00C65562">
      <w:pPr>
        <w:ind w:left="5670"/>
        <w:rPr>
          <w:szCs w:val="24"/>
        </w:rPr>
      </w:pPr>
      <w:r>
        <w:rPr>
          <w:szCs w:val="24"/>
        </w:rPr>
        <w:lastRenderedPageBreak/>
        <w:t>PATVIRTINTA</w:t>
      </w:r>
    </w:p>
    <w:p w:rsidR="00C97579" w:rsidRDefault="00C65562" w:rsidP="00C65562">
      <w:pPr>
        <w:ind w:left="5670"/>
        <w:rPr>
          <w:szCs w:val="24"/>
        </w:rPr>
      </w:pPr>
      <w:r>
        <w:rPr>
          <w:szCs w:val="24"/>
        </w:rPr>
        <w:t>Ukmergės</w:t>
      </w:r>
      <w:r w:rsidR="008D1736">
        <w:rPr>
          <w:szCs w:val="24"/>
        </w:rPr>
        <w:t xml:space="preserve"> rajono savivaldybės tarybos </w:t>
      </w:r>
    </w:p>
    <w:p w:rsidR="00C97579" w:rsidRDefault="008D1736" w:rsidP="00C65562">
      <w:pPr>
        <w:tabs>
          <w:tab w:val="left" w:pos="4820"/>
        </w:tabs>
        <w:ind w:left="5670"/>
        <w:rPr>
          <w:szCs w:val="24"/>
        </w:rPr>
      </w:pPr>
      <w:r>
        <w:rPr>
          <w:szCs w:val="24"/>
        </w:rPr>
        <w:t xml:space="preserve">2024 m. </w:t>
      </w:r>
      <w:r w:rsidR="00C65562">
        <w:rPr>
          <w:szCs w:val="24"/>
        </w:rPr>
        <w:t>lapkričio</w:t>
      </w:r>
      <w:r>
        <w:rPr>
          <w:szCs w:val="24"/>
        </w:rPr>
        <w:t xml:space="preserve"> </w:t>
      </w:r>
      <w:r w:rsidR="009424A4">
        <w:rPr>
          <w:szCs w:val="24"/>
        </w:rPr>
        <w:t xml:space="preserve"> </w:t>
      </w:r>
      <w:r>
        <w:rPr>
          <w:szCs w:val="24"/>
        </w:rPr>
        <w:t xml:space="preserve"> d. sprendimu Nr. </w:t>
      </w:r>
    </w:p>
    <w:p w:rsidR="00C97579" w:rsidRDefault="00C97579" w:rsidP="00C65562">
      <w:pPr>
        <w:ind w:left="5670"/>
        <w:rPr>
          <w:sz w:val="2"/>
          <w:szCs w:val="2"/>
        </w:rPr>
      </w:pPr>
    </w:p>
    <w:p w:rsidR="00C97579" w:rsidRDefault="00C97579" w:rsidP="00C65562">
      <w:pPr>
        <w:tabs>
          <w:tab w:val="center" w:pos="4153"/>
          <w:tab w:val="right" w:pos="8306"/>
        </w:tabs>
        <w:suppressAutoHyphens/>
        <w:spacing w:line="259" w:lineRule="auto"/>
        <w:ind w:firstLine="565"/>
        <w:jc w:val="center"/>
        <w:rPr>
          <w:szCs w:val="24"/>
          <w:lang w:eastAsia="ar-SA"/>
        </w:rPr>
      </w:pPr>
    </w:p>
    <w:p w:rsidR="00C97579" w:rsidRDefault="00C97579" w:rsidP="00C65562">
      <w:pPr>
        <w:rPr>
          <w:sz w:val="2"/>
          <w:szCs w:val="2"/>
        </w:rPr>
      </w:pPr>
    </w:p>
    <w:p w:rsidR="00C97579" w:rsidRPr="00C65562" w:rsidRDefault="00C97579" w:rsidP="00C65562">
      <w:pPr>
        <w:rPr>
          <w:szCs w:val="24"/>
        </w:rPr>
      </w:pPr>
    </w:p>
    <w:p w:rsidR="00C97579" w:rsidRDefault="00C65562" w:rsidP="00C65562">
      <w:pPr>
        <w:jc w:val="center"/>
        <w:rPr>
          <w:b/>
          <w:szCs w:val="24"/>
          <w:lang w:eastAsia="lt-LT"/>
        </w:rPr>
      </w:pPr>
      <w:r w:rsidRPr="00E679CF">
        <w:rPr>
          <w:b/>
          <w:bCs/>
          <w:color w:val="000000"/>
          <w:szCs w:val="24"/>
        </w:rPr>
        <w:t xml:space="preserve">UKMERGĖS RAJONO SAVIVALDYBĖS </w:t>
      </w:r>
      <w:r w:rsidRPr="00E679CF">
        <w:rPr>
          <w:b/>
          <w:color w:val="000000"/>
          <w:szCs w:val="24"/>
          <w:lang w:eastAsia="lt-LT"/>
        </w:rPr>
        <w:t>GIMNAZIJŲ</w:t>
      </w:r>
      <w:r w:rsidRPr="00E679CF">
        <w:rPr>
          <w:b/>
          <w:color w:val="000000"/>
          <w:szCs w:val="24"/>
        </w:rPr>
        <w:t xml:space="preserve"> DALYVAUJAMOJO BIUDŽETO </w:t>
      </w:r>
      <w:r w:rsidRPr="00E679CF">
        <w:rPr>
          <w:rFonts w:eastAsia="HG Mincho Light J"/>
          <w:b/>
          <w:caps/>
          <w:color w:val="000000"/>
          <w:szCs w:val="24"/>
          <w:lang w:eastAsia="lt-LT"/>
        </w:rPr>
        <w:t xml:space="preserve">INICIATYVOS PROJEKTŲ ATRANKOS IR FINANSAVIMO </w:t>
      </w:r>
      <w:r w:rsidR="008D1736">
        <w:rPr>
          <w:b/>
          <w:szCs w:val="24"/>
        </w:rPr>
        <w:t xml:space="preserve">TVARKOS </w:t>
      </w:r>
      <w:r w:rsidR="008D1736">
        <w:rPr>
          <w:b/>
          <w:szCs w:val="24"/>
          <w:lang w:eastAsia="lt-LT"/>
        </w:rPr>
        <w:t>APRAŠAS</w:t>
      </w:r>
    </w:p>
    <w:p w:rsidR="00C97579" w:rsidRDefault="00C97579" w:rsidP="00C65562">
      <w:pPr>
        <w:spacing w:line="259" w:lineRule="auto"/>
        <w:jc w:val="center"/>
        <w:rPr>
          <w:b/>
          <w:szCs w:val="24"/>
        </w:rPr>
      </w:pPr>
    </w:p>
    <w:p w:rsidR="00C97579" w:rsidRDefault="008D1736">
      <w:pPr>
        <w:jc w:val="center"/>
        <w:rPr>
          <w:szCs w:val="24"/>
          <w:lang w:eastAsia="lt-LT"/>
        </w:rPr>
      </w:pPr>
      <w:r>
        <w:rPr>
          <w:b/>
          <w:bCs/>
          <w:szCs w:val="24"/>
          <w:lang w:eastAsia="lt-LT"/>
        </w:rPr>
        <w:t>I SKYRIUS</w:t>
      </w:r>
    </w:p>
    <w:p w:rsidR="00C97579" w:rsidRDefault="008D1736">
      <w:pPr>
        <w:jc w:val="center"/>
        <w:rPr>
          <w:szCs w:val="24"/>
          <w:lang w:eastAsia="lt-LT"/>
        </w:rPr>
      </w:pPr>
      <w:r>
        <w:rPr>
          <w:b/>
          <w:bCs/>
          <w:szCs w:val="24"/>
          <w:lang w:eastAsia="lt-LT"/>
        </w:rPr>
        <w:t>BENDROSIOS NUOSTATOS</w:t>
      </w:r>
    </w:p>
    <w:p w:rsidR="00C97579" w:rsidRDefault="00C97579">
      <w:pPr>
        <w:spacing w:line="259" w:lineRule="auto"/>
        <w:jc w:val="center"/>
        <w:rPr>
          <w:b/>
          <w:szCs w:val="24"/>
        </w:rPr>
      </w:pPr>
    </w:p>
    <w:p w:rsidR="00C97579" w:rsidRDefault="00C97579">
      <w:pPr>
        <w:rPr>
          <w:sz w:val="14"/>
          <w:szCs w:val="14"/>
        </w:rPr>
      </w:pPr>
    </w:p>
    <w:p w:rsidR="00C97579" w:rsidRPr="009370F2" w:rsidRDefault="008D1736" w:rsidP="009F7826">
      <w:pPr>
        <w:tabs>
          <w:tab w:val="left" w:pos="1418"/>
          <w:tab w:val="left" w:pos="1701"/>
        </w:tabs>
        <w:ind w:firstLine="1276"/>
        <w:jc w:val="both"/>
        <w:rPr>
          <w:szCs w:val="24"/>
          <w:lang w:eastAsia="lt-LT"/>
        </w:rPr>
      </w:pPr>
      <w:r w:rsidRPr="005F1F9D">
        <w:rPr>
          <w:szCs w:val="24"/>
          <w:lang w:eastAsia="lt-LT"/>
        </w:rPr>
        <w:t>1.</w:t>
      </w:r>
      <w:r w:rsidRPr="005F1F9D">
        <w:rPr>
          <w:szCs w:val="24"/>
          <w:lang w:eastAsia="lt-LT"/>
        </w:rPr>
        <w:tab/>
      </w:r>
      <w:r w:rsidR="005F1F9D" w:rsidRPr="005F1F9D">
        <w:rPr>
          <w:szCs w:val="24"/>
          <w:lang w:eastAsia="lt-LT"/>
        </w:rPr>
        <w:t>Ukmergės</w:t>
      </w:r>
      <w:r w:rsidRPr="005F1F9D">
        <w:rPr>
          <w:szCs w:val="24"/>
          <w:lang w:eastAsia="lt-LT"/>
        </w:rPr>
        <w:t xml:space="preserve"> rajono savivaldybės gimnazijų dalyvaujamojo biudžeto </w:t>
      </w:r>
      <w:r w:rsidR="005F1F9D" w:rsidRPr="005F1F9D">
        <w:rPr>
          <w:szCs w:val="24"/>
          <w:lang w:eastAsia="lt-LT"/>
        </w:rPr>
        <w:t>iniciatyvos projektų atrankos ir finansavimo</w:t>
      </w:r>
      <w:r w:rsidRPr="005F1F9D">
        <w:rPr>
          <w:szCs w:val="24"/>
          <w:lang w:eastAsia="lt-LT"/>
        </w:rPr>
        <w:t xml:space="preserve"> tvarkos aprašas (toliau – Aprašas) nustato </w:t>
      </w:r>
      <w:r w:rsidR="005F1F9D" w:rsidRPr="005F1F9D">
        <w:rPr>
          <w:szCs w:val="24"/>
          <w:lang w:eastAsia="lt-LT"/>
        </w:rPr>
        <w:t>Ukmergės</w:t>
      </w:r>
      <w:r w:rsidRPr="005F1F9D">
        <w:rPr>
          <w:szCs w:val="24"/>
          <w:lang w:eastAsia="lt-LT"/>
        </w:rPr>
        <w:t xml:space="preserve"> rajono savivaldybės (toliau – Savivaldybė) biudžeto lėšomis finansuojamų </w:t>
      </w:r>
      <w:r w:rsidR="005F1F9D" w:rsidRPr="005F1F9D">
        <w:rPr>
          <w:szCs w:val="24"/>
        </w:rPr>
        <w:t>Ukmergės</w:t>
      </w:r>
      <w:r w:rsidRPr="005F1F9D">
        <w:rPr>
          <w:szCs w:val="24"/>
        </w:rPr>
        <w:t xml:space="preserve"> </w:t>
      </w:r>
      <w:r w:rsidR="005F1F9D" w:rsidRPr="005F1F9D">
        <w:rPr>
          <w:szCs w:val="24"/>
        </w:rPr>
        <w:t>Antano Smetonos ir Jono Basanavičiaus</w:t>
      </w:r>
      <w:r w:rsidRPr="005F1F9D">
        <w:rPr>
          <w:szCs w:val="24"/>
        </w:rPr>
        <w:t xml:space="preserve"> gimnazijose (toliau – Gimnazijos) besimokančių mokinių</w:t>
      </w:r>
      <w:r w:rsidRPr="005F1F9D">
        <w:rPr>
          <w:szCs w:val="24"/>
          <w:lang w:eastAsia="lt-LT"/>
        </w:rPr>
        <w:t xml:space="preserve"> dalyvaujamojo biudžeto iniciatyvos projektų idėjų pasiūlymų teikimo, vertinimo ir atrankos, </w:t>
      </w:r>
      <w:r w:rsidRPr="005F1F9D">
        <w:rPr>
          <w:bCs/>
          <w:szCs w:val="24"/>
          <w:lang w:eastAsia="lt-LT"/>
        </w:rPr>
        <w:t xml:space="preserve">projektų įgyvendinimo, </w:t>
      </w:r>
      <w:r w:rsidRPr="009370F2">
        <w:rPr>
          <w:bCs/>
          <w:szCs w:val="24"/>
          <w:lang w:eastAsia="lt-LT"/>
        </w:rPr>
        <w:t xml:space="preserve">finansavimo ir atsiskaitymo </w:t>
      </w:r>
      <w:r w:rsidRPr="009370F2">
        <w:rPr>
          <w:szCs w:val="24"/>
          <w:lang w:eastAsia="lt-LT"/>
        </w:rPr>
        <w:t>tvarką.</w:t>
      </w:r>
    </w:p>
    <w:p w:rsidR="009370F2" w:rsidRPr="009370F2" w:rsidRDefault="008D1736" w:rsidP="009F7826">
      <w:pPr>
        <w:tabs>
          <w:tab w:val="left" w:pos="1418"/>
          <w:tab w:val="left" w:pos="1701"/>
        </w:tabs>
        <w:ind w:firstLine="1276"/>
        <w:jc w:val="both"/>
        <w:rPr>
          <w:lang w:eastAsia="lt-LT"/>
        </w:rPr>
      </w:pPr>
      <w:r w:rsidRPr="009370F2">
        <w:rPr>
          <w:rFonts w:eastAsia="Calibri"/>
          <w:szCs w:val="24"/>
        </w:rPr>
        <w:t>2.</w:t>
      </w:r>
      <w:r w:rsidRPr="009370F2">
        <w:rPr>
          <w:rFonts w:eastAsia="Calibri"/>
          <w:szCs w:val="24"/>
        </w:rPr>
        <w:tab/>
      </w:r>
      <w:r w:rsidRPr="009370F2">
        <w:rPr>
          <w:szCs w:val="24"/>
          <w:lang w:eastAsia="lt-LT"/>
        </w:rPr>
        <w:t xml:space="preserve">Gimnazijų dalyvaujamojo biudžeto priemonės (toliau – Priemonė) tikslas </w:t>
      </w:r>
      <w:r w:rsidR="009370F2" w:rsidRPr="009370F2">
        <w:rPr>
          <w:lang w:eastAsia="lt-LT"/>
        </w:rPr>
        <w:t xml:space="preserve">– </w:t>
      </w:r>
      <w:r w:rsidR="005F1F9D" w:rsidRPr="009370F2">
        <w:rPr>
          <w:lang w:eastAsia="lt-LT"/>
        </w:rPr>
        <w:t xml:space="preserve">skatinti mokinių iniciatyvas, kūrybingumą, tobulinti finansinio raštingumo ir verslumo įgūdžius, gilinti žinias apie mokyklos biudžeto sudarymą, </w:t>
      </w:r>
      <w:r w:rsidR="009370F2" w:rsidRPr="009370F2">
        <w:rPr>
          <w:lang w:eastAsia="lt-LT"/>
        </w:rPr>
        <w:t>kurti atvirą sprendimų priėmimo kultūrą</w:t>
      </w:r>
      <w:r w:rsidR="009370F2">
        <w:rPr>
          <w:lang w:eastAsia="lt-LT"/>
        </w:rPr>
        <w:t>,</w:t>
      </w:r>
      <w:r w:rsidR="009370F2" w:rsidRPr="009370F2">
        <w:rPr>
          <w:lang w:eastAsia="lt-LT"/>
        </w:rPr>
        <w:t xml:space="preserve"> </w:t>
      </w:r>
      <w:r w:rsidR="005F1F9D" w:rsidRPr="009370F2">
        <w:rPr>
          <w:lang w:eastAsia="lt-LT"/>
        </w:rPr>
        <w:t>didinti mokinių įsitraukimą į mokyklos veiklas ir</w:t>
      </w:r>
      <w:r w:rsidR="00E1533E">
        <w:rPr>
          <w:lang w:eastAsia="lt-LT"/>
        </w:rPr>
        <w:t xml:space="preserve"> </w:t>
      </w:r>
      <w:r w:rsidR="009370F2" w:rsidRPr="009370F2">
        <w:rPr>
          <w:szCs w:val="24"/>
        </w:rPr>
        <w:t xml:space="preserve">stiprinti tarpusavio </w:t>
      </w:r>
      <w:r w:rsidR="00D92370">
        <w:rPr>
          <w:szCs w:val="24"/>
        </w:rPr>
        <w:t>bendradarbiavimą</w:t>
      </w:r>
      <w:r w:rsidR="009370F2">
        <w:rPr>
          <w:szCs w:val="24"/>
        </w:rPr>
        <w:t>.</w:t>
      </w:r>
    </w:p>
    <w:p w:rsidR="00C97579" w:rsidRPr="00D92370" w:rsidRDefault="008D1736" w:rsidP="009F7826">
      <w:pPr>
        <w:tabs>
          <w:tab w:val="left" w:pos="1418"/>
          <w:tab w:val="left" w:pos="1701"/>
        </w:tabs>
        <w:ind w:firstLine="1276"/>
        <w:jc w:val="both"/>
        <w:rPr>
          <w:szCs w:val="24"/>
          <w:lang w:eastAsia="lt-LT"/>
        </w:rPr>
      </w:pPr>
      <w:r w:rsidRPr="00E1533E">
        <w:rPr>
          <w:rFonts w:eastAsia="Calibri"/>
          <w:szCs w:val="24"/>
        </w:rPr>
        <w:t>3.</w:t>
      </w:r>
      <w:r w:rsidRPr="00E1533E">
        <w:rPr>
          <w:rFonts w:eastAsia="Calibri"/>
          <w:szCs w:val="24"/>
        </w:rPr>
        <w:tab/>
      </w:r>
      <w:r w:rsidRPr="00E1533E">
        <w:rPr>
          <w:szCs w:val="24"/>
          <w:lang w:eastAsia="lt-LT"/>
        </w:rPr>
        <w:t xml:space="preserve">Priemonė įgyvendinama kasmet, numatant </w:t>
      </w:r>
      <w:r w:rsidR="00E1533E" w:rsidRPr="00E1533E">
        <w:rPr>
          <w:szCs w:val="24"/>
          <w:lang w:eastAsia="lt-LT"/>
        </w:rPr>
        <w:t>šiam</w:t>
      </w:r>
      <w:r w:rsidRPr="00E1533E">
        <w:rPr>
          <w:szCs w:val="24"/>
          <w:lang w:eastAsia="lt-LT"/>
        </w:rPr>
        <w:t xml:space="preserve"> </w:t>
      </w:r>
      <w:r w:rsidR="00E1533E" w:rsidRPr="00E1533E">
        <w:rPr>
          <w:szCs w:val="24"/>
        </w:rPr>
        <w:t>tikslui lėšų kiekvienų metų</w:t>
      </w:r>
      <w:r w:rsidRPr="00E1533E">
        <w:rPr>
          <w:szCs w:val="24"/>
        </w:rPr>
        <w:t xml:space="preserve"> Savivaldybės biudžete. </w:t>
      </w:r>
      <w:r w:rsidRPr="00E1533E">
        <w:rPr>
          <w:szCs w:val="24"/>
          <w:lang w:eastAsia="lt-LT"/>
        </w:rPr>
        <w:t>Lėšos skiriamos Gimnazijoms vienoda suma.</w:t>
      </w:r>
    </w:p>
    <w:p w:rsidR="00C97579" w:rsidRPr="00E1533E" w:rsidRDefault="00484004" w:rsidP="009F7826">
      <w:pPr>
        <w:tabs>
          <w:tab w:val="left" w:pos="1418"/>
          <w:tab w:val="left" w:pos="1701"/>
        </w:tabs>
        <w:ind w:firstLine="1276"/>
        <w:jc w:val="both"/>
        <w:rPr>
          <w:szCs w:val="24"/>
        </w:rPr>
      </w:pPr>
      <w:r>
        <w:rPr>
          <w:rFonts w:eastAsia="Calibri"/>
          <w:szCs w:val="24"/>
        </w:rPr>
        <w:t>4</w:t>
      </w:r>
      <w:r w:rsidR="008D1736" w:rsidRPr="00E1533E">
        <w:rPr>
          <w:rFonts w:eastAsia="Calibri"/>
          <w:szCs w:val="24"/>
        </w:rPr>
        <w:t>.</w:t>
      </w:r>
      <w:r w:rsidR="008D1736" w:rsidRPr="00E1533E">
        <w:rPr>
          <w:rFonts w:eastAsia="Calibri"/>
          <w:szCs w:val="24"/>
        </w:rPr>
        <w:tab/>
      </w:r>
      <w:r w:rsidR="008D1736" w:rsidRPr="00E1533E">
        <w:rPr>
          <w:szCs w:val="24"/>
        </w:rPr>
        <w:t>Apraše vartojamos sąvokos:</w:t>
      </w:r>
    </w:p>
    <w:p w:rsidR="00143F34" w:rsidRPr="002A2845" w:rsidRDefault="00484004" w:rsidP="009F7826">
      <w:pPr>
        <w:tabs>
          <w:tab w:val="left" w:pos="1560"/>
          <w:tab w:val="left" w:pos="1701"/>
        </w:tabs>
        <w:ind w:firstLine="1276"/>
        <w:jc w:val="both"/>
        <w:rPr>
          <w:szCs w:val="24"/>
        </w:rPr>
      </w:pPr>
      <w:r>
        <w:rPr>
          <w:szCs w:val="24"/>
          <w:lang w:eastAsia="lt-LT"/>
        </w:rPr>
        <w:t>4</w:t>
      </w:r>
      <w:r w:rsidR="008D1736" w:rsidRPr="002A2845">
        <w:rPr>
          <w:szCs w:val="24"/>
          <w:lang w:eastAsia="lt-LT"/>
        </w:rPr>
        <w:t>.1.</w:t>
      </w:r>
      <w:r w:rsidR="008D1736" w:rsidRPr="002A2845">
        <w:rPr>
          <w:szCs w:val="24"/>
          <w:lang w:eastAsia="lt-LT"/>
        </w:rPr>
        <w:tab/>
      </w:r>
      <w:r w:rsidR="008D1736" w:rsidRPr="002A2845">
        <w:rPr>
          <w:b/>
          <w:bCs/>
          <w:szCs w:val="24"/>
        </w:rPr>
        <w:t xml:space="preserve">Dalyvaujamasis biudžetas – </w:t>
      </w:r>
      <w:r w:rsidR="008D1736" w:rsidRPr="002A2845">
        <w:rPr>
          <w:szCs w:val="24"/>
        </w:rPr>
        <w:t xml:space="preserve">tai </w:t>
      </w:r>
      <w:r w:rsidR="00143F34">
        <w:rPr>
          <w:szCs w:val="24"/>
        </w:rPr>
        <w:t>sprendimų priėmimo procesas</w:t>
      </w:r>
      <w:r w:rsidR="008D1736" w:rsidRPr="002A2845">
        <w:rPr>
          <w:szCs w:val="24"/>
        </w:rPr>
        <w:t xml:space="preserve">, kaip Gimnazijų bendruomenės sprendžia </w:t>
      </w:r>
      <w:r w:rsidR="00143F34">
        <w:rPr>
          <w:szCs w:val="24"/>
        </w:rPr>
        <w:t xml:space="preserve">dėl </w:t>
      </w:r>
      <w:r w:rsidR="008D1736" w:rsidRPr="002A2845">
        <w:rPr>
          <w:szCs w:val="24"/>
        </w:rPr>
        <w:t>lėšų panaudojimo savo mokymosi aplinkai gerinti, kai visi turi galimybę pateikti savo projektų idėjų pasiūlymus, balsuoti už geriausią ir reikalingiausią projekto idėją bei ją įgyvendinti.</w:t>
      </w:r>
    </w:p>
    <w:p w:rsidR="00C97579" w:rsidRPr="00A852CD" w:rsidRDefault="00484004" w:rsidP="009F7826">
      <w:pPr>
        <w:tabs>
          <w:tab w:val="left" w:pos="1560"/>
          <w:tab w:val="left" w:pos="1701"/>
        </w:tabs>
        <w:ind w:firstLine="1276"/>
        <w:jc w:val="both"/>
        <w:rPr>
          <w:szCs w:val="24"/>
          <w:lang w:eastAsia="lt-LT"/>
        </w:rPr>
      </w:pPr>
      <w:r>
        <w:rPr>
          <w:szCs w:val="24"/>
          <w:lang w:eastAsia="lt-LT"/>
        </w:rPr>
        <w:t>4</w:t>
      </w:r>
      <w:r w:rsidR="008D1736" w:rsidRPr="00A852CD">
        <w:rPr>
          <w:szCs w:val="24"/>
          <w:lang w:eastAsia="lt-LT"/>
        </w:rPr>
        <w:t>.2.</w:t>
      </w:r>
      <w:r w:rsidR="008D1736" w:rsidRPr="00A852CD">
        <w:rPr>
          <w:szCs w:val="24"/>
          <w:lang w:eastAsia="lt-LT"/>
        </w:rPr>
        <w:tab/>
      </w:r>
      <w:r w:rsidR="008D1736" w:rsidRPr="00A852CD">
        <w:rPr>
          <w:b/>
          <w:bCs/>
          <w:szCs w:val="24"/>
          <w:lang w:eastAsia="lt-LT"/>
        </w:rPr>
        <w:t>Vertinimo komisija</w:t>
      </w:r>
      <w:r w:rsidR="008D1736" w:rsidRPr="00A852CD">
        <w:rPr>
          <w:szCs w:val="24"/>
          <w:lang w:eastAsia="lt-LT"/>
        </w:rPr>
        <w:t> – komisija, sudaryta iš Priemonėje dalyvaujančios Gimnazijos deleguotų 2 administracijos darbuotojų arba mokytojų, 1 Savivaldybės administracijos direktoriaus deleguoto atstovo, 2 Priemonėje dalyvaujančios Gimnazijos mokinių ir (ar) Gimnazijos tarybos ir (ar) kitos mokinių savivaldos deleguotų atstovų. Komisija sudaroma Gimnazijos direktoriaus įsakymu.</w:t>
      </w:r>
      <w:r w:rsidR="00A852CD" w:rsidRPr="00A852CD">
        <w:rPr>
          <w:szCs w:val="24"/>
          <w:lang w:eastAsia="lt-LT"/>
        </w:rPr>
        <w:t xml:space="preserve"> </w:t>
      </w:r>
    </w:p>
    <w:p w:rsidR="00C97579" w:rsidRPr="00A852CD" w:rsidRDefault="00484004" w:rsidP="009F7826">
      <w:pPr>
        <w:tabs>
          <w:tab w:val="left" w:pos="1560"/>
          <w:tab w:val="left" w:pos="1701"/>
        </w:tabs>
        <w:ind w:firstLine="1276"/>
        <w:jc w:val="both"/>
        <w:rPr>
          <w:szCs w:val="24"/>
          <w:lang w:eastAsia="lt-LT"/>
        </w:rPr>
      </w:pPr>
      <w:r>
        <w:rPr>
          <w:szCs w:val="24"/>
          <w:lang w:eastAsia="lt-LT"/>
        </w:rPr>
        <w:t>4</w:t>
      </w:r>
      <w:r w:rsidR="008D1736" w:rsidRPr="00A852CD">
        <w:rPr>
          <w:szCs w:val="24"/>
          <w:lang w:eastAsia="lt-LT"/>
        </w:rPr>
        <w:t>.3.</w:t>
      </w:r>
      <w:r w:rsidR="008D1736" w:rsidRPr="00A852CD">
        <w:rPr>
          <w:szCs w:val="24"/>
          <w:lang w:eastAsia="lt-LT"/>
        </w:rPr>
        <w:tab/>
      </w:r>
      <w:r w:rsidR="008D1736" w:rsidRPr="00A852CD">
        <w:rPr>
          <w:b/>
          <w:bCs/>
          <w:szCs w:val="24"/>
          <w:lang w:eastAsia="lt-LT"/>
        </w:rPr>
        <w:t xml:space="preserve"> Mentoriai</w:t>
      </w:r>
      <w:r w:rsidR="008D1736" w:rsidRPr="00A852CD">
        <w:rPr>
          <w:szCs w:val="24"/>
          <w:lang w:eastAsia="lt-LT"/>
        </w:rPr>
        <w:t xml:space="preserve"> – </w:t>
      </w:r>
      <w:r w:rsidR="008D1736" w:rsidRPr="00A852CD">
        <w:rPr>
          <w:szCs w:val="24"/>
        </w:rPr>
        <w:t xml:space="preserve">Gimnazijos direktoriaus įsakymu paskirti mokytojai ir (ar) administracijos darbuotojai, teikiantys pagalbą mokiniams </w:t>
      </w:r>
      <w:r w:rsidR="008D1736" w:rsidRPr="00A852CD">
        <w:rPr>
          <w:szCs w:val="24"/>
          <w:lang w:eastAsia="lt-LT"/>
        </w:rPr>
        <w:t>už šios Priemonės vykdymo proceso koordinavimą ir projektų idėjų įgyvendinimą.</w:t>
      </w:r>
    </w:p>
    <w:p w:rsidR="00C97579" w:rsidRPr="00A852CD" w:rsidRDefault="00484004" w:rsidP="009F7826">
      <w:pPr>
        <w:tabs>
          <w:tab w:val="left" w:pos="1560"/>
          <w:tab w:val="left" w:pos="1701"/>
        </w:tabs>
        <w:ind w:firstLine="1276"/>
        <w:jc w:val="both"/>
        <w:rPr>
          <w:szCs w:val="24"/>
          <w:lang w:eastAsia="lt-LT"/>
        </w:rPr>
      </w:pPr>
      <w:r>
        <w:rPr>
          <w:szCs w:val="24"/>
          <w:lang w:eastAsia="lt-LT"/>
        </w:rPr>
        <w:t>4</w:t>
      </w:r>
      <w:r w:rsidR="008D1736" w:rsidRPr="00A852CD">
        <w:rPr>
          <w:szCs w:val="24"/>
          <w:lang w:eastAsia="lt-LT"/>
        </w:rPr>
        <w:t>.4.</w:t>
      </w:r>
      <w:r w:rsidR="008D1736" w:rsidRPr="00A852CD">
        <w:rPr>
          <w:szCs w:val="24"/>
          <w:lang w:eastAsia="lt-LT"/>
        </w:rPr>
        <w:tab/>
      </w:r>
      <w:r w:rsidR="008D1736" w:rsidRPr="00A852CD">
        <w:rPr>
          <w:b/>
          <w:bCs/>
          <w:szCs w:val="24"/>
          <w:lang w:eastAsia="lt-LT"/>
        </w:rPr>
        <w:t>Pareiškėjas</w:t>
      </w:r>
      <w:r w:rsidR="008D1736" w:rsidRPr="00A852CD">
        <w:rPr>
          <w:szCs w:val="24"/>
          <w:lang w:eastAsia="lt-LT"/>
        </w:rPr>
        <w:t> – Gimnazijoje besimokančių mokinių grupė, sudaryta iš ne mažiau kaip 5 (penkių) asmenų, teikianti projekto idėjos pasiūlymą Gimnazijos dalyvaujamojo biudžeto iniciatyvų projektų atrankos konkursui.</w:t>
      </w:r>
    </w:p>
    <w:p w:rsidR="00C97579" w:rsidRPr="00A852CD" w:rsidRDefault="00484004" w:rsidP="009F7826">
      <w:pPr>
        <w:tabs>
          <w:tab w:val="left" w:pos="1560"/>
          <w:tab w:val="left" w:pos="1701"/>
        </w:tabs>
        <w:ind w:firstLine="1276"/>
        <w:jc w:val="both"/>
        <w:rPr>
          <w:szCs w:val="24"/>
          <w:lang w:eastAsia="lt-LT"/>
        </w:rPr>
      </w:pPr>
      <w:r>
        <w:rPr>
          <w:szCs w:val="24"/>
          <w:lang w:eastAsia="lt-LT"/>
        </w:rPr>
        <w:t>4</w:t>
      </w:r>
      <w:r w:rsidR="008D1736" w:rsidRPr="00A852CD">
        <w:rPr>
          <w:szCs w:val="24"/>
          <w:lang w:eastAsia="lt-LT"/>
        </w:rPr>
        <w:t>.5.</w:t>
      </w:r>
      <w:r w:rsidR="008D1736" w:rsidRPr="00A852CD">
        <w:rPr>
          <w:szCs w:val="24"/>
          <w:lang w:eastAsia="lt-LT"/>
        </w:rPr>
        <w:tab/>
        <w:t> </w:t>
      </w:r>
      <w:r w:rsidR="008D1736" w:rsidRPr="00A852CD">
        <w:rPr>
          <w:b/>
          <w:bCs/>
          <w:szCs w:val="24"/>
          <w:lang w:eastAsia="lt-LT"/>
        </w:rPr>
        <w:t>Projektas</w:t>
      </w:r>
      <w:r w:rsidR="008D1736" w:rsidRPr="00A852CD">
        <w:rPr>
          <w:bCs/>
          <w:szCs w:val="24"/>
          <w:lang w:eastAsia="lt-LT"/>
        </w:rPr>
        <w:t xml:space="preserve"> – apibrėžto laikotarpio nekomercinė, negeneruojanti pajamų kryptingos veiklos priemonių visuma, įgyvendinama vadovaujantis Aprašo nuostatomis</w:t>
      </w:r>
      <w:r w:rsidR="008D1736" w:rsidRPr="00A852CD">
        <w:rPr>
          <w:szCs w:val="24"/>
          <w:lang w:eastAsia="lt-LT"/>
        </w:rPr>
        <w:t>.</w:t>
      </w:r>
    </w:p>
    <w:p w:rsidR="00C97579" w:rsidRPr="00A852CD" w:rsidRDefault="00484004" w:rsidP="009F7826">
      <w:pPr>
        <w:tabs>
          <w:tab w:val="left" w:pos="1560"/>
          <w:tab w:val="left" w:pos="1701"/>
        </w:tabs>
        <w:ind w:firstLine="1276"/>
        <w:jc w:val="both"/>
        <w:rPr>
          <w:szCs w:val="24"/>
          <w:lang w:eastAsia="lt-LT"/>
        </w:rPr>
      </w:pPr>
      <w:r>
        <w:rPr>
          <w:szCs w:val="24"/>
          <w:lang w:eastAsia="lt-LT"/>
        </w:rPr>
        <w:t>4</w:t>
      </w:r>
      <w:r w:rsidR="008D1736" w:rsidRPr="00A852CD">
        <w:rPr>
          <w:szCs w:val="24"/>
          <w:lang w:eastAsia="lt-LT"/>
        </w:rPr>
        <w:t>.6.</w:t>
      </w:r>
      <w:r w:rsidR="008D1736" w:rsidRPr="00A852CD">
        <w:rPr>
          <w:szCs w:val="24"/>
          <w:lang w:eastAsia="lt-LT"/>
        </w:rPr>
        <w:tab/>
      </w:r>
      <w:r w:rsidR="008D1736" w:rsidRPr="00A852CD">
        <w:rPr>
          <w:b/>
          <w:bCs/>
          <w:szCs w:val="24"/>
          <w:lang w:eastAsia="lt-LT"/>
        </w:rPr>
        <w:t>Projekto idėjos pasiūlymas </w:t>
      </w:r>
      <w:r w:rsidR="008D1736" w:rsidRPr="00A852CD">
        <w:rPr>
          <w:szCs w:val="24"/>
          <w:lang w:eastAsia="lt-LT"/>
        </w:rPr>
        <w:t>– pagal specialią formą parengtas dokumentas su priedais, kurį pateikia mokinių grupė, detaliai aprašydama projekto idėją (1 priedas).</w:t>
      </w:r>
    </w:p>
    <w:p w:rsidR="00C97579" w:rsidRPr="00484004" w:rsidRDefault="00484004" w:rsidP="009F7826">
      <w:pPr>
        <w:tabs>
          <w:tab w:val="left" w:pos="1560"/>
          <w:tab w:val="left" w:pos="1701"/>
        </w:tabs>
        <w:ind w:firstLine="1276"/>
        <w:jc w:val="both"/>
        <w:rPr>
          <w:szCs w:val="24"/>
          <w:lang w:eastAsia="lt-LT"/>
        </w:rPr>
      </w:pPr>
      <w:r>
        <w:rPr>
          <w:szCs w:val="24"/>
          <w:lang w:eastAsia="lt-LT"/>
        </w:rPr>
        <w:t>4</w:t>
      </w:r>
      <w:r w:rsidR="008D1736" w:rsidRPr="00D92370">
        <w:rPr>
          <w:szCs w:val="24"/>
          <w:lang w:eastAsia="lt-LT"/>
        </w:rPr>
        <w:t>.7.</w:t>
      </w:r>
      <w:r w:rsidR="008D1736" w:rsidRPr="00D92370">
        <w:rPr>
          <w:szCs w:val="24"/>
          <w:lang w:eastAsia="lt-LT"/>
        </w:rPr>
        <w:tab/>
      </w:r>
      <w:r w:rsidR="008D1736" w:rsidRPr="00D92370">
        <w:rPr>
          <w:b/>
          <w:bCs/>
          <w:szCs w:val="24"/>
          <w:lang w:eastAsia="lt-LT"/>
        </w:rPr>
        <w:t>Vieša atranka</w:t>
      </w:r>
      <w:r w:rsidR="008D1736" w:rsidRPr="00D92370">
        <w:rPr>
          <w:szCs w:val="24"/>
          <w:lang w:eastAsia="lt-LT"/>
        </w:rPr>
        <w:t xml:space="preserve"> – </w:t>
      </w:r>
      <w:r w:rsidR="008D1736" w:rsidRPr="00D92370">
        <w:rPr>
          <w:bCs/>
          <w:szCs w:val="24"/>
          <w:lang w:eastAsia="lt-LT"/>
        </w:rPr>
        <w:t>mokinių balsavimas už pateiktą projekto idėjos pasiūlymą Gimnazijoje vadovaujantis Apraše nustatyta tvarka.</w:t>
      </w:r>
    </w:p>
    <w:p w:rsidR="00C97579" w:rsidRPr="00027C90" w:rsidRDefault="00C97579">
      <w:pPr>
        <w:jc w:val="center"/>
        <w:rPr>
          <w:color w:val="FF0000"/>
          <w:szCs w:val="24"/>
          <w:lang w:eastAsia="lt-LT"/>
        </w:rPr>
      </w:pPr>
    </w:p>
    <w:p w:rsidR="00C97579" w:rsidRPr="00AB5C9B" w:rsidRDefault="008D1736">
      <w:pPr>
        <w:jc w:val="center"/>
        <w:rPr>
          <w:b/>
          <w:szCs w:val="24"/>
          <w:lang w:eastAsia="lt-LT"/>
        </w:rPr>
      </w:pPr>
      <w:r w:rsidRPr="00AB5C9B">
        <w:rPr>
          <w:b/>
          <w:bCs/>
          <w:szCs w:val="24"/>
          <w:lang w:eastAsia="lt-LT"/>
        </w:rPr>
        <w:t>II SKYRIUS</w:t>
      </w:r>
    </w:p>
    <w:p w:rsidR="00C97579" w:rsidRPr="00AB5C9B" w:rsidRDefault="008D1736">
      <w:pPr>
        <w:jc w:val="center"/>
        <w:rPr>
          <w:b/>
          <w:bCs/>
          <w:szCs w:val="24"/>
          <w:lang w:eastAsia="lt-LT"/>
        </w:rPr>
      </w:pPr>
      <w:r w:rsidRPr="00AB5C9B">
        <w:rPr>
          <w:b/>
          <w:bCs/>
          <w:szCs w:val="24"/>
          <w:lang w:eastAsia="lt-LT"/>
        </w:rPr>
        <w:t>PROJEKTŲ IDĖJŲ PASIŪLYMŲ TEIKIMO TVARKA</w:t>
      </w:r>
    </w:p>
    <w:p w:rsidR="00C97579" w:rsidRPr="00027C90" w:rsidRDefault="00C97579">
      <w:pPr>
        <w:jc w:val="center"/>
        <w:rPr>
          <w:b/>
          <w:bCs/>
          <w:color w:val="FF0000"/>
          <w:szCs w:val="24"/>
          <w:lang w:eastAsia="lt-LT"/>
        </w:rPr>
      </w:pPr>
    </w:p>
    <w:p w:rsidR="00C97579" w:rsidRPr="009F7826" w:rsidRDefault="00484004" w:rsidP="005971D0">
      <w:pPr>
        <w:tabs>
          <w:tab w:val="left" w:pos="1418"/>
          <w:tab w:val="left" w:pos="1560"/>
        </w:tabs>
        <w:ind w:firstLine="1276"/>
        <w:jc w:val="both"/>
        <w:rPr>
          <w:szCs w:val="24"/>
          <w:lang w:eastAsia="lt-LT"/>
        </w:rPr>
      </w:pPr>
      <w:r w:rsidRPr="009F7826">
        <w:rPr>
          <w:szCs w:val="24"/>
          <w:lang w:eastAsia="lt-LT"/>
        </w:rPr>
        <w:t>5</w:t>
      </w:r>
      <w:r w:rsidR="008D1736" w:rsidRPr="009F7826">
        <w:rPr>
          <w:szCs w:val="24"/>
          <w:lang w:eastAsia="lt-LT"/>
        </w:rPr>
        <w:t>.</w:t>
      </w:r>
      <w:r w:rsidR="008D1736" w:rsidRPr="009F7826">
        <w:rPr>
          <w:szCs w:val="24"/>
          <w:lang w:eastAsia="lt-LT"/>
        </w:rPr>
        <w:tab/>
        <w:t xml:space="preserve">Gimnazijos direktoriaus įsakymu skiriamas Mentorius, kuris informuoja mokinių bendruomenę apie </w:t>
      </w:r>
      <w:r w:rsidR="008D1736" w:rsidRPr="009F7826">
        <w:rPr>
          <w:szCs w:val="24"/>
        </w:rPr>
        <w:t>dalyvaujamojo biudžeto iniciatyvą ir supažindina su įgyvendinamos Priemonės tikslais, organizavimo ir vykdymo tvarka</w:t>
      </w:r>
      <w:r w:rsidR="008D1736" w:rsidRPr="009F7826">
        <w:rPr>
          <w:szCs w:val="24"/>
          <w:lang w:eastAsia="lt-LT"/>
        </w:rPr>
        <w:t>.</w:t>
      </w:r>
    </w:p>
    <w:p w:rsidR="00C97579" w:rsidRPr="009F7826" w:rsidRDefault="009F7826" w:rsidP="005971D0">
      <w:pPr>
        <w:tabs>
          <w:tab w:val="left" w:pos="1418"/>
          <w:tab w:val="left" w:pos="1560"/>
        </w:tabs>
        <w:ind w:firstLine="1276"/>
        <w:jc w:val="both"/>
        <w:rPr>
          <w:szCs w:val="24"/>
          <w:lang w:eastAsia="lt-LT"/>
        </w:rPr>
      </w:pPr>
      <w:r w:rsidRPr="009F7826">
        <w:rPr>
          <w:szCs w:val="24"/>
          <w:lang w:eastAsia="lt-LT"/>
        </w:rPr>
        <w:lastRenderedPageBreak/>
        <w:t>6</w:t>
      </w:r>
      <w:r w:rsidR="008D1736" w:rsidRPr="009F7826">
        <w:rPr>
          <w:szCs w:val="24"/>
          <w:lang w:eastAsia="lt-LT"/>
        </w:rPr>
        <w:t>.</w:t>
      </w:r>
      <w:r w:rsidR="008D1736" w:rsidRPr="009F7826">
        <w:rPr>
          <w:szCs w:val="24"/>
          <w:lang w:eastAsia="lt-LT"/>
        </w:rPr>
        <w:tab/>
        <w:t xml:space="preserve">Gimnazijos einamaisiais biudžetiniais metais ne vėliau kaip iki </w:t>
      </w:r>
      <w:r w:rsidR="00673702" w:rsidRPr="009F7826">
        <w:rPr>
          <w:szCs w:val="24"/>
          <w:lang w:eastAsia="lt-LT"/>
        </w:rPr>
        <w:t>kovo</w:t>
      </w:r>
      <w:r w:rsidR="008D1736" w:rsidRPr="009F7826">
        <w:rPr>
          <w:szCs w:val="24"/>
          <w:lang w:eastAsia="lt-LT"/>
        </w:rPr>
        <w:t xml:space="preserve"> 15 d. skelbia projektų idėjų pasiūlymų </w:t>
      </w:r>
      <w:r w:rsidR="009E1D9B" w:rsidRPr="009F7826">
        <w:rPr>
          <w:szCs w:val="24"/>
          <w:lang w:eastAsia="lt-LT"/>
        </w:rPr>
        <w:t>kvietimą</w:t>
      </w:r>
      <w:r w:rsidR="008D1736" w:rsidRPr="009F7826">
        <w:rPr>
          <w:szCs w:val="24"/>
          <w:lang w:eastAsia="lt-LT"/>
        </w:rPr>
        <w:t xml:space="preserve"> (toliau – </w:t>
      </w:r>
      <w:r w:rsidR="009E1D9B" w:rsidRPr="009F7826">
        <w:rPr>
          <w:szCs w:val="24"/>
          <w:lang w:eastAsia="lt-LT"/>
        </w:rPr>
        <w:t>Kvietimas</w:t>
      </w:r>
      <w:r w:rsidR="008D1736" w:rsidRPr="009F7826">
        <w:rPr>
          <w:szCs w:val="24"/>
          <w:lang w:eastAsia="lt-LT"/>
        </w:rPr>
        <w:t xml:space="preserve">). </w:t>
      </w:r>
      <w:r w:rsidR="009E1D9B" w:rsidRPr="009F7826">
        <w:rPr>
          <w:szCs w:val="24"/>
          <w:lang w:eastAsia="lt-LT"/>
        </w:rPr>
        <w:t>Kvietimo</w:t>
      </w:r>
      <w:r w:rsidR="008D1736" w:rsidRPr="009F7826">
        <w:rPr>
          <w:szCs w:val="24"/>
          <w:lang w:eastAsia="lt-LT"/>
        </w:rPr>
        <w:t xml:space="preserve"> trukmę nustato kiekviena Gimnazija atskirai, bet </w:t>
      </w:r>
      <w:r w:rsidR="008D1736" w:rsidRPr="009F7826">
        <w:rPr>
          <w:szCs w:val="24"/>
        </w:rPr>
        <w:t>ne trumpesniam nei 14 (keturiolika) kalendorinių dienų terminui.</w:t>
      </w:r>
    </w:p>
    <w:p w:rsidR="00C97579" w:rsidRPr="009F7826" w:rsidRDefault="009F7826" w:rsidP="005971D0">
      <w:pPr>
        <w:tabs>
          <w:tab w:val="left" w:pos="1418"/>
          <w:tab w:val="left" w:pos="1560"/>
        </w:tabs>
        <w:ind w:firstLine="1276"/>
        <w:jc w:val="both"/>
        <w:rPr>
          <w:szCs w:val="24"/>
          <w:lang w:eastAsia="lt-LT"/>
        </w:rPr>
      </w:pPr>
      <w:r w:rsidRPr="009F7826">
        <w:rPr>
          <w:szCs w:val="24"/>
          <w:lang w:eastAsia="lt-LT"/>
        </w:rPr>
        <w:t>7</w:t>
      </w:r>
      <w:r w:rsidR="008D1736" w:rsidRPr="009F7826">
        <w:rPr>
          <w:szCs w:val="24"/>
          <w:lang w:eastAsia="lt-LT"/>
        </w:rPr>
        <w:t>.</w:t>
      </w:r>
      <w:r w:rsidR="008D1736" w:rsidRPr="009F7826">
        <w:rPr>
          <w:szCs w:val="24"/>
          <w:lang w:eastAsia="lt-LT"/>
        </w:rPr>
        <w:tab/>
        <w:t xml:space="preserve">Projektų idėjų pasiūlymai teikiami vadovaujantis Aprašu ir Gimnazijos </w:t>
      </w:r>
      <w:r w:rsidR="009E1D9B" w:rsidRPr="009F7826">
        <w:rPr>
          <w:szCs w:val="24"/>
          <w:lang w:eastAsia="lt-LT"/>
        </w:rPr>
        <w:t>Kvietime</w:t>
      </w:r>
      <w:r w:rsidR="008D1736" w:rsidRPr="009F7826">
        <w:rPr>
          <w:szCs w:val="24"/>
          <w:lang w:eastAsia="lt-LT"/>
        </w:rPr>
        <w:t xml:space="preserve"> nustatyta tvarka ir terminais.</w:t>
      </w:r>
    </w:p>
    <w:p w:rsidR="00C97579" w:rsidRPr="009F7826" w:rsidRDefault="009F7826" w:rsidP="005971D0">
      <w:pPr>
        <w:tabs>
          <w:tab w:val="left" w:pos="1418"/>
          <w:tab w:val="left" w:pos="1560"/>
        </w:tabs>
        <w:ind w:firstLine="1276"/>
        <w:jc w:val="both"/>
        <w:rPr>
          <w:szCs w:val="24"/>
          <w:lang w:eastAsia="lt-LT"/>
        </w:rPr>
      </w:pPr>
      <w:r w:rsidRPr="009F7826">
        <w:rPr>
          <w:szCs w:val="24"/>
          <w:lang w:eastAsia="lt-LT"/>
        </w:rPr>
        <w:t>8</w:t>
      </w:r>
      <w:r w:rsidR="008D1736" w:rsidRPr="009F7826">
        <w:rPr>
          <w:szCs w:val="24"/>
          <w:lang w:eastAsia="lt-LT"/>
        </w:rPr>
        <w:t>.</w:t>
      </w:r>
      <w:r w:rsidR="008D1736" w:rsidRPr="009F7826">
        <w:rPr>
          <w:szCs w:val="24"/>
          <w:lang w:eastAsia="lt-LT"/>
        </w:rPr>
        <w:tab/>
      </w:r>
      <w:r w:rsidR="009E1D9B" w:rsidRPr="009F7826">
        <w:rPr>
          <w:szCs w:val="24"/>
          <w:lang w:eastAsia="lt-LT"/>
        </w:rPr>
        <w:t>Kvietimas</w:t>
      </w:r>
      <w:r w:rsidR="008D1736" w:rsidRPr="009F7826">
        <w:rPr>
          <w:szCs w:val="24"/>
          <w:lang w:eastAsia="lt-LT"/>
        </w:rPr>
        <w:t xml:space="preserve"> teikti projektų idėjų pasiūlymus skelbiamas Gimnazijų skelbimų lentoje, interneto svetainėje ir (arba) socialiniuose tinkluose. </w:t>
      </w:r>
      <w:r w:rsidR="008D1736" w:rsidRPr="009F7826">
        <w:rPr>
          <w:szCs w:val="24"/>
        </w:rPr>
        <w:t>Kvietime nurodoma:</w:t>
      </w:r>
    </w:p>
    <w:p w:rsidR="00C97579" w:rsidRPr="009F7826" w:rsidRDefault="009F7826" w:rsidP="005971D0">
      <w:pPr>
        <w:tabs>
          <w:tab w:val="left" w:pos="1134"/>
          <w:tab w:val="left" w:pos="1418"/>
          <w:tab w:val="left" w:pos="1701"/>
        </w:tabs>
        <w:ind w:firstLine="1276"/>
        <w:jc w:val="both"/>
      </w:pPr>
      <w:r w:rsidRPr="009F7826">
        <w:rPr>
          <w:kern w:val="1"/>
          <w:szCs w:val="24"/>
        </w:rPr>
        <w:t>8</w:t>
      </w:r>
      <w:r w:rsidR="008D1736" w:rsidRPr="009F7826">
        <w:rPr>
          <w:kern w:val="1"/>
          <w:szCs w:val="24"/>
        </w:rPr>
        <w:t>.1.</w:t>
      </w:r>
      <w:r w:rsidR="008D1736" w:rsidRPr="009F7826">
        <w:rPr>
          <w:kern w:val="1"/>
          <w:szCs w:val="24"/>
        </w:rPr>
        <w:tab/>
      </w:r>
      <w:r w:rsidR="004C6EB1" w:rsidRPr="009F7826">
        <w:t>projekto įgyvendinimo vertė – iki 1000 Eur;</w:t>
      </w:r>
    </w:p>
    <w:p w:rsidR="00C97579" w:rsidRPr="009F7826" w:rsidRDefault="009F7826" w:rsidP="005971D0">
      <w:pPr>
        <w:tabs>
          <w:tab w:val="left" w:pos="1560"/>
          <w:tab w:val="left" w:pos="1701"/>
        </w:tabs>
        <w:suppressAutoHyphens/>
        <w:ind w:firstLine="1276"/>
        <w:jc w:val="both"/>
        <w:rPr>
          <w:kern w:val="1"/>
          <w:szCs w:val="24"/>
          <w:u w:val="single"/>
        </w:rPr>
      </w:pPr>
      <w:r w:rsidRPr="009F7826">
        <w:rPr>
          <w:kern w:val="1"/>
          <w:szCs w:val="24"/>
        </w:rPr>
        <w:t>8</w:t>
      </w:r>
      <w:r w:rsidR="008D1736" w:rsidRPr="009F7826">
        <w:rPr>
          <w:kern w:val="1"/>
          <w:szCs w:val="24"/>
        </w:rPr>
        <w:t>.2.</w:t>
      </w:r>
      <w:r w:rsidR="008D1736" w:rsidRPr="009F7826">
        <w:rPr>
          <w:kern w:val="1"/>
          <w:szCs w:val="24"/>
        </w:rPr>
        <w:tab/>
        <w:t>projektų idėjų pasiūlymų priėmimo laikotarpis;</w:t>
      </w:r>
    </w:p>
    <w:p w:rsidR="00C97579" w:rsidRPr="009F7826" w:rsidRDefault="009F7826" w:rsidP="005971D0">
      <w:pPr>
        <w:tabs>
          <w:tab w:val="left" w:pos="1560"/>
          <w:tab w:val="left" w:pos="1701"/>
        </w:tabs>
        <w:suppressAutoHyphens/>
        <w:ind w:firstLine="1276"/>
        <w:jc w:val="both"/>
        <w:rPr>
          <w:kern w:val="1"/>
          <w:szCs w:val="24"/>
          <w:u w:val="single"/>
        </w:rPr>
      </w:pPr>
      <w:r w:rsidRPr="009F7826">
        <w:rPr>
          <w:kern w:val="1"/>
          <w:szCs w:val="24"/>
        </w:rPr>
        <w:t>8</w:t>
      </w:r>
      <w:r w:rsidR="008D1736" w:rsidRPr="009F7826">
        <w:rPr>
          <w:kern w:val="1"/>
          <w:szCs w:val="24"/>
        </w:rPr>
        <w:t>.3.</w:t>
      </w:r>
      <w:r w:rsidR="008D1736" w:rsidRPr="009F7826">
        <w:rPr>
          <w:kern w:val="1"/>
          <w:szCs w:val="24"/>
        </w:rPr>
        <w:tab/>
        <w:t>projektų idėjų pasiūlymų teikimo būdas;</w:t>
      </w:r>
    </w:p>
    <w:p w:rsidR="00C97579" w:rsidRPr="009F7826" w:rsidRDefault="009F7826" w:rsidP="005971D0">
      <w:pPr>
        <w:tabs>
          <w:tab w:val="left" w:pos="1560"/>
          <w:tab w:val="left" w:pos="1701"/>
        </w:tabs>
        <w:suppressAutoHyphens/>
        <w:ind w:firstLine="1276"/>
        <w:jc w:val="both"/>
        <w:rPr>
          <w:kern w:val="1"/>
          <w:szCs w:val="24"/>
          <w:u w:val="single"/>
        </w:rPr>
      </w:pPr>
      <w:r w:rsidRPr="009F7826">
        <w:rPr>
          <w:kern w:val="1"/>
          <w:szCs w:val="24"/>
        </w:rPr>
        <w:t>8</w:t>
      </w:r>
      <w:r w:rsidR="008D1736" w:rsidRPr="009F7826">
        <w:rPr>
          <w:kern w:val="1"/>
          <w:szCs w:val="24"/>
        </w:rPr>
        <w:t>.4.</w:t>
      </w:r>
      <w:r w:rsidR="008D1736" w:rsidRPr="009F7826">
        <w:rPr>
          <w:kern w:val="1"/>
          <w:szCs w:val="24"/>
        </w:rPr>
        <w:tab/>
        <w:t>Mentoriaus, atsakingo už Kvietimą, konsultacijas ir metodinę pagalbą, vardas, pavardė, pareigos, telefono numeris, elektroninio pašto adresas;</w:t>
      </w:r>
    </w:p>
    <w:p w:rsidR="00C97579" w:rsidRPr="009F7826" w:rsidRDefault="009F7826" w:rsidP="005971D0">
      <w:pPr>
        <w:tabs>
          <w:tab w:val="left" w:pos="1560"/>
          <w:tab w:val="left" w:pos="1701"/>
        </w:tabs>
        <w:suppressAutoHyphens/>
        <w:ind w:firstLine="1276"/>
        <w:jc w:val="both"/>
        <w:rPr>
          <w:kern w:val="1"/>
          <w:szCs w:val="24"/>
          <w:u w:val="single"/>
        </w:rPr>
      </w:pPr>
      <w:r w:rsidRPr="009F7826">
        <w:rPr>
          <w:kern w:val="1"/>
          <w:szCs w:val="24"/>
        </w:rPr>
        <w:t>8</w:t>
      </w:r>
      <w:r w:rsidR="008D1736" w:rsidRPr="009F7826">
        <w:rPr>
          <w:kern w:val="1"/>
          <w:szCs w:val="24"/>
        </w:rPr>
        <w:t>.5.</w:t>
      </w:r>
      <w:r w:rsidR="008D1736" w:rsidRPr="009F7826">
        <w:rPr>
          <w:kern w:val="1"/>
          <w:szCs w:val="24"/>
        </w:rPr>
        <w:tab/>
        <w:t>kita reikalinga informacija.</w:t>
      </w:r>
    </w:p>
    <w:p w:rsidR="00C97579" w:rsidRPr="009F7826" w:rsidRDefault="009F7826" w:rsidP="00475881">
      <w:pPr>
        <w:tabs>
          <w:tab w:val="left" w:pos="1560"/>
          <w:tab w:val="left" w:pos="1701"/>
        </w:tabs>
        <w:suppressAutoHyphens/>
        <w:ind w:firstLine="1276"/>
        <w:jc w:val="both"/>
        <w:rPr>
          <w:kern w:val="1"/>
          <w:szCs w:val="24"/>
          <w:u w:val="single"/>
        </w:rPr>
      </w:pPr>
      <w:r w:rsidRPr="009F7826">
        <w:rPr>
          <w:kern w:val="1"/>
          <w:szCs w:val="24"/>
        </w:rPr>
        <w:t>9</w:t>
      </w:r>
      <w:r w:rsidR="008D1736" w:rsidRPr="009F7826">
        <w:rPr>
          <w:kern w:val="1"/>
          <w:szCs w:val="24"/>
        </w:rPr>
        <w:t>.</w:t>
      </w:r>
      <w:r w:rsidR="008D1736" w:rsidRPr="009F7826">
        <w:rPr>
          <w:kern w:val="1"/>
          <w:szCs w:val="24"/>
        </w:rPr>
        <w:tab/>
        <w:t>Projektų idėjos teikiamos užpildant nustatytos formos</w:t>
      </w:r>
      <w:r w:rsidR="00AB5C9B" w:rsidRPr="009F7826">
        <w:rPr>
          <w:kern w:val="1"/>
          <w:szCs w:val="24"/>
        </w:rPr>
        <w:t xml:space="preserve"> (1 priedas)</w:t>
      </w:r>
      <w:r w:rsidR="008D1736" w:rsidRPr="009F7826">
        <w:rPr>
          <w:kern w:val="1"/>
          <w:szCs w:val="24"/>
        </w:rPr>
        <w:t xml:space="preserve"> projekto idėjos pasiūlymą Kvietime nustatyta tvarka ir terminais. </w:t>
      </w:r>
    </w:p>
    <w:p w:rsidR="00C97579" w:rsidRPr="009F7826" w:rsidRDefault="008D1736" w:rsidP="009F7826">
      <w:pPr>
        <w:tabs>
          <w:tab w:val="left" w:pos="1418"/>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0</w:t>
      </w:r>
      <w:r w:rsidRPr="009F7826">
        <w:rPr>
          <w:szCs w:val="24"/>
          <w:lang w:eastAsia="lt-LT"/>
        </w:rPr>
        <w:t>.</w:t>
      </w:r>
      <w:r w:rsidRPr="009F7826">
        <w:rPr>
          <w:szCs w:val="24"/>
          <w:lang w:eastAsia="lt-LT"/>
        </w:rPr>
        <w:tab/>
        <w:t>Būtinieji reikalavimai projekto idėjų pasiūlymui:</w:t>
      </w:r>
    </w:p>
    <w:p w:rsidR="00C97579" w:rsidRPr="009F7826" w:rsidRDefault="008D1736" w:rsidP="009F7826">
      <w:pPr>
        <w:tabs>
          <w:tab w:val="left" w:pos="1418"/>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0</w:t>
      </w:r>
      <w:r w:rsidRPr="009F7826">
        <w:rPr>
          <w:szCs w:val="24"/>
          <w:lang w:eastAsia="lt-LT"/>
        </w:rPr>
        <w:t>.1.</w:t>
      </w:r>
      <w:r w:rsidRPr="009F7826">
        <w:rPr>
          <w:szCs w:val="24"/>
          <w:lang w:eastAsia="lt-LT"/>
        </w:rPr>
        <w:tab/>
        <w:t>Projektas skirtas visai Gimnazijos bendruomenei (</w:t>
      </w:r>
      <w:bookmarkStart w:id="1" w:name="_Hlk181697736"/>
      <w:r w:rsidRPr="009F7826">
        <w:rPr>
          <w:szCs w:val="24"/>
          <w:lang w:eastAsia="lt-LT"/>
        </w:rPr>
        <w:t>netradicinių ugdymo, poilsio ir interaktyvių erdvių įrengimas ar tobulinimas, ugdymo priemonių įsigijimas, renginių, seminarų organizavimas ir pan.</w:t>
      </w:r>
      <w:bookmarkEnd w:id="1"/>
      <w:r w:rsidRPr="009F7826">
        <w:rPr>
          <w:szCs w:val="24"/>
          <w:lang w:eastAsia="lt-LT"/>
        </w:rPr>
        <w:t>)</w:t>
      </w:r>
      <w:r w:rsidR="00484004" w:rsidRPr="009F7826">
        <w:rPr>
          <w:szCs w:val="24"/>
          <w:lang w:eastAsia="lt-LT"/>
        </w:rPr>
        <w:t>;</w:t>
      </w:r>
    </w:p>
    <w:p w:rsidR="00C97579" w:rsidRPr="009F7826" w:rsidRDefault="008D1736" w:rsidP="009F7826">
      <w:pPr>
        <w:tabs>
          <w:tab w:val="left" w:pos="1418"/>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0</w:t>
      </w:r>
      <w:r w:rsidRPr="009F7826">
        <w:rPr>
          <w:szCs w:val="24"/>
          <w:lang w:eastAsia="lt-LT"/>
        </w:rPr>
        <w:t>.2.</w:t>
      </w:r>
      <w:r w:rsidRPr="009F7826">
        <w:rPr>
          <w:szCs w:val="24"/>
          <w:lang w:eastAsia="lt-LT"/>
        </w:rPr>
        <w:tab/>
      </w:r>
      <w:r w:rsidRPr="009F7826">
        <w:rPr>
          <w:bCs/>
          <w:szCs w:val="24"/>
          <w:lang w:eastAsia="lt-LT"/>
        </w:rPr>
        <w:t>neviršija Kvietime nurodytos finansavimo sumos</w:t>
      </w:r>
      <w:r w:rsidRPr="009F7826">
        <w:rPr>
          <w:szCs w:val="24"/>
          <w:lang w:eastAsia="lt-LT"/>
        </w:rPr>
        <w:t>;</w:t>
      </w:r>
    </w:p>
    <w:p w:rsidR="00C97579" w:rsidRPr="009F7826" w:rsidRDefault="008D1736" w:rsidP="009F7826">
      <w:pPr>
        <w:tabs>
          <w:tab w:val="left" w:pos="1418"/>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0</w:t>
      </w:r>
      <w:r w:rsidRPr="009F7826">
        <w:rPr>
          <w:szCs w:val="24"/>
          <w:lang w:eastAsia="lt-LT"/>
        </w:rPr>
        <w:t>.3.</w:t>
      </w:r>
      <w:r w:rsidRPr="009F7826">
        <w:rPr>
          <w:szCs w:val="24"/>
          <w:lang w:eastAsia="lt-LT"/>
        </w:rPr>
        <w:tab/>
      </w:r>
      <w:r w:rsidRPr="009F7826">
        <w:rPr>
          <w:bCs/>
          <w:szCs w:val="24"/>
          <w:lang w:eastAsia="lt-LT"/>
        </w:rPr>
        <w:t>nereikalauja išlaikymo išlaidų arba atsakomybę už išlaikymo išlaidas prisiima Gimnazija;</w:t>
      </w:r>
    </w:p>
    <w:p w:rsidR="00C97579" w:rsidRPr="009F7826" w:rsidRDefault="008D1736" w:rsidP="009F7826">
      <w:pPr>
        <w:tabs>
          <w:tab w:val="left" w:pos="1418"/>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0</w:t>
      </w:r>
      <w:r w:rsidRPr="009F7826">
        <w:rPr>
          <w:szCs w:val="24"/>
          <w:lang w:eastAsia="lt-LT"/>
        </w:rPr>
        <w:t>.4.</w:t>
      </w:r>
      <w:r w:rsidRPr="009F7826">
        <w:rPr>
          <w:szCs w:val="24"/>
          <w:lang w:eastAsia="lt-LT"/>
        </w:rPr>
        <w:tab/>
      </w:r>
      <w:r w:rsidRPr="009F7826">
        <w:rPr>
          <w:bCs/>
          <w:szCs w:val="24"/>
          <w:lang w:eastAsia="lt-LT"/>
        </w:rPr>
        <w:t>projektu sukurti rezultatai negali būti naudojami komerciniais tikslais ar generuoti pajamų.</w:t>
      </w:r>
    </w:p>
    <w:p w:rsidR="00C97579" w:rsidRPr="000E4D81" w:rsidRDefault="008D1736" w:rsidP="000E4D81">
      <w:pPr>
        <w:tabs>
          <w:tab w:val="left" w:pos="1418"/>
          <w:tab w:val="left" w:pos="1560"/>
          <w:tab w:val="left" w:pos="1701"/>
        </w:tabs>
        <w:ind w:firstLine="1276"/>
        <w:jc w:val="both"/>
        <w:rPr>
          <w:szCs w:val="24"/>
          <w:lang w:eastAsia="lt-LT"/>
        </w:rPr>
      </w:pPr>
      <w:r w:rsidRPr="009F7826">
        <w:rPr>
          <w:szCs w:val="24"/>
          <w:lang w:eastAsia="lt-LT"/>
        </w:rPr>
        <w:t>1</w:t>
      </w:r>
      <w:r w:rsidR="00E95CCB">
        <w:rPr>
          <w:szCs w:val="24"/>
          <w:lang w:eastAsia="lt-LT"/>
        </w:rPr>
        <w:t>1</w:t>
      </w:r>
      <w:r w:rsidRPr="009F7826">
        <w:rPr>
          <w:szCs w:val="24"/>
          <w:lang w:eastAsia="lt-LT"/>
        </w:rPr>
        <w:t>.</w:t>
      </w:r>
      <w:r w:rsidRPr="009F7826">
        <w:rPr>
          <w:szCs w:val="24"/>
          <w:lang w:eastAsia="lt-LT"/>
        </w:rPr>
        <w:tab/>
      </w:r>
      <w:r w:rsidRPr="009F7826">
        <w:rPr>
          <w:szCs w:val="24"/>
        </w:rPr>
        <w:t>Pareiškėjas turi teisę projekto idėjos pasiūlymą atsiimti bet kuriuo metu iki viešos atrankos paskelbimo pradžios.</w:t>
      </w:r>
    </w:p>
    <w:p w:rsidR="00C97579" w:rsidRPr="00027C90" w:rsidRDefault="00C97579">
      <w:pPr>
        <w:tabs>
          <w:tab w:val="left" w:pos="1418"/>
          <w:tab w:val="left" w:pos="1560"/>
        </w:tabs>
        <w:jc w:val="both"/>
        <w:rPr>
          <w:color w:val="FF0000"/>
          <w:szCs w:val="24"/>
          <w:lang w:eastAsia="lt-LT"/>
        </w:rPr>
      </w:pPr>
    </w:p>
    <w:p w:rsidR="00C97579" w:rsidRPr="00636AC3" w:rsidRDefault="008D1736">
      <w:pPr>
        <w:jc w:val="center"/>
        <w:rPr>
          <w:szCs w:val="24"/>
          <w:lang w:eastAsia="lt-LT"/>
        </w:rPr>
      </w:pPr>
      <w:r w:rsidRPr="00636AC3">
        <w:rPr>
          <w:b/>
          <w:bCs/>
          <w:szCs w:val="24"/>
          <w:lang w:eastAsia="lt-LT"/>
        </w:rPr>
        <w:t>III SKYRIUS</w:t>
      </w:r>
    </w:p>
    <w:p w:rsidR="00C97579" w:rsidRPr="00636AC3" w:rsidRDefault="008D1736" w:rsidP="000E4D81">
      <w:pPr>
        <w:jc w:val="center"/>
        <w:rPr>
          <w:szCs w:val="24"/>
          <w:lang w:eastAsia="lt-LT"/>
        </w:rPr>
      </w:pPr>
      <w:r w:rsidRPr="00636AC3">
        <w:rPr>
          <w:b/>
          <w:bCs/>
          <w:szCs w:val="24"/>
          <w:lang w:eastAsia="lt-LT"/>
        </w:rPr>
        <w:t>PROJEKTŲ IDĖJŲ PASIŪLYMŲ VERTINIMAS IR ATRANKA</w:t>
      </w:r>
    </w:p>
    <w:p w:rsidR="00C97579" w:rsidRPr="00027C90" w:rsidRDefault="00C97579">
      <w:pPr>
        <w:rPr>
          <w:color w:val="FF0000"/>
          <w:szCs w:val="24"/>
        </w:rPr>
      </w:pPr>
    </w:p>
    <w:p w:rsidR="00C97579" w:rsidRPr="002D209D" w:rsidRDefault="008D1736" w:rsidP="000E4D81">
      <w:pPr>
        <w:tabs>
          <w:tab w:val="left" w:pos="1560"/>
          <w:tab w:val="left" w:pos="1701"/>
        </w:tabs>
        <w:ind w:firstLine="1276"/>
        <w:jc w:val="both"/>
        <w:rPr>
          <w:szCs w:val="24"/>
          <w:lang w:eastAsia="lt-LT"/>
        </w:rPr>
      </w:pPr>
      <w:r w:rsidRPr="002D209D">
        <w:rPr>
          <w:szCs w:val="24"/>
          <w:lang w:eastAsia="lt-LT"/>
        </w:rPr>
        <w:t>1</w:t>
      </w:r>
      <w:r w:rsidR="00E95CCB">
        <w:rPr>
          <w:szCs w:val="24"/>
          <w:lang w:eastAsia="lt-LT"/>
        </w:rPr>
        <w:t>2</w:t>
      </w:r>
      <w:r w:rsidRPr="002D209D">
        <w:rPr>
          <w:szCs w:val="24"/>
          <w:lang w:eastAsia="lt-LT"/>
        </w:rPr>
        <w:t>.</w:t>
      </w:r>
      <w:r w:rsidRPr="002D209D">
        <w:rPr>
          <w:szCs w:val="24"/>
          <w:lang w:eastAsia="lt-LT"/>
        </w:rPr>
        <w:tab/>
        <w:t>Pagal Kvietime nustatytas sąlygas pateikti ir užregistruoti projektų idėjų pasiūlymai vertinami pasibaigus jų priėmimo terminui.</w:t>
      </w:r>
    </w:p>
    <w:p w:rsidR="00C97579" w:rsidRPr="002D209D" w:rsidRDefault="008D1736" w:rsidP="000E4D81">
      <w:pPr>
        <w:tabs>
          <w:tab w:val="left" w:pos="1560"/>
          <w:tab w:val="left" w:pos="1701"/>
        </w:tabs>
        <w:ind w:firstLine="1276"/>
        <w:jc w:val="both"/>
        <w:rPr>
          <w:szCs w:val="24"/>
          <w:lang w:eastAsia="lt-LT"/>
        </w:rPr>
      </w:pPr>
      <w:r w:rsidRPr="002D209D">
        <w:rPr>
          <w:szCs w:val="24"/>
          <w:lang w:eastAsia="lt-LT"/>
        </w:rPr>
        <w:t>1</w:t>
      </w:r>
      <w:r w:rsidR="00E95CCB">
        <w:rPr>
          <w:szCs w:val="24"/>
          <w:lang w:eastAsia="lt-LT"/>
        </w:rPr>
        <w:t>3</w:t>
      </w:r>
      <w:r w:rsidRPr="002D209D">
        <w:rPr>
          <w:szCs w:val="24"/>
          <w:lang w:eastAsia="lt-LT"/>
        </w:rPr>
        <w:t>.</w:t>
      </w:r>
      <w:r w:rsidRPr="002D209D">
        <w:rPr>
          <w:szCs w:val="24"/>
          <w:lang w:eastAsia="lt-LT"/>
        </w:rPr>
        <w:tab/>
        <w:t>Pateiktų projektų idėjų pasiūlymų vertinimas vyksta dviem etapais:</w:t>
      </w:r>
    </w:p>
    <w:p w:rsidR="00C97579" w:rsidRPr="002D209D" w:rsidRDefault="008D1736" w:rsidP="000E4D81">
      <w:pPr>
        <w:tabs>
          <w:tab w:val="left" w:pos="1560"/>
          <w:tab w:val="left" w:pos="1701"/>
          <w:tab w:val="left" w:pos="1843"/>
        </w:tabs>
        <w:ind w:firstLine="1276"/>
        <w:jc w:val="both"/>
        <w:rPr>
          <w:szCs w:val="24"/>
          <w:lang w:eastAsia="lt-LT"/>
        </w:rPr>
      </w:pPr>
      <w:r w:rsidRPr="002D209D">
        <w:rPr>
          <w:szCs w:val="24"/>
          <w:lang w:eastAsia="lt-LT"/>
        </w:rPr>
        <w:t>1</w:t>
      </w:r>
      <w:r w:rsidR="00E95CCB">
        <w:rPr>
          <w:szCs w:val="24"/>
          <w:lang w:eastAsia="lt-LT"/>
        </w:rPr>
        <w:t>3</w:t>
      </w:r>
      <w:r w:rsidRPr="002D209D">
        <w:rPr>
          <w:szCs w:val="24"/>
          <w:lang w:eastAsia="lt-LT"/>
        </w:rPr>
        <w:t>.1.</w:t>
      </w:r>
      <w:r w:rsidRPr="002D209D">
        <w:rPr>
          <w:szCs w:val="24"/>
          <w:lang w:eastAsia="lt-LT"/>
        </w:rPr>
        <w:tab/>
        <w:t>administracinės atitikties vertinimas;</w:t>
      </w:r>
    </w:p>
    <w:p w:rsidR="00C97579" w:rsidRPr="0013248E" w:rsidRDefault="008D1736" w:rsidP="000E4D81">
      <w:pPr>
        <w:tabs>
          <w:tab w:val="left" w:pos="1560"/>
          <w:tab w:val="left" w:pos="1701"/>
          <w:tab w:val="left" w:pos="1843"/>
        </w:tabs>
        <w:ind w:firstLine="1276"/>
        <w:jc w:val="both"/>
        <w:rPr>
          <w:szCs w:val="24"/>
          <w:lang w:eastAsia="lt-LT"/>
        </w:rPr>
      </w:pPr>
      <w:r w:rsidRPr="002D209D">
        <w:rPr>
          <w:szCs w:val="24"/>
          <w:lang w:eastAsia="lt-LT"/>
        </w:rPr>
        <w:t>1</w:t>
      </w:r>
      <w:r w:rsidR="00E95CCB">
        <w:rPr>
          <w:szCs w:val="24"/>
          <w:lang w:eastAsia="lt-LT"/>
        </w:rPr>
        <w:t>3</w:t>
      </w:r>
      <w:r w:rsidRPr="002D209D">
        <w:rPr>
          <w:szCs w:val="24"/>
          <w:lang w:eastAsia="lt-LT"/>
        </w:rPr>
        <w:t>.2.</w:t>
      </w:r>
      <w:r w:rsidRPr="002D209D">
        <w:rPr>
          <w:szCs w:val="24"/>
          <w:lang w:eastAsia="lt-LT"/>
        </w:rPr>
        <w:tab/>
        <w:t>vieša atranka.</w:t>
      </w:r>
    </w:p>
    <w:p w:rsidR="00C97579" w:rsidRPr="0013248E" w:rsidRDefault="008D1736" w:rsidP="000E4D81">
      <w:pPr>
        <w:tabs>
          <w:tab w:val="left" w:pos="1134"/>
          <w:tab w:val="left" w:pos="1560"/>
          <w:tab w:val="left" w:pos="1701"/>
        </w:tabs>
        <w:ind w:firstLine="1276"/>
        <w:jc w:val="both"/>
        <w:rPr>
          <w:szCs w:val="24"/>
          <w:lang w:eastAsia="lt-LT"/>
        </w:rPr>
      </w:pPr>
      <w:r w:rsidRPr="00636AC3">
        <w:rPr>
          <w:szCs w:val="24"/>
          <w:lang w:eastAsia="lt-LT"/>
        </w:rPr>
        <w:t>1</w:t>
      </w:r>
      <w:r w:rsidR="00E95CCB">
        <w:rPr>
          <w:szCs w:val="24"/>
          <w:lang w:eastAsia="lt-LT"/>
        </w:rPr>
        <w:t>4</w:t>
      </w:r>
      <w:r w:rsidRPr="00636AC3">
        <w:rPr>
          <w:szCs w:val="24"/>
          <w:lang w:eastAsia="lt-LT"/>
        </w:rPr>
        <w:t>.</w:t>
      </w:r>
      <w:r w:rsidRPr="00636AC3">
        <w:rPr>
          <w:szCs w:val="24"/>
          <w:lang w:eastAsia="lt-LT"/>
        </w:rPr>
        <w:tab/>
        <w:t xml:space="preserve">Projektų idėjų administracinės atitikties vertinimą atlieka Gimnazijos direktoriaus įsakymu sudaryta Vertinimo komisija. Administracinės atitikties vertinimas atliekamas per 5 darbo dienas nuo Kvietime nurodytos paskutinės projektų idėjų pasiūlymų pateikimo dienos. </w:t>
      </w:r>
    </w:p>
    <w:p w:rsidR="00C97579" w:rsidRPr="00636AC3" w:rsidRDefault="008D1736" w:rsidP="000E4D81">
      <w:pPr>
        <w:tabs>
          <w:tab w:val="left" w:pos="1134"/>
          <w:tab w:val="left" w:pos="1560"/>
          <w:tab w:val="left" w:pos="1701"/>
        </w:tabs>
        <w:ind w:firstLine="1276"/>
        <w:jc w:val="both"/>
        <w:rPr>
          <w:szCs w:val="24"/>
          <w:lang w:eastAsia="lt-LT"/>
        </w:rPr>
      </w:pPr>
      <w:r w:rsidRPr="00636AC3">
        <w:rPr>
          <w:szCs w:val="24"/>
          <w:lang w:eastAsia="lt-LT"/>
        </w:rPr>
        <w:t>1</w:t>
      </w:r>
      <w:r w:rsidR="00E95CCB">
        <w:rPr>
          <w:szCs w:val="24"/>
          <w:lang w:eastAsia="lt-LT"/>
        </w:rPr>
        <w:t>5</w:t>
      </w:r>
      <w:r w:rsidRPr="00636AC3">
        <w:rPr>
          <w:szCs w:val="24"/>
          <w:lang w:eastAsia="lt-LT"/>
        </w:rPr>
        <w:t>.</w:t>
      </w:r>
      <w:r w:rsidRPr="00636AC3">
        <w:rPr>
          <w:szCs w:val="24"/>
          <w:lang w:eastAsia="lt-LT"/>
        </w:rPr>
        <w:tab/>
      </w:r>
      <w:r w:rsidRPr="00636AC3">
        <w:rPr>
          <w:szCs w:val="24"/>
        </w:rPr>
        <w:t xml:space="preserve">Vertinimo komisijos veiklos pagrindinė forma yra posėdžiai. Posėdis gali vykti ir nuotoliniu būdu. </w:t>
      </w:r>
      <w:r w:rsidRPr="00636AC3">
        <w:rPr>
          <w:szCs w:val="24"/>
          <w:lang w:eastAsia="lt-LT"/>
        </w:rPr>
        <w:t>Vertinimo komisijos pirmininkas išrenkamas pirmojo posėdžio metu. Vertinimo komisija sprendimus priima balsų dauguma</w:t>
      </w:r>
      <w:r w:rsidR="002D209D" w:rsidRPr="00636AC3">
        <w:rPr>
          <w:szCs w:val="24"/>
          <w:lang w:eastAsia="lt-LT"/>
        </w:rPr>
        <w:t xml:space="preserve">. </w:t>
      </w:r>
      <w:r w:rsidR="002D209D" w:rsidRPr="00636AC3">
        <w:rPr>
          <w:szCs w:val="24"/>
        </w:rPr>
        <w:t xml:space="preserve">Balsams pasiskirsčius po lygiai (balsai laikomi pasiskirsčiusiais po lygiai tada, kai balsų </w:t>
      </w:r>
      <w:r w:rsidR="002D209D" w:rsidRPr="00636AC3">
        <w:rPr>
          <w:i/>
          <w:szCs w:val="24"/>
        </w:rPr>
        <w:t>už</w:t>
      </w:r>
      <w:r w:rsidR="002D209D" w:rsidRPr="00636AC3">
        <w:rPr>
          <w:szCs w:val="24"/>
        </w:rPr>
        <w:t xml:space="preserve"> gauta tiek pat, kiek </w:t>
      </w:r>
      <w:r w:rsidR="002D209D" w:rsidRPr="00636AC3">
        <w:rPr>
          <w:i/>
          <w:szCs w:val="24"/>
        </w:rPr>
        <w:t>prieš</w:t>
      </w:r>
      <w:r w:rsidR="002D209D" w:rsidRPr="00636AC3">
        <w:rPr>
          <w:szCs w:val="24"/>
        </w:rPr>
        <w:t xml:space="preserve"> ir </w:t>
      </w:r>
      <w:r w:rsidR="002D209D" w:rsidRPr="00636AC3">
        <w:rPr>
          <w:i/>
          <w:szCs w:val="24"/>
        </w:rPr>
        <w:t>susilaiko</w:t>
      </w:r>
      <w:r w:rsidR="002D209D" w:rsidRPr="00636AC3">
        <w:rPr>
          <w:szCs w:val="24"/>
        </w:rPr>
        <w:t xml:space="preserve"> kartu sudėjus), lemia Vertinimo komisijos pirmininko balsas. </w:t>
      </w:r>
      <w:r w:rsidRPr="00636AC3">
        <w:rPr>
          <w:szCs w:val="24"/>
        </w:rPr>
        <w:t>Vertinimo komisijos posėdžiai protokoluojami, o sprendimai įforminami protokoluose, kuriuos pasirašo Vertinimo komisijos pirmininkas ir sekretorius.</w:t>
      </w:r>
    </w:p>
    <w:p w:rsidR="00C97579" w:rsidRPr="00575ACC" w:rsidRDefault="008D1736" w:rsidP="000E4D81">
      <w:pPr>
        <w:tabs>
          <w:tab w:val="left" w:pos="1134"/>
          <w:tab w:val="left" w:pos="1560"/>
          <w:tab w:val="left" w:pos="1701"/>
        </w:tabs>
        <w:ind w:firstLine="1276"/>
        <w:jc w:val="both"/>
        <w:rPr>
          <w:szCs w:val="24"/>
          <w:lang w:eastAsia="lt-LT"/>
        </w:rPr>
      </w:pPr>
      <w:r w:rsidRPr="00636AC3">
        <w:rPr>
          <w:szCs w:val="24"/>
          <w:lang w:eastAsia="lt-LT"/>
        </w:rPr>
        <w:t>1</w:t>
      </w:r>
      <w:r w:rsidR="00E95CCB">
        <w:rPr>
          <w:szCs w:val="24"/>
          <w:lang w:eastAsia="lt-LT"/>
        </w:rPr>
        <w:t>6</w:t>
      </w:r>
      <w:r w:rsidRPr="00636AC3">
        <w:rPr>
          <w:szCs w:val="24"/>
          <w:lang w:eastAsia="lt-LT"/>
        </w:rPr>
        <w:t>.</w:t>
      </w:r>
      <w:r w:rsidRPr="00636AC3">
        <w:rPr>
          <w:szCs w:val="24"/>
          <w:lang w:eastAsia="lt-LT"/>
        </w:rPr>
        <w:tab/>
        <w:t xml:space="preserve">Administracinės atitikties vertinimo metu įvertinama ar: </w:t>
      </w:r>
    </w:p>
    <w:p w:rsidR="00575ACC" w:rsidRPr="00575ACC" w:rsidRDefault="008D1736" w:rsidP="000E4D81">
      <w:pPr>
        <w:tabs>
          <w:tab w:val="left" w:pos="1134"/>
          <w:tab w:val="left" w:pos="1560"/>
          <w:tab w:val="left" w:pos="1701"/>
          <w:tab w:val="left" w:pos="1843"/>
        </w:tabs>
        <w:ind w:firstLine="1276"/>
        <w:jc w:val="both"/>
        <w:rPr>
          <w:szCs w:val="24"/>
          <w:lang w:eastAsia="lt-LT"/>
        </w:rPr>
      </w:pPr>
      <w:r w:rsidRPr="00575ACC">
        <w:rPr>
          <w:szCs w:val="24"/>
          <w:lang w:eastAsia="lt-LT"/>
        </w:rPr>
        <w:t>1</w:t>
      </w:r>
      <w:r w:rsidR="00E95CCB">
        <w:rPr>
          <w:szCs w:val="24"/>
          <w:lang w:eastAsia="lt-LT"/>
        </w:rPr>
        <w:t>6</w:t>
      </w:r>
      <w:r w:rsidRPr="00575ACC">
        <w:rPr>
          <w:szCs w:val="24"/>
          <w:lang w:eastAsia="lt-LT"/>
        </w:rPr>
        <w:t>.</w:t>
      </w:r>
      <w:r w:rsidR="009F7826">
        <w:rPr>
          <w:szCs w:val="24"/>
          <w:lang w:eastAsia="lt-LT"/>
        </w:rPr>
        <w:t>1</w:t>
      </w:r>
      <w:r w:rsidRPr="00575ACC">
        <w:rPr>
          <w:szCs w:val="24"/>
          <w:lang w:eastAsia="lt-LT"/>
        </w:rPr>
        <w:t>.</w:t>
      </w:r>
      <w:r w:rsidRPr="00575ACC">
        <w:rPr>
          <w:szCs w:val="24"/>
          <w:lang w:eastAsia="lt-LT"/>
        </w:rPr>
        <w:tab/>
      </w:r>
      <w:r w:rsidRPr="00575ACC">
        <w:rPr>
          <w:szCs w:val="24"/>
        </w:rPr>
        <w:t xml:space="preserve">projekto idėjos pasiūlymas </w:t>
      </w:r>
      <w:r w:rsidR="00575ACC">
        <w:rPr>
          <w:lang w:eastAsia="lt-LT"/>
        </w:rPr>
        <w:t>atitinka Aprašo 1 priede nustatytą formą;</w:t>
      </w:r>
    </w:p>
    <w:p w:rsidR="00C97579" w:rsidRPr="00575ACC" w:rsidRDefault="008D1736" w:rsidP="000E4D81">
      <w:pPr>
        <w:tabs>
          <w:tab w:val="left" w:pos="1134"/>
          <w:tab w:val="left" w:pos="1560"/>
          <w:tab w:val="left" w:pos="1701"/>
          <w:tab w:val="left" w:pos="1843"/>
        </w:tabs>
        <w:ind w:firstLine="1276"/>
        <w:jc w:val="both"/>
        <w:rPr>
          <w:szCs w:val="24"/>
          <w:lang w:eastAsia="lt-LT"/>
        </w:rPr>
      </w:pPr>
      <w:r w:rsidRPr="00575ACC">
        <w:rPr>
          <w:szCs w:val="24"/>
          <w:lang w:eastAsia="lt-LT"/>
        </w:rPr>
        <w:t>1</w:t>
      </w:r>
      <w:r w:rsidR="00E95CCB">
        <w:rPr>
          <w:szCs w:val="24"/>
          <w:lang w:eastAsia="lt-LT"/>
        </w:rPr>
        <w:t>6</w:t>
      </w:r>
      <w:r w:rsidRPr="00575ACC">
        <w:rPr>
          <w:szCs w:val="24"/>
          <w:lang w:eastAsia="lt-LT"/>
        </w:rPr>
        <w:t>.</w:t>
      </w:r>
      <w:r w:rsidR="009F7826">
        <w:rPr>
          <w:szCs w:val="24"/>
          <w:lang w:eastAsia="lt-LT"/>
        </w:rPr>
        <w:t>2</w:t>
      </w:r>
      <w:r w:rsidRPr="00575ACC">
        <w:rPr>
          <w:szCs w:val="24"/>
          <w:lang w:eastAsia="lt-LT"/>
        </w:rPr>
        <w:t>.</w:t>
      </w:r>
      <w:r w:rsidRPr="00575ACC">
        <w:rPr>
          <w:szCs w:val="24"/>
          <w:lang w:eastAsia="lt-LT"/>
        </w:rPr>
        <w:tab/>
      </w:r>
      <w:r w:rsidRPr="00575ACC">
        <w:rPr>
          <w:szCs w:val="24"/>
        </w:rPr>
        <w:t>pateikti visi Kvietime nurodyti kartu su projekto idėjos pasiūlymu privalomi pateikti dokumentai;</w:t>
      </w:r>
    </w:p>
    <w:p w:rsidR="00575ACC" w:rsidRPr="00575ACC" w:rsidRDefault="008D1736" w:rsidP="000E4D81">
      <w:pPr>
        <w:tabs>
          <w:tab w:val="left" w:pos="1134"/>
          <w:tab w:val="left" w:pos="1560"/>
          <w:tab w:val="left" w:pos="1701"/>
          <w:tab w:val="left" w:pos="1843"/>
        </w:tabs>
        <w:ind w:firstLine="1276"/>
        <w:jc w:val="both"/>
        <w:rPr>
          <w:szCs w:val="24"/>
          <w:lang w:eastAsia="lt-LT"/>
        </w:rPr>
      </w:pPr>
      <w:r w:rsidRPr="00575ACC">
        <w:rPr>
          <w:szCs w:val="24"/>
          <w:lang w:eastAsia="lt-LT"/>
        </w:rPr>
        <w:t>1</w:t>
      </w:r>
      <w:r w:rsidR="00E95CCB">
        <w:rPr>
          <w:szCs w:val="24"/>
          <w:lang w:eastAsia="lt-LT"/>
        </w:rPr>
        <w:t>6</w:t>
      </w:r>
      <w:r w:rsidRPr="00575ACC">
        <w:rPr>
          <w:szCs w:val="24"/>
          <w:lang w:eastAsia="lt-LT"/>
        </w:rPr>
        <w:t>.</w:t>
      </w:r>
      <w:r w:rsidR="009F7826">
        <w:rPr>
          <w:szCs w:val="24"/>
          <w:lang w:eastAsia="lt-LT"/>
        </w:rPr>
        <w:t>3</w:t>
      </w:r>
      <w:r w:rsidRPr="00575ACC">
        <w:rPr>
          <w:szCs w:val="24"/>
          <w:lang w:eastAsia="lt-LT"/>
        </w:rPr>
        <w:t>.</w:t>
      </w:r>
      <w:r w:rsidRPr="00575ACC">
        <w:rPr>
          <w:szCs w:val="24"/>
          <w:lang w:eastAsia="lt-LT"/>
        </w:rPr>
        <w:tab/>
      </w:r>
      <w:r w:rsidR="00575ACC" w:rsidRPr="00575ACC">
        <w:rPr>
          <w:szCs w:val="24"/>
        </w:rPr>
        <w:t>projekto idėjos pasiūlyme pateiktas išlaidų pagrįstumas yra realus (atitinka vidutines rinkos kainas);</w:t>
      </w:r>
      <w:r w:rsidR="00575ACC" w:rsidRPr="00575ACC">
        <w:rPr>
          <w:szCs w:val="24"/>
          <w:lang w:eastAsia="lt-LT"/>
        </w:rPr>
        <w:t xml:space="preserve"> </w:t>
      </w:r>
    </w:p>
    <w:p w:rsidR="00C97579" w:rsidRPr="00575ACC" w:rsidRDefault="008D1736" w:rsidP="000E4D81">
      <w:pPr>
        <w:tabs>
          <w:tab w:val="left" w:pos="1134"/>
          <w:tab w:val="left" w:pos="1560"/>
          <w:tab w:val="left" w:pos="1701"/>
          <w:tab w:val="left" w:pos="1843"/>
        </w:tabs>
        <w:ind w:firstLine="1276"/>
        <w:jc w:val="both"/>
        <w:rPr>
          <w:szCs w:val="24"/>
          <w:lang w:eastAsia="lt-LT"/>
        </w:rPr>
      </w:pPr>
      <w:r w:rsidRPr="00575ACC">
        <w:rPr>
          <w:szCs w:val="24"/>
          <w:lang w:eastAsia="lt-LT"/>
        </w:rPr>
        <w:t>1</w:t>
      </w:r>
      <w:r w:rsidR="00E95CCB">
        <w:rPr>
          <w:szCs w:val="24"/>
          <w:lang w:eastAsia="lt-LT"/>
        </w:rPr>
        <w:t>6</w:t>
      </w:r>
      <w:r w:rsidRPr="00575ACC">
        <w:rPr>
          <w:szCs w:val="24"/>
          <w:lang w:eastAsia="lt-LT"/>
        </w:rPr>
        <w:t>.</w:t>
      </w:r>
      <w:r w:rsidR="009F7826">
        <w:rPr>
          <w:szCs w:val="24"/>
          <w:lang w:eastAsia="lt-LT"/>
        </w:rPr>
        <w:t>4</w:t>
      </w:r>
      <w:r w:rsidRPr="00575ACC">
        <w:rPr>
          <w:szCs w:val="24"/>
          <w:lang w:eastAsia="lt-LT"/>
        </w:rPr>
        <w:t>.</w:t>
      </w:r>
      <w:r w:rsidRPr="00575ACC">
        <w:rPr>
          <w:szCs w:val="24"/>
          <w:lang w:eastAsia="lt-LT"/>
        </w:rPr>
        <w:tab/>
      </w:r>
      <w:r w:rsidR="00575ACC" w:rsidRPr="00575ACC">
        <w:rPr>
          <w:szCs w:val="24"/>
        </w:rPr>
        <w:t xml:space="preserve">Pareiškėjas yra ta </w:t>
      </w:r>
      <w:r w:rsidR="00575ACC" w:rsidRPr="00575ACC">
        <w:rPr>
          <w:iCs/>
          <w:szCs w:val="24"/>
          <w:lang w:eastAsia="lt-LT"/>
        </w:rPr>
        <w:t>Gimnazijoje besimokančių mokinių grupė</w:t>
      </w:r>
      <w:r w:rsidR="00575ACC" w:rsidRPr="00575ACC">
        <w:rPr>
          <w:szCs w:val="24"/>
        </w:rPr>
        <w:t>, kuriai teikiamas projekto idėjos pasiūlymas;</w:t>
      </w:r>
    </w:p>
    <w:p w:rsidR="00575ACC" w:rsidRPr="009F7826" w:rsidRDefault="008D1736" w:rsidP="000E4D81">
      <w:pPr>
        <w:tabs>
          <w:tab w:val="left" w:pos="1134"/>
          <w:tab w:val="left" w:pos="1560"/>
          <w:tab w:val="left" w:pos="1701"/>
          <w:tab w:val="left" w:pos="1843"/>
        </w:tabs>
        <w:ind w:firstLine="1276"/>
        <w:jc w:val="both"/>
        <w:rPr>
          <w:szCs w:val="24"/>
          <w:lang w:eastAsia="lt-LT"/>
        </w:rPr>
      </w:pPr>
      <w:r w:rsidRPr="009F7826">
        <w:rPr>
          <w:szCs w:val="24"/>
          <w:lang w:eastAsia="lt-LT"/>
        </w:rPr>
        <w:t>1</w:t>
      </w:r>
      <w:r w:rsidR="00E95CCB">
        <w:rPr>
          <w:szCs w:val="24"/>
          <w:lang w:eastAsia="lt-LT"/>
        </w:rPr>
        <w:t>6</w:t>
      </w:r>
      <w:r w:rsidRPr="009F7826">
        <w:rPr>
          <w:szCs w:val="24"/>
          <w:lang w:eastAsia="lt-LT"/>
        </w:rPr>
        <w:t>.</w:t>
      </w:r>
      <w:r w:rsidR="009F7826" w:rsidRPr="009F7826">
        <w:rPr>
          <w:szCs w:val="24"/>
          <w:lang w:eastAsia="lt-LT"/>
        </w:rPr>
        <w:t>5</w:t>
      </w:r>
      <w:r w:rsidRPr="009F7826">
        <w:rPr>
          <w:szCs w:val="24"/>
          <w:lang w:eastAsia="lt-LT"/>
        </w:rPr>
        <w:t>.</w:t>
      </w:r>
      <w:r w:rsidRPr="009F7826">
        <w:rPr>
          <w:szCs w:val="24"/>
          <w:lang w:eastAsia="lt-LT"/>
        </w:rPr>
        <w:tab/>
      </w:r>
      <w:r w:rsidRPr="009F7826">
        <w:rPr>
          <w:szCs w:val="24"/>
        </w:rPr>
        <w:t>atitinka būtinuosius reikalavimus, nurodytus Aprašo 1</w:t>
      </w:r>
      <w:r w:rsidR="00E95CCB">
        <w:rPr>
          <w:szCs w:val="24"/>
        </w:rPr>
        <w:t>0</w:t>
      </w:r>
      <w:r w:rsidRPr="009F7826">
        <w:rPr>
          <w:szCs w:val="24"/>
        </w:rPr>
        <w:t xml:space="preserve"> punkte.</w:t>
      </w:r>
    </w:p>
    <w:p w:rsidR="00C97579" w:rsidRPr="00575ACC" w:rsidRDefault="008D1736" w:rsidP="000E4D81">
      <w:pPr>
        <w:tabs>
          <w:tab w:val="left" w:pos="1560"/>
          <w:tab w:val="left" w:pos="1701"/>
        </w:tabs>
        <w:suppressAutoHyphens/>
        <w:ind w:firstLine="1276"/>
        <w:jc w:val="both"/>
        <w:rPr>
          <w:kern w:val="1"/>
          <w:szCs w:val="24"/>
          <w:lang w:eastAsia="lt-LT"/>
        </w:rPr>
      </w:pPr>
      <w:r w:rsidRPr="009F7826">
        <w:rPr>
          <w:kern w:val="1"/>
          <w:szCs w:val="24"/>
          <w:lang w:eastAsia="lt-LT"/>
        </w:rPr>
        <w:lastRenderedPageBreak/>
        <w:t>1</w:t>
      </w:r>
      <w:r w:rsidR="00E95CCB">
        <w:rPr>
          <w:kern w:val="1"/>
          <w:szCs w:val="24"/>
          <w:lang w:eastAsia="lt-LT"/>
        </w:rPr>
        <w:t>7</w:t>
      </w:r>
      <w:r w:rsidRPr="009F7826">
        <w:rPr>
          <w:kern w:val="1"/>
          <w:szCs w:val="24"/>
          <w:lang w:eastAsia="lt-LT"/>
        </w:rPr>
        <w:t>.</w:t>
      </w:r>
      <w:r w:rsidRPr="009F7826">
        <w:rPr>
          <w:kern w:val="1"/>
          <w:szCs w:val="24"/>
          <w:lang w:eastAsia="lt-LT"/>
        </w:rPr>
        <w:tab/>
      </w:r>
      <w:r w:rsidRPr="009F7826">
        <w:rPr>
          <w:kern w:val="1"/>
          <w:szCs w:val="24"/>
        </w:rPr>
        <w:t xml:space="preserve">Laikoma, kad projektų idėjų pasiūlymai įvertinti teigiamai, jeigu tenkina visus administracinės atitikties vertinimo punktus, nurodytus šio Aprašo </w:t>
      </w:r>
      <w:r w:rsidR="009F7826" w:rsidRPr="009F7826">
        <w:rPr>
          <w:kern w:val="1"/>
          <w:szCs w:val="24"/>
        </w:rPr>
        <w:t>1</w:t>
      </w:r>
      <w:r w:rsidR="00E95CCB">
        <w:rPr>
          <w:kern w:val="1"/>
          <w:szCs w:val="24"/>
        </w:rPr>
        <w:t>6</w:t>
      </w:r>
      <w:r w:rsidR="009F7826" w:rsidRPr="009F7826">
        <w:rPr>
          <w:kern w:val="1"/>
          <w:szCs w:val="24"/>
        </w:rPr>
        <w:t xml:space="preserve"> punkte</w:t>
      </w:r>
      <w:r w:rsidRPr="009F7826">
        <w:rPr>
          <w:kern w:val="1"/>
          <w:szCs w:val="24"/>
        </w:rPr>
        <w:t>.</w:t>
      </w:r>
      <w:r w:rsidRPr="00575ACC">
        <w:rPr>
          <w:kern w:val="1"/>
          <w:szCs w:val="24"/>
        </w:rPr>
        <w:t xml:space="preserve"> </w:t>
      </w:r>
    </w:p>
    <w:p w:rsidR="00575ACC" w:rsidRPr="00575ACC" w:rsidRDefault="009F7826" w:rsidP="000E4D81">
      <w:pPr>
        <w:tabs>
          <w:tab w:val="left" w:pos="1560"/>
          <w:tab w:val="left" w:pos="1701"/>
        </w:tabs>
        <w:suppressAutoHyphens/>
        <w:ind w:firstLine="1276"/>
        <w:jc w:val="both"/>
        <w:rPr>
          <w:kern w:val="1"/>
          <w:szCs w:val="24"/>
        </w:rPr>
      </w:pPr>
      <w:r>
        <w:rPr>
          <w:kern w:val="1"/>
          <w:szCs w:val="24"/>
          <w:lang w:eastAsia="lt-LT"/>
        </w:rPr>
        <w:t>1</w:t>
      </w:r>
      <w:r w:rsidR="00E95CCB">
        <w:rPr>
          <w:kern w:val="1"/>
          <w:szCs w:val="24"/>
          <w:lang w:eastAsia="lt-LT"/>
        </w:rPr>
        <w:t>8</w:t>
      </w:r>
      <w:r w:rsidR="008D1736" w:rsidRPr="00575ACC">
        <w:rPr>
          <w:kern w:val="1"/>
          <w:szCs w:val="24"/>
          <w:lang w:eastAsia="lt-LT"/>
        </w:rPr>
        <w:t>.</w:t>
      </w:r>
      <w:r w:rsidR="008D1736" w:rsidRPr="00575ACC">
        <w:rPr>
          <w:kern w:val="1"/>
          <w:szCs w:val="24"/>
          <w:lang w:eastAsia="lt-LT"/>
        </w:rPr>
        <w:tab/>
      </w:r>
      <w:r w:rsidR="008D1736" w:rsidRPr="00575ACC">
        <w:rPr>
          <w:kern w:val="1"/>
          <w:szCs w:val="24"/>
        </w:rPr>
        <w:t xml:space="preserve">Jei Vertinimo komisija negali tinkamai įvertinti pasiūlymo tinkamumo, ji turi teisę 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projekto idėja tolesniam vertinimo etapui neteikiama. </w:t>
      </w:r>
    </w:p>
    <w:p w:rsidR="00E95CCB" w:rsidRDefault="00E95CCB" w:rsidP="000E4D81">
      <w:pPr>
        <w:tabs>
          <w:tab w:val="left" w:pos="1560"/>
          <w:tab w:val="left" w:pos="1701"/>
        </w:tabs>
        <w:suppressAutoHyphens/>
        <w:ind w:firstLine="1276"/>
        <w:jc w:val="both"/>
        <w:rPr>
          <w:iCs/>
          <w:kern w:val="1"/>
          <w:szCs w:val="24"/>
        </w:rPr>
      </w:pPr>
      <w:r>
        <w:rPr>
          <w:kern w:val="1"/>
          <w:szCs w:val="24"/>
          <w:lang w:eastAsia="lt-LT"/>
        </w:rPr>
        <w:t>19</w:t>
      </w:r>
      <w:r w:rsidR="008D1736" w:rsidRPr="00575ACC">
        <w:rPr>
          <w:kern w:val="1"/>
          <w:szCs w:val="24"/>
          <w:lang w:eastAsia="lt-LT"/>
        </w:rPr>
        <w:t>.</w:t>
      </w:r>
      <w:r w:rsidR="008D1736" w:rsidRPr="00575ACC">
        <w:rPr>
          <w:kern w:val="1"/>
          <w:szCs w:val="24"/>
          <w:lang w:eastAsia="lt-LT"/>
        </w:rPr>
        <w:tab/>
      </w:r>
      <w:r w:rsidR="008D1736" w:rsidRPr="00575ACC">
        <w:rPr>
          <w:kern w:val="1"/>
          <w:szCs w:val="24"/>
        </w:rPr>
        <w:t xml:space="preserve">Vertinimo komisijos sprendimu </w:t>
      </w:r>
      <w:r w:rsidR="008D1736" w:rsidRPr="00575ACC">
        <w:rPr>
          <w:iCs/>
          <w:kern w:val="1"/>
          <w:szCs w:val="24"/>
        </w:rPr>
        <w:t>atrinktų projektų idėjų pasiūlymų sąrašas (</w:t>
      </w:r>
      <w:r w:rsidR="008D1736" w:rsidRPr="00575ACC">
        <w:rPr>
          <w:kern w:val="1"/>
          <w:szCs w:val="24"/>
        </w:rPr>
        <w:t>neteikiant Pareiškėjo asmenų duomenų)</w:t>
      </w:r>
      <w:r w:rsidR="008D1736" w:rsidRPr="00575ACC">
        <w:rPr>
          <w:iCs/>
          <w:kern w:val="1"/>
          <w:szCs w:val="24"/>
        </w:rPr>
        <w:t>,</w:t>
      </w:r>
      <w:r w:rsidR="008D1736" w:rsidRPr="00575ACC">
        <w:rPr>
          <w:kern w:val="1"/>
          <w:szCs w:val="24"/>
        </w:rPr>
        <w:t xml:space="preserve"> </w:t>
      </w:r>
      <w:r w:rsidR="008D1736" w:rsidRPr="00575ACC">
        <w:rPr>
          <w:iCs/>
          <w:kern w:val="1"/>
          <w:szCs w:val="24"/>
        </w:rPr>
        <w:t>kuriame pateikiamas trumpas projekto tikslas, aprašymas, prašoma suma, vizualizacija, skelbiamas Gimnazijos skelbimų lentoje, interneto svetainėje ir (arba) socialiniuose tinkluose</w:t>
      </w:r>
      <w:r>
        <w:rPr>
          <w:iCs/>
          <w:kern w:val="1"/>
          <w:szCs w:val="24"/>
        </w:rPr>
        <w:t>.</w:t>
      </w:r>
    </w:p>
    <w:p w:rsidR="00C97579" w:rsidRPr="00923F26" w:rsidRDefault="008D1736" w:rsidP="000E4D81">
      <w:pPr>
        <w:tabs>
          <w:tab w:val="left" w:pos="1560"/>
          <w:tab w:val="left" w:pos="1701"/>
        </w:tabs>
        <w:suppressAutoHyphens/>
        <w:ind w:firstLine="1276"/>
        <w:jc w:val="both"/>
        <w:rPr>
          <w:kern w:val="1"/>
          <w:szCs w:val="24"/>
          <w:lang w:eastAsia="lt-LT"/>
        </w:rPr>
      </w:pPr>
      <w:r w:rsidRPr="00923F26">
        <w:rPr>
          <w:kern w:val="1"/>
          <w:szCs w:val="24"/>
          <w:lang w:eastAsia="lt-LT"/>
        </w:rPr>
        <w:t>2</w:t>
      </w:r>
      <w:r w:rsidR="00E95CCB">
        <w:rPr>
          <w:kern w:val="1"/>
          <w:szCs w:val="24"/>
          <w:lang w:eastAsia="lt-LT"/>
        </w:rPr>
        <w:t>0</w:t>
      </w:r>
      <w:r w:rsidRPr="00923F26">
        <w:rPr>
          <w:kern w:val="1"/>
          <w:szCs w:val="24"/>
          <w:lang w:eastAsia="lt-LT"/>
        </w:rPr>
        <w:t>.</w:t>
      </w:r>
      <w:r w:rsidRPr="00923F26">
        <w:rPr>
          <w:kern w:val="1"/>
          <w:szCs w:val="24"/>
          <w:lang w:eastAsia="lt-LT"/>
        </w:rPr>
        <w:tab/>
      </w:r>
      <w:r w:rsidRPr="00923F26">
        <w:rPr>
          <w:kern w:val="1"/>
          <w:szCs w:val="24"/>
        </w:rPr>
        <w:t xml:space="preserve">Per 5 darbo dienas nuo projektų idėjų pasiūlymų sąrašo paskelbimo dienos Vertinimo komisija organizuoja viešą </w:t>
      </w:r>
      <w:r w:rsidRPr="00923F26">
        <w:rPr>
          <w:kern w:val="1"/>
          <w:szCs w:val="24"/>
          <w:lang w:eastAsia="lt-LT"/>
        </w:rPr>
        <w:t>atrinktų iniciatyvų balsavimą</w:t>
      </w:r>
      <w:r w:rsidRPr="00923F26">
        <w:rPr>
          <w:kern w:val="1"/>
          <w:szCs w:val="24"/>
        </w:rPr>
        <w:t xml:space="preserve"> Gimnazijoje.</w:t>
      </w:r>
    </w:p>
    <w:p w:rsidR="00686D0C" w:rsidRPr="000E4D81" w:rsidRDefault="008D1736" w:rsidP="000E4D81">
      <w:pPr>
        <w:tabs>
          <w:tab w:val="left" w:pos="1560"/>
          <w:tab w:val="left" w:pos="1701"/>
        </w:tabs>
        <w:suppressAutoHyphens/>
        <w:ind w:firstLine="1276"/>
        <w:jc w:val="both"/>
        <w:rPr>
          <w:kern w:val="1"/>
          <w:szCs w:val="24"/>
        </w:rPr>
      </w:pPr>
      <w:r w:rsidRPr="009F7826">
        <w:rPr>
          <w:kern w:val="1"/>
          <w:szCs w:val="24"/>
          <w:lang w:eastAsia="lt-LT"/>
        </w:rPr>
        <w:t>2</w:t>
      </w:r>
      <w:r w:rsidR="00E95CCB">
        <w:rPr>
          <w:kern w:val="1"/>
          <w:szCs w:val="24"/>
          <w:lang w:eastAsia="lt-LT"/>
        </w:rPr>
        <w:t>1</w:t>
      </w:r>
      <w:r w:rsidRPr="009F7826">
        <w:rPr>
          <w:kern w:val="1"/>
          <w:szCs w:val="24"/>
          <w:lang w:eastAsia="lt-LT"/>
        </w:rPr>
        <w:t>.</w:t>
      </w:r>
      <w:r w:rsidRPr="009F7826">
        <w:rPr>
          <w:kern w:val="1"/>
          <w:szCs w:val="24"/>
          <w:lang w:eastAsia="lt-LT"/>
        </w:rPr>
        <w:tab/>
      </w:r>
      <w:r w:rsidRPr="009F7826">
        <w:rPr>
          <w:kern w:val="1"/>
          <w:szCs w:val="24"/>
        </w:rPr>
        <w:t xml:space="preserve">Organizuojant viešą mokinių balsavimą (visuotinis narių susirinkimas, </w:t>
      </w:r>
      <w:r w:rsidR="002D209D" w:rsidRPr="009F7826">
        <w:rPr>
          <w:kern w:val="1"/>
          <w:szCs w:val="24"/>
        </w:rPr>
        <w:t xml:space="preserve">nuotolinis būdas, elektroninis dienynas, </w:t>
      </w:r>
      <w:r w:rsidRPr="009F7826">
        <w:rPr>
          <w:kern w:val="1"/>
          <w:szCs w:val="24"/>
        </w:rPr>
        <w:t>Gimnazijos interneto svetainė ar kita virtuali erdvė), pristatomi visi atrinkti projektų idėjų pasiūlymai ir pateikiamos turimos vizualizacijos</w:t>
      </w:r>
      <w:r w:rsidRPr="009F7826">
        <w:rPr>
          <w:kern w:val="1"/>
          <w:szCs w:val="24"/>
          <w:lang w:eastAsia="lt-LT"/>
        </w:rPr>
        <w:t xml:space="preserve"> (nuotraukos, brėžiniai, piešiniai ir pan.). </w:t>
      </w:r>
      <w:r w:rsidRPr="009F7826">
        <w:rPr>
          <w:kern w:val="1"/>
          <w:szCs w:val="24"/>
        </w:rPr>
        <w:t>Visuotiniame narių susirinkime projektų pasiūlymus pristato Vertinimo komisijos pirmininkas.</w:t>
      </w:r>
    </w:p>
    <w:p w:rsidR="00923F26" w:rsidRPr="00AE1F84" w:rsidRDefault="008D1736" w:rsidP="000E4D81">
      <w:pPr>
        <w:tabs>
          <w:tab w:val="left" w:pos="1560"/>
          <w:tab w:val="left" w:pos="1701"/>
        </w:tabs>
        <w:suppressAutoHyphens/>
        <w:ind w:firstLine="1276"/>
        <w:jc w:val="both"/>
        <w:rPr>
          <w:kern w:val="1"/>
          <w:szCs w:val="24"/>
        </w:rPr>
      </w:pPr>
      <w:r w:rsidRPr="00AE1F84">
        <w:rPr>
          <w:kern w:val="1"/>
          <w:szCs w:val="24"/>
          <w:lang w:eastAsia="lt-LT"/>
        </w:rPr>
        <w:t>2</w:t>
      </w:r>
      <w:r w:rsidR="00E95CCB">
        <w:rPr>
          <w:kern w:val="1"/>
          <w:szCs w:val="24"/>
          <w:lang w:eastAsia="lt-LT"/>
        </w:rPr>
        <w:t>2</w:t>
      </w:r>
      <w:r w:rsidRPr="00AE1F84">
        <w:rPr>
          <w:kern w:val="1"/>
          <w:szCs w:val="24"/>
          <w:lang w:eastAsia="lt-LT"/>
        </w:rPr>
        <w:t>.</w:t>
      </w:r>
      <w:r w:rsidRPr="00AE1F84">
        <w:rPr>
          <w:kern w:val="1"/>
          <w:szCs w:val="24"/>
          <w:lang w:eastAsia="lt-LT"/>
        </w:rPr>
        <w:tab/>
      </w:r>
      <w:r w:rsidRPr="00AE1F84">
        <w:rPr>
          <w:kern w:val="1"/>
          <w:szCs w:val="24"/>
        </w:rPr>
        <w:t>Balsavimas</w:t>
      </w:r>
      <w:r w:rsidR="002D209D" w:rsidRPr="00AE1F84">
        <w:rPr>
          <w:kern w:val="1"/>
          <w:szCs w:val="24"/>
        </w:rPr>
        <w:t xml:space="preserve"> gali </w:t>
      </w:r>
      <w:r w:rsidR="00923F26" w:rsidRPr="00AE1F84">
        <w:rPr>
          <w:kern w:val="1"/>
          <w:szCs w:val="24"/>
        </w:rPr>
        <w:t>būti organizuojamas 2 būdais:</w:t>
      </w:r>
    </w:p>
    <w:p w:rsidR="00C97579" w:rsidRPr="00AE1F84" w:rsidRDefault="00923F26" w:rsidP="000E4D81">
      <w:pPr>
        <w:tabs>
          <w:tab w:val="left" w:pos="1134"/>
          <w:tab w:val="left" w:pos="1701"/>
        </w:tabs>
        <w:ind w:firstLine="1276"/>
        <w:jc w:val="both"/>
        <w:rPr>
          <w:szCs w:val="24"/>
        </w:rPr>
      </w:pPr>
      <w:r w:rsidRPr="00AE1F84">
        <w:rPr>
          <w:kern w:val="1"/>
          <w:szCs w:val="24"/>
        </w:rPr>
        <w:t>2</w:t>
      </w:r>
      <w:r w:rsidR="00E95CCB">
        <w:rPr>
          <w:kern w:val="1"/>
          <w:szCs w:val="24"/>
        </w:rPr>
        <w:t>2</w:t>
      </w:r>
      <w:r w:rsidRPr="00AE1F84">
        <w:rPr>
          <w:kern w:val="1"/>
          <w:szCs w:val="24"/>
        </w:rPr>
        <w:t xml:space="preserve">.1. </w:t>
      </w:r>
      <w:r w:rsidR="00686D0C" w:rsidRPr="00AE1F84">
        <w:rPr>
          <w:szCs w:val="24"/>
          <w:lang w:eastAsia="lt-LT"/>
        </w:rPr>
        <w:t xml:space="preserve">elektroninių ryšių priemonėmis </w:t>
      </w:r>
      <w:r w:rsidR="00686D0C" w:rsidRPr="00AE1F84">
        <w:rPr>
          <w:szCs w:val="24"/>
        </w:rPr>
        <w:t>elektroniniame dienyn</w:t>
      </w:r>
      <w:r w:rsidR="000E4D81">
        <w:rPr>
          <w:szCs w:val="24"/>
        </w:rPr>
        <w:t>e. B</w:t>
      </w:r>
      <w:r w:rsidR="000E4D81">
        <w:rPr>
          <w:kern w:val="1"/>
          <w:szCs w:val="24"/>
        </w:rPr>
        <w:t xml:space="preserve">alsavimo </w:t>
      </w:r>
      <w:r w:rsidR="008D1736" w:rsidRPr="00AE1F84">
        <w:rPr>
          <w:kern w:val="1"/>
          <w:szCs w:val="24"/>
        </w:rPr>
        <w:t>nuoroda skelbiama Gimnazijos interneto svetainėje, per 5 darbo dienas nuo viešo projektų idėjų sąrašo paskelbimo.</w:t>
      </w:r>
      <w:r w:rsidR="00686D0C" w:rsidRPr="00AE1F84">
        <w:rPr>
          <w:szCs w:val="24"/>
        </w:rPr>
        <w:t xml:space="preserve"> Balsavimas už projektus vyksta 10 darbo dienų elektroniniu būdu.</w:t>
      </w:r>
    </w:p>
    <w:p w:rsidR="00923F26" w:rsidRPr="00AE1F84" w:rsidRDefault="00923F26" w:rsidP="000E4D81">
      <w:pPr>
        <w:tabs>
          <w:tab w:val="left" w:pos="1298"/>
          <w:tab w:val="left" w:pos="1701"/>
        </w:tabs>
        <w:ind w:firstLine="1276"/>
        <w:jc w:val="both"/>
      </w:pPr>
      <w:r w:rsidRPr="00AE1F84">
        <w:rPr>
          <w:kern w:val="1"/>
          <w:szCs w:val="24"/>
        </w:rPr>
        <w:t>2</w:t>
      </w:r>
      <w:r w:rsidR="00E95CCB">
        <w:rPr>
          <w:kern w:val="1"/>
          <w:szCs w:val="24"/>
        </w:rPr>
        <w:t>2</w:t>
      </w:r>
      <w:r w:rsidRPr="00AE1F84">
        <w:rPr>
          <w:kern w:val="1"/>
          <w:szCs w:val="24"/>
        </w:rPr>
        <w:t xml:space="preserve">.2. </w:t>
      </w:r>
      <w:r w:rsidR="00A852CD" w:rsidRPr="00AE1F84">
        <w:rPr>
          <w:kern w:val="1"/>
          <w:szCs w:val="24"/>
        </w:rPr>
        <w:t xml:space="preserve">slaptu balsavimu </w:t>
      </w:r>
      <w:r w:rsidRPr="00AE1F84">
        <w:rPr>
          <w:kern w:val="1"/>
          <w:szCs w:val="24"/>
        </w:rPr>
        <w:t>visuotinio susirinkimo metu</w:t>
      </w:r>
      <w:r w:rsidR="00A852CD" w:rsidRPr="00AE1F84">
        <w:rPr>
          <w:kern w:val="1"/>
          <w:szCs w:val="24"/>
        </w:rPr>
        <w:t>,</w:t>
      </w:r>
      <w:r w:rsidR="00575ACC" w:rsidRPr="00AE1F84">
        <w:rPr>
          <w:kern w:val="1"/>
          <w:szCs w:val="24"/>
        </w:rPr>
        <w:t xml:space="preserve"> </w:t>
      </w:r>
      <w:r w:rsidRPr="00AE1F84">
        <w:t xml:space="preserve">balsavimo lapelį įmetant į balsavimo dėžę. </w:t>
      </w:r>
    </w:p>
    <w:p w:rsidR="002D209D" w:rsidRPr="00686D0C" w:rsidRDefault="00686D0C" w:rsidP="000E4D81">
      <w:pPr>
        <w:tabs>
          <w:tab w:val="left" w:pos="1701"/>
        </w:tabs>
        <w:ind w:firstLine="1276"/>
        <w:jc w:val="both"/>
        <w:rPr>
          <w:color w:val="000000"/>
          <w:szCs w:val="24"/>
          <w:lang w:eastAsia="lt-LT"/>
        </w:rPr>
      </w:pPr>
      <w:bookmarkStart w:id="2" w:name="part_1a05280cd8404ec69cb37055a6330a00"/>
      <w:bookmarkEnd w:id="2"/>
      <w:r w:rsidRPr="0013248E">
        <w:rPr>
          <w:color w:val="000000"/>
          <w:szCs w:val="24"/>
          <w:lang w:eastAsia="lt-LT"/>
        </w:rPr>
        <w:t>2</w:t>
      </w:r>
      <w:r w:rsidR="00E95CCB">
        <w:rPr>
          <w:color w:val="000000"/>
          <w:szCs w:val="24"/>
          <w:lang w:eastAsia="lt-LT"/>
        </w:rPr>
        <w:t>3</w:t>
      </w:r>
      <w:r w:rsidR="00923F26" w:rsidRPr="0013248E">
        <w:rPr>
          <w:color w:val="000000"/>
          <w:szCs w:val="24"/>
          <w:lang w:eastAsia="lt-LT"/>
        </w:rPr>
        <w:t xml:space="preserve">. </w:t>
      </w:r>
      <w:r w:rsidRPr="0013248E">
        <w:rPr>
          <w:color w:val="000000"/>
          <w:szCs w:val="24"/>
          <w:lang w:eastAsia="lt-LT"/>
        </w:rPr>
        <w:t>Balsavimo</w:t>
      </w:r>
      <w:r w:rsidR="00923F26" w:rsidRPr="0013248E">
        <w:rPr>
          <w:color w:val="000000"/>
          <w:szCs w:val="24"/>
          <w:lang w:eastAsia="lt-LT"/>
        </w:rPr>
        <w:t xml:space="preserve"> būdą pasiūlo </w:t>
      </w:r>
      <w:r w:rsidRPr="0013248E">
        <w:rPr>
          <w:color w:val="000000"/>
          <w:szCs w:val="24"/>
          <w:lang w:eastAsia="lt-LT"/>
        </w:rPr>
        <w:t>Vertinimo komisija</w:t>
      </w:r>
      <w:r w:rsidR="00923F26" w:rsidRPr="0013248E">
        <w:rPr>
          <w:color w:val="000000"/>
          <w:szCs w:val="24"/>
          <w:lang w:eastAsia="lt-LT"/>
        </w:rPr>
        <w:t xml:space="preserve">, sprendimą dėl </w:t>
      </w:r>
      <w:r w:rsidRPr="0013248E">
        <w:rPr>
          <w:color w:val="000000"/>
          <w:szCs w:val="24"/>
          <w:lang w:eastAsia="lt-LT"/>
        </w:rPr>
        <w:t>balsavimo</w:t>
      </w:r>
      <w:r w:rsidR="00923F26" w:rsidRPr="0013248E">
        <w:rPr>
          <w:color w:val="000000"/>
          <w:szCs w:val="24"/>
          <w:lang w:eastAsia="lt-LT"/>
        </w:rPr>
        <w:t xml:space="preserve"> būdo, laiko, vietos, trukmės</w:t>
      </w:r>
      <w:r w:rsidR="00575ACC" w:rsidRPr="0013248E">
        <w:rPr>
          <w:color w:val="000000"/>
          <w:szCs w:val="24"/>
          <w:lang w:eastAsia="lt-LT"/>
        </w:rPr>
        <w:t xml:space="preserve"> priima</w:t>
      </w:r>
      <w:r w:rsidR="00923F26" w:rsidRPr="0013248E">
        <w:rPr>
          <w:color w:val="000000"/>
          <w:szCs w:val="24"/>
          <w:lang w:eastAsia="lt-LT"/>
        </w:rPr>
        <w:t xml:space="preserve"> </w:t>
      </w:r>
      <w:r w:rsidRPr="0013248E">
        <w:rPr>
          <w:color w:val="000000"/>
          <w:szCs w:val="24"/>
          <w:lang w:eastAsia="lt-LT"/>
        </w:rPr>
        <w:t>Gimnazijos direktorius,</w:t>
      </w:r>
      <w:r w:rsidR="00923F26" w:rsidRPr="0013248E">
        <w:rPr>
          <w:color w:val="000000"/>
          <w:szCs w:val="24"/>
          <w:lang w:eastAsia="lt-LT"/>
        </w:rPr>
        <w:t xml:space="preserve"> paskelbdamas </w:t>
      </w:r>
      <w:r w:rsidRPr="0013248E">
        <w:rPr>
          <w:color w:val="000000"/>
          <w:szCs w:val="24"/>
          <w:lang w:eastAsia="lt-LT"/>
        </w:rPr>
        <w:t>balsavimą</w:t>
      </w:r>
      <w:r w:rsidR="00923F26" w:rsidRPr="0013248E">
        <w:rPr>
          <w:color w:val="000000"/>
          <w:szCs w:val="24"/>
          <w:lang w:eastAsia="lt-LT"/>
        </w:rPr>
        <w:t>.</w:t>
      </w:r>
    </w:p>
    <w:p w:rsidR="00686D0C" w:rsidRPr="00686D0C" w:rsidRDefault="008D1736" w:rsidP="000E4D81">
      <w:pPr>
        <w:tabs>
          <w:tab w:val="left" w:pos="1560"/>
          <w:tab w:val="left" w:pos="1701"/>
        </w:tabs>
        <w:suppressAutoHyphens/>
        <w:ind w:firstLine="1276"/>
        <w:jc w:val="both"/>
        <w:rPr>
          <w:kern w:val="1"/>
          <w:szCs w:val="24"/>
        </w:rPr>
      </w:pPr>
      <w:r w:rsidRPr="0013248E">
        <w:rPr>
          <w:kern w:val="1"/>
          <w:szCs w:val="24"/>
          <w:lang w:eastAsia="lt-LT"/>
        </w:rPr>
        <w:t>2</w:t>
      </w:r>
      <w:r w:rsidR="00E95CCB">
        <w:rPr>
          <w:kern w:val="1"/>
          <w:szCs w:val="24"/>
          <w:lang w:eastAsia="lt-LT"/>
        </w:rPr>
        <w:t>4</w:t>
      </w:r>
      <w:r w:rsidRPr="0013248E">
        <w:rPr>
          <w:kern w:val="1"/>
          <w:szCs w:val="24"/>
          <w:lang w:eastAsia="lt-LT"/>
        </w:rPr>
        <w:t>.</w:t>
      </w:r>
      <w:r w:rsidRPr="0013248E">
        <w:rPr>
          <w:kern w:val="1"/>
          <w:szCs w:val="24"/>
          <w:lang w:eastAsia="lt-LT"/>
        </w:rPr>
        <w:tab/>
      </w:r>
      <w:r w:rsidRPr="0013248E">
        <w:rPr>
          <w:kern w:val="1"/>
          <w:szCs w:val="24"/>
        </w:rPr>
        <w:t>Balsavimo teisę turi tos Gimnazijos I–IV klasių mokiniai.</w:t>
      </w:r>
      <w:r w:rsidRPr="0013248E">
        <w:rPr>
          <w:kern w:val="1"/>
          <w:szCs w:val="24"/>
          <w:lang w:eastAsia="lt-LT"/>
        </w:rPr>
        <w:t xml:space="preserve"> </w:t>
      </w:r>
      <w:r w:rsidRPr="0013248E">
        <w:rPr>
          <w:kern w:val="1"/>
          <w:szCs w:val="24"/>
        </w:rPr>
        <w:t>Mokinys turi teisę balsuoti ne daugiau kaip už 1 (vieną) atrinktą projekto idėjos pasiūlymą.</w:t>
      </w:r>
    </w:p>
    <w:p w:rsidR="00686D0C" w:rsidRDefault="000E4D81" w:rsidP="000E4D81">
      <w:pPr>
        <w:tabs>
          <w:tab w:val="left" w:pos="1134"/>
          <w:tab w:val="left" w:pos="1701"/>
        </w:tabs>
        <w:ind w:firstLine="1276"/>
        <w:jc w:val="both"/>
        <w:rPr>
          <w:szCs w:val="24"/>
        </w:rPr>
      </w:pPr>
      <w:r>
        <w:rPr>
          <w:szCs w:val="24"/>
        </w:rPr>
        <w:t>2</w:t>
      </w:r>
      <w:r w:rsidR="00E95CCB">
        <w:rPr>
          <w:szCs w:val="24"/>
        </w:rPr>
        <w:t>5</w:t>
      </w:r>
      <w:r w:rsidR="00686D0C">
        <w:rPr>
          <w:szCs w:val="24"/>
        </w:rPr>
        <w:t>. Vertinimo komisija, įvertinus mokinių balsavimo rezultatus, sudaro projektų pasiūlymų eilę. Projektų pasiūlymų eilė sudaroma pagal balsavusių mokinių balsų skaičių, t. y. nuo daugiausiai balsų surinkusių iki mažiausiai balsų surinkusių projektų pasiūlymų. Surinkus vienodą balsų skaičių, laimi anksčiau projektų pasiūlymų žurnale užregistruotas projekto pasiūlymas.</w:t>
      </w:r>
    </w:p>
    <w:p w:rsidR="00686D0C" w:rsidRDefault="000E4D81" w:rsidP="000E4D81">
      <w:pPr>
        <w:tabs>
          <w:tab w:val="left" w:pos="1134"/>
          <w:tab w:val="left" w:pos="1701"/>
        </w:tabs>
        <w:ind w:firstLine="1276"/>
        <w:jc w:val="both"/>
        <w:rPr>
          <w:szCs w:val="24"/>
        </w:rPr>
      </w:pPr>
      <w:r>
        <w:rPr>
          <w:szCs w:val="24"/>
        </w:rPr>
        <w:t>2</w:t>
      </w:r>
      <w:r w:rsidR="00E95CCB">
        <w:rPr>
          <w:szCs w:val="24"/>
        </w:rPr>
        <w:t>6</w:t>
      </w:r>
      <w:r w:rsidR="00686D0C">
        <w:rPr>
          <w:szCs w:val="24"/>
        </w:rPr>
        <w:t xml:space="preserve">. Daugiausia balsų surinkęs projekto pasiūlymas skelbiamas nugalėtoju. Vertinimo komisija siūlo gimnazijos direktoriui daugiausia mokinių balsų surinkusį projekto pasiūlymą teikti Savivaldybės administracijai. </w:t>
      </w:r>
    </w:p>
    <w:p w:rsidR="00686D0C" w:rsidRPr="000E4D81" w:rsidRDefault="000E4D81" w:rsidP="000E4D81">
      <w:pPr>
        <w:tabs>
          <w:tab w:val="left" w:pos="1134"/>
          <w:tab w:val="left" w:pos="1701"/>
        </w:tabs>
        <w:ind w:firstLine="1276"/>
        <w:jc w:val="both"/>
        <w:rPr>
          <w:szCs w:val="24"/>
        </w:rPr>
      </w:pPr>
      <w:r>
        <w:rPr>
          <w:szCs w:val="24"/>
        </w:rPr>
        <w:t>2</w:t>
      </w:r>
      <w:r w:rsidR="00E95CCB">
        <w:rPr>
          <w:szCs w:val="24"/>
        </w:rPr>
        <w:t>7</w:t>
      </w:r>
      <w:r w:rsidR="00686D0C">
        <w:rPr>
          <w:szCs w:val="24"/>
        </w:rPr>
        <w:t>. Mokinių atrinktas projektas (jo aprašymas, pristatymas) skelbiamas gimnazijos interneto svetainėje</w:t>
      </w:r>
      <w:r w:rsidR="00E95CCB">
        <w:rPr>
          <w:szCs w:val="24"/>
        </w:rPr>
        <w:t xml:space="preserve"> ir</w:t>
      </w:r>
      <w:r w:rsidR="00686D0C">
        <w:rPr>
          <w:szCs w:val="24"/>
        </w:rPr>
        <w:t xml:space="preserve"> socialiniuose tinkluose</w:t>
      </w:r>
      <w:r w:rsidR="00E95CCB">
        <w:rPr>
          <w:szCs w:val="24"/>
        </w:rPr>
        <w:t>.</w:t>
      </w:r>
    </w:p>
    <w:p w:rsidR="00C97579" w:rsidRPr="000E4D81" w:rsidRDefault="00C97579">
      <w:pPr>
        <w:rPr>
          <w:b/>
          <w:bCs/>
          <w:szCs w:val="24"/>
          <w:lang w:eastAsia="lt-LT"/>
        </w:rPr>
      </w:pPr>
    </w:p>
    <w:p w:rsidR="00C97579" w:rsidRPr="000E4D81" w:rsidRDefault="008D1736">
      <w:pPr>
        <w:jc w:val="center"/>
        <w:rPr>
          <w:szCs w:val="24"/>
          <w:lang w:eastAsia="lt-LT"/>
        </w:rPr>
      </w:pPr>
      <w:r w:rsidRPr="000E4D81">
        <w:rPr>
          <w:b/>
          <w:bCs/>
          <w:szCs w:val="24"/>
          <w:lang w:eastAsia="lt-LT"/>
        </w:rPr>
        <w:t>IV SKYRIUS</w:t>
      </w:r>
    </w:p>
    <w:p w:rsidR="00C97579" w:rsidRPr="000E4D81" w:rsidRDefault="008D1736" w:rsidP="000E4D81">
      <w:pPr>
        <w:jc w:val="center"/>
        <w:rPr>
          <w:szCs w:val="24"/>
          <w:lang w:eastAsia="lt-LT"/>
        </w:rPr>
      </w:pPr>
      <w:r w:rsidRPr="000E4D81">
        <w:rPr>
          <w:b/>
          <w:bCs/>
          <w:szCs w:val="24"/>
          <w:lang w:eastAsia="lt-LT"/>
        </w:rPr>
        <w:t xml:space="preserve">PROJEKTŲ </w:t>
      </w:r>
      <w:r w:rsidR="0039716C" w:rsidRPr="000E4D81">
        <w:rPr>
          <w:b/>
          <w:bCs/>
          <w:szCs w:val="24"/>
          <w:lang w:eastAsia="lt-LT"/>
        </w:rPr>
        <w:t xml:space="preserve">FINANSAVIMAS, </w:t>
      </w:r>
      <w:r w:rsidRPr="000E4D81">
        <w:rPr>
          <w:b/>
          <w:bCs/>
          <w:szCs w:val="24"/>
          <w:lang w:eastAsia="lt-LT"/>
        </w:rPr>
        <w:t>ĮGYVENDINIMAS IR ATSISKAITYMAS</w:t>
      </w:r>
    </w:p>
    <w:p w:rsidR="00C97579" w:rsidRPr="00027C90" w:rsidRDefault="00C97579">
      <w:pPr>
        <w:rPr>
          <w:color w:val="FF0000"/>
          <w:szCs w:val="24"/>
        </w:rPr>
      </w:pPr>
    </w:p>
    <w:p w:rsidR="00C97579" w:rsidRPr="000E4D81" w:rsidRDefault="000E4D81" w:rsidP="000E4D81">
      <w:pPr>
        <w:tabs>
          <w:tab w:val="left" w:pos="1560"/>
          <w:tab w:val="left" w:pos="1843"/>
        </w:tabs>
        <w:ind w:firstLine="1276"/>
        <w:jc w:val="both"/>
        <w:rPr>
          <w:szCs w:val="24"/>
          <w:lang w:eastAsia="lt-LT"/>
        </w:rPr>
      </w:pPr>
      <w:r>
        <w:rPr>
          <w:szCs w:val="24"/>
          <w:lang w:eastAsia="lt-LT"/>
        </w:rPr>
        <w:t>2</w:t>
      </w:r>
      <w:r w:rsidR="00E95CCB">
        <w:rPr>
          <w:szCs w:val="24"/>
          <w:lang w:eastAsia="lt-LT"/>
        </w:rPr>
        <w:t>8</w:t>
      </w:r>
      <w:r w:rsidR="008D1736" w:rsidRPr="000E4D81">
        <w:rPr>
          <w:szCs w:val="24"/>
          <w:lang w:eastAsia="lt-LT"/>
        </w:rPr>
        <w:t>.</w:t>
      </w:r>
      <w:r w:rsidR="008D1736" w:rsidRPr="000E4D81">
        <w:rPr>
          <w:szCs w:val="24"/>
          <w:lang w:eastAsia="lt-LT"/>
        </w:rPr>
        <w:tab/>
        <w:t xml:space="preserve">Atrinktos (-ų) projekto (-ų) idėjos (-ų) </w:t>
      </w:r>
      <w:r w:rsidR="008D1736" w:rsidRPr="000E4D81">
        <w:rPr>
          <w:szCs w:val="24"/>
        </w:rPr>
        <w:t xml:space="preserve">įgyvendinimui gali būti sudaroma Gimnazijos direktoriaus įsakymu projekto (-ų) darbo grupė iš </w:t>
      </w:r>
      <w:r w:rsidR="008D1736" w:rsidRPr="000E4D81">
        <w:rPr>
          <w:szCs w:val="24"/>
          <w:lang w:eastAsia="lt-LT"/>
        </w:rPr>
        <w:t>dalyvaujančios Gimnazijos Mentoriaus ir (arba) kitų deleguotų administracijos darbuotojų, ir (arba) projekto idėjos Pareiškėjų.</w:t>
      </w:r>
    </w:p>
    <w:p w:rsidR="00C97579" w:rsidRPr="000E4D81" w:rsidRDefault="00E95CCB" w:rsidP="000E4D81">
      <w:pPr>
        <w:tabs>
          <w:tab w:val="left" w:pos="1560"/>
          <w:tab w:val="left" w:pos="1843"/>
        </w:tabs>
        <w:ind w:firstLine="1276"/>
        <w:jc w:val="both"/>
        <w:rPr>
          <w:szCs w:val="24"/>
          <w:lang w:eastAsia="lt-LT"/>
        </w:rPr>
      </w:pPr>
      <w:r>
        <w:rPr>
          <w:szCs w:val="24"/>
          <w:lang w:eastAsia="lt-LT"/>
        </w:rPr>
        <w:t>29</w:t>
      </w:r>
      <w:r w:rsidR="008D1736" w:rsidRPr="000E4D81">
        <w:rPr>
          <w:szCs w:val="24"/>
          <w:lang w:eastAsia="lt-LT"/>
        </w:rPr>
        <w:t>.</w:t>
      </w:r>
      <w:r w:rsidR="008D1736" w:rsidRPr="000E4D81">
        <w:rPr>
          <w:szCs w:val="24"/>
          <w:lang w:eastAsia="lt-LT"/>
        </w:rPr>
        <w:tab/>
        <w:t>Projekto darbo grupė yra atsakinga už:</w:t>
      </w:r>
    </w:p>
    <w:p w:rsidR="00673702" w:rsidRPr="000E4D81" w:rsidRDefault="00E95CCB" w:rsidP="000E4D81">
      <w:pPr>
        <w:tabs>
          <w:tab w:val="left" w:pos="1560"/>
          <w:tab w:val="left" w:pos="1701"/>
          <w:tab w:val="left" w:pos="1843"/>
        </w:tabs>
        <w:ind w:firstLine="1276"/>
        <w:jc w:val="both"/>
        <w:rPr>
          <w:szCs w:val="24"/>
          <w:lang w:eastAsia="lt-LT"/>
        </w:rPr>
      </w:pPr>
      <w:r>
        <w:rPr>
          <w:szCs w:val="24"/>
          <w:lang w:eastAsia="lt-LT"/>
        </w:rPr>
        <w:t>29</w:t>
      </w:r>
      <w:r w:rsidR="008D1736" w:rsidRPr="000E4D81">
        <w:rPr>
          <w:szCs w:val="24"/>
          <w:lang w:eastAsia="lt-LT"/>
        </w:rPr>
        <w:t>.1.</w:t>
      </w:r>
      <w:r w:rsidR="008D1736" w:rsidRPr="000E4D81">
        <w:rPr>
          <w:szCs w:val="24"/>
          <w:lang w:eastAsia="lt-LT"/>
        </w:rPr>
        <w:tab/>
        <w:t>veiklos organizavimą ir įgyvendinimą</w:t>
      </w:r>
      <w:r w:rsidR="00673702" w:rsidRPr="000E4D81">
        <w:rPr>
          <w:szCs w:val="24"/>
          <w:lang w:eastAsia="lt-LT"/>
        </w:rPr>
        <w:t>;</w:t>
      </w:r>
    </w:p>
    <w:p w:rsidR="00C97579" w:rsidRPr="000E4D81" w:rsidRDefault="00E95CCB" w:rsidP="000E4D81">
      <w:pPr>
        <w:tabs>
          <w:tab w:val="left" w:pos="1560"/>
          <w:tab w:val="left" w:pos="1701"/>
          <w:tab w:val="left" w:pos="1843"/>
        </w:tabs>
        <w:ind w:firstLine="1276"/>
        <w:jc w:val="both"/>
        <w:rPr>
          <w:szCs w:val="24"/>
          <w:lang w:eastAsia="lt-LT"/>
        </w:rPr>
      </w:pPr>
      <w:r>
        <w:rPr>
          <w:szCs w:val="24"/>
          <w:lang w:eastAsia="lt-LT"/>
        </w:rPr>
        <w:t>29</w:t>
      </w:r>
      <w:r w:rsidR="008D1736" w:rsidRPr="000E4D81">
        <w:rPr>
          <w:szCs w:val="24"/>
          <w:lang w:eastAsia="lt-LT"/>
        </w:rPr>
        <w:t>.2.</w:t>
      </w:r>
      <w:r w:rsidR="008D1736" w:rsidRPr="000E4D81">
        <w:rPr>
          <w:szCs w:val="24"/>
          <w:lang w:eastAsia="lt-LT"/>
        </w:rPr>
        <w:tab/>
        <w:t>pagal poreikį viešojo pirkimo, susijusio su paslaugomis ir (ar) prekėmis, organizavimą, techninių specifikacijų parengimą ir pan.;</w:t>
      </w:r>
    </w:p>
    <w:p w:rsidR="00C97579" w:rsidRPr="000E4D81" w:rsidRDefault="00E95CCB" w:rsidP="000E4D81">
      <w:pPr>
        <w:tabs>
          <w:tab w:val="left" w:pos="1560"/>
          <w:tab w:val="left" w:pos="1701"/>
          <w:tab w:val="left" w:pos="1843"/>
        </w:tabs>
        <w:ind w:firstLine="1276"/>
        <w:jc w:val="both"/>
        <w:rPr>
          <w:szCs w:val="24"/>
          <w:lang w:eastAsia="lt-LT"/>
        </w:rPr>
      </w:pPr>
      <w:r>
        <w:rPr>
          <w:szCs w:val="24"/>
          <w:lang w:eastAsia="lt-LT"/>
        </w:rPr>
        <w:t>29</w:t>
      </w:r>
      <w:r w:rsidR="008D1736" w:rsidRPr="000E4D81">
        <w:rPr>
          <w:szCs w:val="24"/>
          <w:lang w:eastAsia="lt-LT"/>
        </w:rPr>
        <w:t>.3.</w:t>
      </w:r>
      <w:r w:rsidR="008D1736" w:rsidRPr="000E4D81">
        <w:rPr>
          <w:szCs w:val="24"/>
          <w:lang w:eastAsia="lt-LT"/>
        </w:rPr>
        <w:tab/>
        <w:t>projekto rezultatų ataskaitos parengimą.</w:t>
      </w:r>
    </w:p>
    <w:p w:rsidR="00C97579" w:rsidRPr="000E4D81" w:rsidRDefault="008D1736" w:rsidP="000E4D81">
      <w:pPr>
        <w:tabs>
          <w:tab w:val="left" w:pos="1134"/>
          <w:tab w:val="left" w:pos="1560"/>
          <w:tab w:val="left" w:pos="1843"/>
        </w:tabs>
        <w:ind w:firstLine="1276"/>
        <w:jc w:val="both"/>
        <w:rPr>
          <w:strike/>
          <w:szCs w:val="24"/>
          <w:lang w:eastAsia="lt-LT"/>
        </w:rPr>
      </w:pPr>
      <w:r w:rsidRPr="000E4D81">
        <w:rPr>
          <w:szCs w:val="24"/>
          <w:lang w:eastAsia="lt-LT"/>
        </w:rPr>
        <w:t>3</w:t>
      </w:r>
      <w:r w:rsidR="00E95CCB">
        <w:rPr>
          <w:szCs w:val="24"/>
          <w:lang w:eastAsia="lt-LT"/>
        </w:rPr>
        <w:t>0</w:t>
      </w:r>
      <w:r w:rsidRPr="000E4D81">
        <w:rPr>
          <w:szCs w:val="24"/>
          <w:lang w:eastAsia="lt-LT"/>
        </w:rPr>
        <w:t>.</w:t>
      </w:r>
      <w:r w:rsidRPr="000E4D81">
        <w:rPr>
          <w:szCs w:val="24"/>
          <w:lang w:eastAsia="lt-LT"/>
        </w:rPr>
        <w:tab/>
      </w:r>
      <w:r w:rsidRPr="000E4D81">
        <w:rPr>
          <w:szCs w:val="24"/>
        </w:rPr>
        <w:t>Laikantis Gimnazijos turimų tvarkų ir galiojančių teisės aktų, dokumentų parengimą apmokėjimams už projektui reikalingas veiklas, prekes ir kt. atlieka Gimnazijos administracijos darbuotojai.</w:t>
      </w:r>
    </w:p>
    <w:p w:rsidR="00C97579" w:rsidRPr="000E4D81" w:rsidRDefault="00C97579" w:rsidP="000E4D81">
      <w:pPr>
        <w:tabs>
          <w:tab w:val="left" w:pos="1843"/>
        </w:tabs>
        <w:rPr>
          <w:szCs w:val="24"/>
        </w:rPr>
      </w:pPr>
    </w:p>
    <w:p w:rsidR="00C97579" w:rsidRPr="000E4D81" w:rsidRDefault="008D1736" w:rsidP="000E4D81">
      <w:pPr>
        <w:tabs>
          <w:tab w:val="left" w:pos="1134"/>
          <w:tab w:val="left" w:pos="1560"/>
          <w:tab w:val="left" w:pos="1843"/>
        </w:tabs>
        <w:ind w:firstLine="1276"/>
        <w:jc w:val="both"/>
        <w:rPr>
          <w:szCs w:val="24"/>
          <w:lang w:eastAsia="lt-LT"/>
        </w:rPr>
      </w:pPr>
      <w:r w:rsidRPr="000E4D81">
        <w:rPr>
          <w:szCs w:val="24"/>
          <w:lang w:eastAsia="lt-LT"/>
        </w:rPr>
        <w:lastRenderedPageBreak/>
        <w:t>3</w:t>
      </w:r>
      <w:r w:rsidR="00E95CCB">
        <w:rPr>
          <w:szCs w:val="24"/>
          <w:lang w:eastAsia="lt-LT"/>
        </w:rPr>
        <w:t>1</w:t>
      </w:r>
      <w:r w:rsidRPr="000E4D81">
        <w:rPr>
          <w:szCs w:val="24"/>
          <w:lang w:eastAsia="lt-LT"/>
        </w:rPr>
        <w:t>.</w:t>
      </w:r>
      <w:r w:rsidRPr="000E4D81">
        <w:rPr>
          <w:szCs w:val="24"/>
          <w:lang w:eastAsia="lt-LT"/>
        </w:rPr>
        <w:tab/>
        <w:t>Savivaldybės skirtos lėšos Priemonei įgyvendinti negali būti naudojamos paslaugų ar prekių įsigijimo išlaidoms dengti, tiesiogiai nesusijusioms su projekte numatytomis veiklomis, nurodytomis projekto idėjos pasiūlymo sąmatoje.</w:t>
      </w:r>
    </w:p>
    <w:p w:rsidR="00C97579" w:rsidRPr="00BC7929" w:rsidRDefault="008D1736" w:rsidP="000E4D81">
      <w:pPr>
        <w:tabs>
          <w:tab w:val="left" w:pos="1134"/>
          <w:tab w:val="left" w:pos="1560"/>
          <w:tab w:val="left" w:pos="1843"/>
        </w:tabs>
        <w:ind w:firstLine="1276"/>
        <w:jc w:val="both"/>
        <w:rPr>
          <w:szCs w:val="24"/>
          <w:lang w:eastAsia="lt-LT"/>
        </w:rPr>
      </w:pPr>
      <w:r w:rsidRPr="00BC7929">
        <w:rPr>
          <w:szCs w:val="24"/>
          <w:lang w:eastAsia="lt-LT"/>
        </w:rPr>
        <w:t>3</w:t>
      </w:r>
      <w:r w:rsidR="00E95CCB" w:rsidRPr="00BC7929">
        <w:rPr>
          <w:szCs w:val="24"/>
          <w:lang w:eastAsia="lt-LT"/>
        </w:rPr>
        <w:t>2</w:t>
      </w:r>
      <w:r w:rsidRPr="00BC7929">
        <w:rPr>
          <w:szCs w:val="24"/>
          <w:lang w:eastAsia="lt-LT"/>
        </w:rPr>
        <w:t>.</w:t>
      </w:r>
      <w:r w:rsidRPr="00BC7929">
        <w:rPr>
          <w:szCs w:val="24"/>
          <w:lang w:eastAsia="lt-LT"/>
        </w:rPr>
        <w:tab/>
        <w:t>Gimnazijos yra atsakingos už Savivaldybės skirtų lėšų tikslingą panaudojimą</w:t>
      </w:r>
      <w:r w:rsidRPr="00BC7929">
        <w:rPr>
          <w:szCs w:val="24"/>
        </w:rPr>
        <w:t>.</w:t>
      </w:r>
    </w:p>
    <w:p w:rsidR="00C97579" w:rsidRPr="000E4D81" w:rsidRDefault="008D1736" w:rsidP="000E4D81">
      <w:pPr>
        <w:tabs>
          <w:tab w:val="left" w:pos="1134"/>
          <w:tab w:val="left" w:pos="1560"/>
          <w:tab w:val="left" w:pos="1843"/>
        </w:tabs>
        <w:ind w:firstLine="1276"/>
        <w:jc w:val="both"/>
        <w:rPr>
          <w:szCs w:val="24"/>
          <w:lang w:eastAsia="lt-LT"/>
        </w:rPr>
      </w:pPr>
      <w:r w:rsidRPr="000E4D81">
        <w:rPr>
          <w:szCs w:val="24"/>
          <w:lang w:eastAsia="lt-LT"/>
        </w:rPr>
        <w:t>3</w:t>
      </w:r>
      <w:r w:rsidR="00E95CCB">
        <w:rPr>
          <w:szCs w:val="24"/>
          <w:lang w:eastAsia="lt-LT"/>
        </w:rPr>
        <w:t>3</w:t>
      </w:r>
      <w:r w:rsidRPr="000E4D81">
        <w:rPr>
          <w:szCs w:val="24"/>
          <w:lang w:eastAsia="lt-LT"/>
        </w:rPr>
        <w:t>.</w:t>
      </w:r>
      <w:r w:rsidRPr="000E4D81">
        <w:rPr>
          <w:szCs w:val="24"/>
          <w:lang w:eastAsia="lt-LT"/>
        </w:rPr>
        <w:tab/>
      </w:r>
      <w:r w:rsidRPr="000E4D81">
        <w:rPr>
          <w:szCs w:val="24"/>
        </w:rPr>
        <w:t>Nepanaudotos lėšos grąžinamos ne vėliau kaip iki einamųjų metų gruodžio 20 d. Nustačius faktą, kad lėšos buvo panaudotos ne pagal paskirtį, jos išieškomos Lietuvos Respublikos įstatymų nustatyta tvarka.</w:t>
      </w:r>
    </w:p>
    <w:p w:rsidR="00C97579" w:rsidRPr="000E4D81" w:rsidRDefault="008D1736" w:rsidP="000E4D81">
      <w:pPr>
        <w:tabs>
          <w:tab w:val="left" w:pos="1134"/>
          <w:tab w:val="left" w:pos="1560"/>
          <w:tab w:val="left" w:pos="1843"/>
        </w:tabs>
        <w:ind w:firstLine="1276"/>
        <w:jc w:val="both"/>
        <w:rPr>
          <w:szCs w:val="24"/>
          <w:lang w:eastAsia="lt-LT"/>
        </w:rPr>
      </w:pPr>
      <w:r w:rsidRPr="000E4D81">
        <w:rPr>
          <w:szCs w:val="24"/>
          <w:lang w:eastAsia="lt-LT"/>
        </w:rPr>
        <w:t>3</w:t>
      </w:r>
      <w:r w:rsidR="00E95CCB">
        <w:rPr>
          <w:szCs w:val="24"/>
          <w:lang w:eastAsia="lt-LT"/>
        </w:rPr>
        <w:t>4</w:t>
      </w:r>
      <w:r w:rsidRPr="000E4D81">
        <w:rPr>
          <w:szCs w:val="24"/>
          <w:lang w:eastAsia="lt-LT"/>
        </w:rPr>
        <w:t>.</w:t>
      </w:r>
      <w:r w:rsidRPr="000E4D81">
        <w:rPr>
          <w:szCs w:val="24"/>
          <w:lang w:eastAsia="lt-LT"/>
        </w:rPr>
        <w:tab/>
      </w:r>
      <w:r w:rsidRPr="000E4D81">
        <w:rPr>
          <w:szCs w:val="24"/>
        </w:rPr>
        <w:t>Lėšų panaudojimo kontrolę vykdo Savivaldybės administracija.</w:t>
      </w:r>
    </w:p>
    <w:p w:rsidR="00C97579" w:rsidRPr="000E4D81" w:rsidRDefault="008D1736" w:rsidP="000E4D81">
      <w:pPr>
        <w:tabs>
          <w:tab w:val="left" w:pos="1134"/>
          <w:tab w:val="left" w:pos="1560"/>
          <w:tab w:val="left" w:pos="1843"/>
        </w:tabs>
        <w:ind w:firstLine="1276"/>
        <w:jc w:val="both"/>
        <w:rPr>
          <w:szCs w:val="24"/>
          <w:lang w:eastAsia="lt-LT"/>
        </w:rPr>
      </w:pPr>
      <w:r w:rsidRPr="000E4D81">
        <w:rPr>
          <w:szCs w:val="24"/>
          <w:lang w:eastAsia="lt-LT"/>
        </w:rPr>
        <w:t>3</w:t>
      </w:r>
      <w:r w:rsidR="00E95CCB">
        <w:rPr>
          <w:szCs w:val="24"/>
          <w:lang w:eastAsia="lt-LT"/>
        </w:rPr>
        <w:t>5</w:t>
      </w:r>
      <w:r w:rsidRPr="000E4D81">
        <w:rPr>
          <w:szCs w:val="24"/>
          <w:lang w:eastAsia="lt-LT"/>
        </w:rPr>
        <w:t>.</w:t>
      </w:r>
      <w:r w:rsidRPr="000E4D81">
        <w:rPr>
          <w:szCs w:val="24"/>
          <w:lang w:eastAsia="lt-LT"/>
        </w:rPr>
        <w:tab/>
        <w:t xml:space="preserve">Įgyvendinus projektą, projekto darbo grupė Savivaldybės administracijai pateikia Aprašo </w:t>
      </w:r>
      <w:r w:rsidR="00673702" w:rsidRPr="000E4D81">
        <w:rPr>
          <w:szCs w:val="24"/>
          <w:lang w:eastAsia="lt-LT"/>
        </w:rPr>
        <w:t>2</w:t>
      </w:r>
      <w:r w:rsidRPr="000E4D81">
        <w:rPr>
          <w:szCs w:val="24"/>
          <w:lang w:eastAsia="lt-LT"/>
        </w:rPr>
        <w:t> priede nustatytos formos projekto rezultatų ataskaitą per 5 d. d. nuo projekto įgyvendinimo pabaigos.</w:t>
      </w:r>
    </w:p>
    <w:p w:rsidR="00C97579" w:rsidRPr="000E4D81" w:rsidRDefault="000E4D81" w:rsidP="000E4D81">
      <w:pPr>
        <w:tabs>
          <w:tab w:val="left" w:pos="1418"/>
        </w:tabs>
        <w:ind w:firstLine="1276"/>
        <w:jc w:val="both"/>
        <w:rPr>
          <w:szCs w:val="24"/>
        </w:rPr>
      </w:pPr>
      <w:r>
        <w:rPr>
          <w:rFonts w:eastAsia="Calibri"/>
          <w:color w:val="000000"/>
          <w:szCs w:val="24"/>
        </w:rPr>
        <w:t>3</w:t>
      </w:r>
      <w:r w:rsidR="00E95CCB">
        <w:rPr>
          <w:rFonts w:eastAsia="Calibri"/>
          <w:color w:val="000000"/>
          <w:szCs w:val="24"/>
        </w:rPr>
        <w:t>6</w:t>
      </w:r>
      <w:r>
        <w:rPr>
          <w:rFonts w:eastAsia="Calibri"/>
          <w:color w:val="000000"/>
          <w:szCs w:val="24"/>
        </w:rPr>
        <w:t xml:space="preserve">. </w:t>
      </w:r>
      <w:r w:rsidR="00673702" w:rsidRPr="00673702">
        <w:rPr>
          <w:szCs w:val="24"/>
        </w:rPr>
        <w:t xml:space="preserve">Projektų įgyvendinimo trukmė – ne ilgesnė nei iki einamųjų metų gruodžio </w:t>
      </w:r>
      <w:r w:rsidR="00673702">
        <w:rPr>
          <w:szCs w:val="24"/>
        </w:rPr>
        <w:t>1</w:t>
      </w:r>
      <w:r w:rsidR="00673702" w:rsidRPr="00673702">
        <w:rPr>
          <w:szCs w:val="24"/>
        </w:rPr>
        <w:t>0 d.</w:t>
      </w:r>
    </w:p>
    <w:p w:rsidR="0039716C" w:rsidRDefault="0039716C">
      <w:pPr>
        <w:jc w:val="center"/>
        <w:rPr>
          <w:b/>
          <w:bCs/>
          <w:color w:val="FF0000"/>
          <w:szCs w:val="24"/>
          <w:lang w:eastAsia="lt-LT"/>
        </w:rPr>
      </w:pPr>
    </w:p>
    <w:p w:rsidR="00C97579" w:rsidRPr="0039716C" w:rsidRDefault="008D1736">
      <w:pPr>
        <w:jc w:val="center"/>
        <w:rPr>
          <w:szCs w:val="24"/>
          <w:lang w:eastAsia="lt-LT"/>
        </w:rPr>
      </w:pPr>
      <w:r w:rsidRPr="0039716C">
        <w:rPr>
          <w:b/>
          <w:bCs/>
          <w:szCs w:val="24"/>
          <w:lang w:eastAsia="lt-LT"/>
        </w:rPr>
        <w:t>V SKYRIUS</w:t>
      </w:r>
    </w:p>
    <w:p w:rsidR="00C97579" w:rsidRPr="0039716C" w:rsidRDefault="008D1736">
      <w:pPr>
        <w:jc w:val="center"/>
        <w:rPr>
          <w:szCs w:val="24"/>
          <w:lang w:eastAsia="lt-LT"/>
        </w:rPr>
      </w:pPr>
      <w:r w:rsidRPr="0039716C">
        <w:rPr>
          <w:b/>
          <w:bCs/>
          <w:szCs w:val="24"/>
          <w:lang w:eastAsia="lt-LT"/>
        </w:rPr>
        <w:t>BAIGIAMOSIOS NUOSTATOS</w:t>
      </w:r>
    </w:p>
    <w:p w:rsidR="009A0298" w:rsidRDefault="009A0298" w:rsidP="000E4D81">
      <w:pPr>
        <w:tabs>
          <w:tab w:val="left" w:pos="1701"/>
        </w:tabs>
        <w:jc w:val="both"/>
        <w:rPr>
          <w:kern w:val="1"/>
          <w:szCs w:val="24"/>
        </w:rPr>
      </w:pPr>
    </w:p>
    <w:p w:rsidR="00C97579" w:rsidRPr="0039716C" w:rsidRDefault="000E4D81" w:rsidP="0039716C">
      <w:pPr>
        <w:tabs>
          <w:tab w:val="left" w:pos="1560"/>
          <w:tab w:val="left" w:pos="1701"/>
        </w:tabs>
        <w:suppressAutoHyphens/>
        <w:ind w:firstLine="1276"/>
        <w:jc w:val="both"/>
        <w:rPr>
          <w:kern w:val="1"/>
          <w:szCs w:val="24"/>
        </w:rPr>
      </w:pPr>
      <w:r>
        <w:rPr>
          <w:kern w:val="1"/>
          <w:szCs w:val="24"/>
        </w:rPr>
        <w:t>3</w:t>
      </w:r>
      <w:r w:rsidR="00BC7929">
        <w:rPr>
          <w:kern w:val="1"/>
          <w:szCs w:val="24"/>
        </w:rPr>
        <w:t>7</w:t>
      </w:r>
      <w:r w:rsidR="008D1736" w:rsidRPr="0039716C">
        <w:rPr>
          <w:kern w:val="1"/>
          <w:szCs w:val="24"/>
        </w:rPr>
        <w:t>.</w:t>
      </w:r>
      <w:r w:rsidR="008D1736" w:rsidRPr="0039716C">
        <w:rPr>
          <w:kern w:val="1"/>
          <w:szCs w:val="24"/>
        </w:rPr>
        <w:tab/>
        <w:t xml:space="preserve">Asmens duomenys naudojami tik gavus asmens sutikimą juos naudoti. Asmens duomenys naudojami tik Apraše numatytoms balsavimo procedūroms vykdyti. Asmens duomenys tvarkomi ir saugomi vadovaujantis 2016 m. balandžio 27 d. Europos Parlamento ir Tarybos reglamentu (ES) 2079 dėl fizinių asmenų apsaugos tvarkant asmens duomenis ir dėl laisvo tokių duomenų judėjimo ir kuriuo panaikinama Direktyva </w:t>
      </w:r>
      <w:hyperlink r:id="rId10" w:tgtFrame="_blank" w:history="1">
        <w:r w:rsidR="008D1736" w:rsidRPr="0039716C">
          <w:rPr>
            <w:kern w:val="1"/>
            <w:szCs w:val="24"/>
            <w:u w:val="single"/>
          </w:rPr>
          <w:t>95/46/EB</w:t>
        </w:r>
      </w:hyperlink>
      <w:r w:rsidR="008D1736" w:rsidRPr="0039716C">
        <w:rPr>
          <w:kern w:val="1"/>
          <w:szCs w:val="24"/>
        </w:rPr>
        <w:t xml:space="preserve"> (Bendrasis duomenų apsaugos reglamentas), Lietuvos Respublikos asmens duomenų teisinės apsaugos įstatymu ir kitais teisės aktais, reglamentuojančiais asmens duomenų tvarkymą ir apsaugą, laikymąsi ir įgyvendinimą.</w:t>
      </w:r>
    </w:p>
    <w:p w:rsidR="00C97579" w:rsidRDefault="00E95CCB" w:rsidP="0039716C">
      <w:pPr>
        <w:tabs>
          <w:tab w:val="left" w:pos="1418"/>
          <w:tab w:val="left" w:pos="1560"/>
          <w:tab w:val="left" w:pos="1701"/>
        </w:tabs>
        <w:ind w:firstLine="1276"/>
        <w:jc w:val="both"/>
        <w:rPr>
          <w:szCs w:val="24"/>
          <w:lang w:eastAsia="lt-LT"/>
        </w:rPr>
      </w:pPr>
      <w:r>
        <w:rPr>
          <w:szCs w:val="24"/>
          <w:lang w:eastAsia="lt-LT"/>
        </w:rPr>
        <w:t>3</w:t>
      </w:r>
      <w:r w:rsidR="00BC7929">
        <w:rPr>
          <w:szCs w:val="24"/>
          <w:lang w:eastAsia="lt-LT"/>
        </w:rPr>
        <w:t>8</w:t>
      </w:r>
      <w:r w:rsidR="008D1736" w:rsidRPr="0039716C">
        <w:rPr>
          <w:szCs w:val="24"/>
          <w:lang w:eastAsia="lt-LT"/>
        </w:rPr>
        <w:t>.</w:t>
      </w:r>
      <w:r w:rsidR="008D1736" w:rsidRPr="0039716C">
        <w:rPr>
          <w:szCs w:val="24"/>
          <w:lang w:eastAsia="lt-LT"/>
        </w:rPr>
        <w:tab/>
      </w:r>
      <w:r w:rsidR="0039716C" w:rsidRPr="0039716C">
        <w:rPr>
          <w:szCs w:val="24"/>
          <w:lang w:eastAsia="lt-LT"/>
        </w:rPr>
        <w:t>A</w:t>
      </w:r>
      <w:r w:rsidR="008D1736" w:rsidRPr="0039716C">
        <w:rPr>
          <w:szCs w:val="24"/>
          <w:lang w:eastAsia="lt-LT"/>
        </w:rPr>
        <w:t>prašas gali būti keičiamas, papildomas ar pripažįstamas netekusiu galios Savivaldybės tarybos sprendimu.</w:t>
      </w:r>
    </w:p>
    <w:p w:rsidR="000E4D81" w:rsidRPr="0039716C" w:rsidRDefault="000E4D81" w:rsidP="0039716C">
      <w:pPr>
        <w:tabs>
          <w:tab w:val="left" w:pos="1418"/>
          <w:tab w:val="left" w:pos="1560"/>
          <w:tab w:val="left" w:pos="1701"/>
        </w:tabs>
        <w:ind w:firstLine="1276"/>
        <w:jc w:val="both"/>
        <w:rPr>
          <w:szCs w:val="24"/>
          <w:lang w:eastAsia="lt-LT"/>
        </w:rPr>
      </w:pPr>
    </w:p>
    <w:p w:rsidR="00673702" w:rsidRDefault="008D1736" w:rsidP="0039716C">
      <w:pPr>
        <w:tabs>
          <w:tab w:val="left" w:pos="1418"/>
          <w:tab w:val="left" w:pos="1560"/>
        </w:tabs>
        <w:jc w:val="center"/>
        <w:rPr>
          <w:szCs w:val="24"/>
          <w:lang w:val="de-DE" w:eastAsia="lt-LT"/>
        </w:rPr>
        <w:sectPr w:rsidR="00673702" w:rsidSect="009F7826">
          <w:pgSz w:w="11906" w:h="16838"/>
          <w:pgMar w:top="1134" w:right="567" w:bottom="567" w:left="1701" w:header="561" w:footer="561" w:gutter="0"/>
          <w:pgNumType w:start="1"/>
          <w:cols w:space="1296"/>
          <w:titlePg/>
          <w:docGrid w:linePitch="360"/>
        </w:sectPr>
      </w:pPr>
      <w:r w:rsidRPr="0039716C">
        <w:rPr>
          <w:szCs w:val="24"/>
          <w:lang w:val="de-DE" w:eastAsia="lt-LT"/>
        </w:rPr>
        <w:t>_____________________</w:t>
      </w:r>
    </w:p>
    <w:tbl>
      <w:tblPr>
        <w:tblW w:w="4820" w:type="dxa"/>
        <w:tblInd w:w="4678" w:type="dxa"/>
        <w:tblCellMar>
          <w:left w:w="0" w:type="dxa"/>
          <w:right w:w="0" w:type="dxa"/>
        </w:tblCellMar>
        <w:tblLook w:val="04A0" w:firstRow="1" w:lastRow="0" w:firstColumn="1" w:lastColumn="0" w:noHBand="0" w:noVBand="1"/>
      </w:tblPr>
      <w:tblGrid>
        <w:gridCol w:w="4820"/>
      </w:tblGrid>
      <w:tr w:rsidR="00475881" w:rsidRPr="00475881" w:rsidTr="00475881">
        <w:trPr>
          <w:trHeight w:val="624"/>
        </w:trPr>
        <w:tc>
          <w:tcPr>
            <w:tcW w:w="4820" w:type="dxa"/>
            <w:tcMar>
              <w:top w:w="0" w:type="dxa"/>
              <w:left w:w="108" w:type="dxa"/>
              <w:bottom w:w="0" w:type="dxa"/>
              <w:right w:w="108" w:type="dxa"/>
            </w:tcMar>
            <w:hideMark/>
          </w:tcPr>
          <w:p w:rsidR="00C97579" w:rsidRPr="00475881" w:rsidRDefault="00475881" w:rsidP="00475881">
            <w:pPr>
              <w:jc w:val="both"/>
              <w:rPr>
                <w:szCs w:val="24"/>
                <w:lang w:eastAsia="lt-LT"/>
              </w:rPr>
            </w:pPr>
            <w:r w:rsidRPr="00475881">
              <w:rPr>
                <w:szCs w:val="24"/>
                <w:lang w:eastAsia="lt-LT"/>
              </w:rPr>
              <w:lastRenderedPageBreak/>
              <w:t>Ukmergės</w:t>
            </w:r>
            <w:r w:rsidR="008D1736" w:rsidRPr="00475881">
              <w:rPr>
                <w:szCs w:val="24"/>
                <w:lang w:eastAsia="lt-LT"/>
              </w:rPr>
              <w:t xml:space="preserve"> rajono savivaldybės gimnazijų </w:t>
            </w:r>
            <w:r w:rsidR="008D1736" w:rsidRPr="00475881">
              <w:rPr>
                <w:szCs w:val="24"/>
              </w:rPr>
              <w:t xml:space="preserve">dalyvaujamojo biudžeto </w:t>
            </w:r>
            <w:r>
              <w:rPr>
                <w:szCs w:val="24"/>
              </w:rPr>
              <w:t xml:space="preserve">iniciatyvos projektų atrankos ir finansavimo </w:t>
            </w:r>
            <w:r w:rsidR="008D1736" w:rsidRPr="00475881">
              <w:rPr>
                <w:szCs w:val="24"/>
              </w:rPr>
              <w:t xml:space="preserve">tvarkos </w:t>
            </w:r>
            <w:r w:rsidR="008D1736" w:rsidRPr="00475881">
              <w:rPr>
                <w:szCs w:val="24"/>
                <w:lang w:eastAsia="lt-LT"/>
              </w:rPr>
              <w:t>aprašo</w:t>
            </w:r>
          </w:p>
          <w:p w:rsidR="00C97579" w:rsidRPr="00475881" w:rsidRDefault="008D1736" w:rsidP="00475881">
            <w:pPr>
              <w:jc w:val="both"/>
              <w:rPr>
                <w:szCs w:val="24"/>
                <w:lang w:eastAsia="lt-LT"/>
              </w:rPr>
            </w:pPr>
            <w:r w:rsidRPr="00475881">
              <w:rPr>
                <w:szCs w:val="24"/>
                <w:lang w:eastAsia="lt-LT"/>
              </w:rPr>
              <w:t>1 priedas</w:t>
            </w:r>
          </w:p>
        </w:tc>
      </w:tr>
    </w:tbl>
    <w:p w:rsidR="00C97579" w:rsidRPr="00475881" w:rsidRDefault="00C97579">
      <w:pPr>
        <w:ind w:firstLine="62"/>
        <w:rPr>
          <w:szCs w:val="24"/>
          <w:lang w:eastAsia="lt-LT"/>
        </w:rPr>
      </w:pPr>
    </w:p>
    <w:p w:rsidR="00C97579" w:rsidRPr="00027C90" w:rsidRDefault="00C97579">
      <w:pPr>
        <w:ind w:firstLine="62"/>
        <w:jc w:val="center"/>
        <w:rPr>
          <w:color w:val="FF0000"/>
          <w:szCs w:val="24"/>
          <w:lang w:eastAsia="lt-LT"/>
        </w:rPr>
      </w:pPr>
    </w:p>
    <w:p w:rsidR="00C97579" w:rsidRPr="00475881" w:rsidRDefault="008D1736">
      <w:pPr>
        <w:jc w:val="center"/>
        <w:rPr>
          <w:szCs w:val="24"/>
          <w:lang w:eastAsia="lt-LT"/>
        </w:rPr>
      </w:pPr>
      <w:r w:rsidRPr="00475881">
        <w:rPr>
          <w:b/>
          <w:bCs/>
          <w:szCs w:val="24"/>
          <w:lang w:eastAsia="lt-LT"/>
        </w:rPr>
        <w:t>PROJEKTO IDĖJOS PASIŪLYMO FORMA</w:t>
      </w:r>
    </w:p>
    <w:p w:rsidR="00C97579" w:rsidRPr="00475881" w:rsidRDefault="00C97579">
      <w:pPr>
        <w:ind w:firstLine="62"/>
        <w:jc w:val="center"/>
        <w:rPr>
          <w:szCs w:val="24"/>
          <w:lang w:eastAsia="lt-LT"/>
        </w:rPr>
      </w:pPr>
    </w:p>
    <w:p w:rsidR="00C97579" w:rsidRPr="00475881" w:rsidRDefault="008D1736">
      <w:pPr>
        <w:spacing w:line="240" w:lineRule="atLeast"/>
        <w:jc w:val="center"/>
        <w:rPr>
          <w:szCs w:val="24"/>
          <w:lang w:eastAsia="lt-LT"/>
        </w:rPr>
      </w:pPr>
      <w:r w:rsidRPr="00475881">
        <w:rPr>
          <w:szCs w:val="24"/>
          <w:lang w:val="de-DE" w:eastAsia="lt-LT"/>
        </w:rPr>
        <w:t>_____________________</w:t>
      </w:r>
    </w:p>
    <w:p w:rsidR="00C97579" w:rsidRPr="00475881" w:rsidRDefault="008D1736">
      <w:pPr>
        <w:spacing w:line="240" w:lineRule="atLeast"/>
        <w:jc w:val="center"/>
        <w:rPr>
          <w:szCs w:val="24"/>
          <w:lang w:eastAsia="lt-LT"/>
        </w:rPr>
      </w:pPr>
      <w:r w:rsidRPr="00475881">
        <w:rPr>
          <w:sz w:val="20"/>
          <w:lang w:val="de-DE" w:eastAsia="lt-LT"/>
        </w:rPr>
        <w:t>(</w:t>
      </w:r>
      <w:proofErr w:type="spellStart"/>
      <w:r w:rsidRPr="00475881">
        <w:rPr>
          <w:sz w:val="20"/>
          <w:lang w:val="de-DE" w:eastAsia="lt-LT"/>
        </w:rPr>
        <w:t>data</w:t>
      </w:r>
      <w:proofErr w:type="spellEnd"/>
      <w:r w:rsidRPr="00475881">
        <w:rPr>
          <w:sz w:val="20"/>
          <w:lang w:val="de-DE" w:eastAsia="lt-LT"/>
        </w:rPr>
        <w:t>)</w:t>
      </w:r>
    </w:p>
    <w:p w:rsidR="00C97579" w:rsidRPr="00E36704" w:rsidRDefault="00C97579">
      <w:pPr>
        <w:spacing w:line="264" w:lineRule="atLeast"/>
        <w:ind w:firstLine="62"/>
        <w:rPr>
          <w:szCs w:val="24"/>
          <w:lang w:eastAsia="lt-LT"/>
        </w:rPr>
      </w:pPr>
    </w:p>
    <w:p w:rsidR="00C97579" w:rsidRPr="00673702" w:rsidRDefault="008D1736">
      <w:pPr>
        <w:tabs>
          <w:tab w:val="left" w:pos="709"/>
        </w:tabs>
        <w:spacing w:line="264" w:lineRule="atLeast"/>
        <w:ind w:left="927" w:hanging="360"/>
        <w:rPr>
          <w:b/>
          <w:bCs/>
          <w:szCs w:val="24"/>
          <w:lang w:eastAsia="lt-LT"/>
        </w:rPr>
      </w:pPr>
      <w:r w:rsidRPr="00673702">
        <w:rPr>
          <w:b/>
          <w:bCs/>
          <w:szCs w:val="24"/>
          <w:lang w:eastAsia="lt-LT"/>
        </w:rPr>
        <w:t>1.</w:t>
      </w:r>
      <w:r w:rsidRPr="00673702">
        <w:rPr>
          <w:b/>
          <w:bCs/>
          <w:szCs w:val="24"/>
          <w:lang w:eastAsia="lt-LT"/>
        </w:rPr>
        <w:tab/>
        <w:t>Bendra informacija apie projektą ir pareiškėją</w:t>
      </w:r>
    </w:p>
    <w:tbl>
      <w:tblPr>
        <w:tblW w:w="9354" w:type="dxa"/>
        <w:tblInd w:w="134" w:type="dxa"/>
        <w:tblCellMar>
          <w:left w:w="0" w:type="dxa"/>
          <w:right w:w="0" w:type="dxa"/>
        </w:tblCellMar>
        <w:tblLook w:val="04A0" w:firstRow="1" w:lastRow="0" w:firstColumn="1" w:lastColumn="0" w:noHBand="0" w:noVBand="1"/>
      </w:tblPr>
      <w:tblGrid>
        <w:gridCol w:w="4416"/>
        <w:gridCol w:w="4938"/>
      </w:tblGrid>
      <w:tr w:rsidR="00E36704" w:rsidRPr="00673702" w:rsidTr="00311CD7">
        <w:trPr>
          <w:trHeight w:val="17"/>
        </w:trPr>
        <w:tc>
          <w:tcPr>
            <w:tcW w:w="9354" w:type="dxa"/>
            <w:gridSpan w:val="2"/>
            <w:tcBorders>
              <w:top w:val="single" w:sz="8" w:space="0" w:color="00000A"/>
              <w:left w:val="single" w:sz="8" w:space="0" w:color="00000A"/>
              <w:bottom w:val="single" w:sz="8" w:space="0" w:color="00000A"/>
              <w:right w:val="single" w:sz="8" w:space="0" w:color="00000A"/>
            </w:tcBorders>
            <w:shd w:val="clear" w:color="auto" w:fill="E2EFD9" w:themeFill="accent6" w:themeFillTint="33"/>
            <w:tcMar>
              <w:top w:w="0" w:type="dxa"/>
              <w:left w:w="107" w:type="dxa"/>
              <w:bottom w:w="0" w:type="dxa"/>
              <w:right w:w="108" w:type="dxa"/>
            </w:tcMar>
            <w:hideMark/>
          </w:tcPr>
          <w:p w:rsidR="00C97579" w:rsidRPr="00673702" w:rsidRDefault="008D1736">
            <w:pPr>
              <w:spacing w:line="264" w:lineRule="atLeast"/>
              <w:rPr>
                <w:szCs w:val="24"/>
                <w:lang w:eastAsia="lt-LT"/>
              </w:rPr>
            </w:pPr>
            <w:r w:rsidRPr="00673702">
              <w:rPr>
                <w:b/>
                <w:bCs/>
                <w:szCs w:val="24"/>
                <w:lang w:eastAsia="lt-LT"/>
              </w:rPr>
              <w:t xml:space="preserve">1.1. Projekto idėjos pavadinimas </w:t>
            </w:r>
          </w:p>
          <w:p w:rsidR="00C97579" w:rsidRPr="00673702" w:rsidRDefault="00C97579" w:rsidP="008D117B">
            <w:pPr>
              <w:spacing w:line="264" w:lineRule="atLeast"/>
              <w:rPr>
                <w:szCs w:val="24"/>
                <w:lang w:eastAsia="lt-LT"/>
              </w:rPr>
            </w:pPr>
          </w:p>
        </w:tc>
      </w:tr>
      <w:tr w:rsidR="00E36704" w:rsidRPr="00E36704" w:rsidTr="00311CD7">
        <w:trPr>
          <w:trHeight w:val="392"/>
        </w:trPr>
        <w:tc>
          <w:tcPr>
            <w:tcW w:w="9354" w:type="dxa"/>
            <w:gridSpan w:val="2"/>
            <w:tcBorders>
              <w:top w:val="single" w:sz="8" w:space="0" w:color="00000A"/>
              <w:left w:val="single" w:sz="8" w:space="0" w:color="00000A"/>
              <w:bottom w:val="single" w:sz="4" w:space="0" w:color="auto"/>
              <w:right w:val="single" w:sz="8" w:space="0" w:color="00000A"/>
            </w:tcBorders>
            <w:shd w:val="clear" w:color="auto" w:fill="E2EFD9" w:themeFill="accent6" w:themeFillTint="33"/>
            <w:tcMar>
              <w:top w:w="0" w:type="dxa"/>
              <w:left w:w="107" w:type="dxa"/>
              <w:bottom w:w="0" w:type="dxa"/>
              <w:right w:w="108" w:type="dxa"/>
            </w:tcMar>
          </w:tcPr>
          <w:p w:rsidR="00C97579" w:rsidRPr="00E36704" w:rsidRDefault="008D1736">
            <w:pPr>
              <w:spacing w:line="264" w:lineRule="atLeast"/>
              <w:jc w:val="both"/>
              <w:rPr>
                <w:b/>
                <w:bCs/>
                <w:szCs w:val="24"/>
                <w:lang w:eastAsia="lt-LT"/>
              </w:rPr>
            </w:pPr>
            <w:r w:rsidRPr="00E36704">
              <w:rPr>
                <w:b/>
                <w:bCs/>
                <w:szCs w:val="24"/>
                <w:lang w:eastAsia="lt-LT"/>
              </w:rPr>
              <w:t>1.2. Projekto idėjos pareiškėjas </w:t>
            </w:r>
            <w:r w:rsidRPr="00E36704">
              <w:rPr>
                <w:i/>
                <w:iCs/>
                <w:szCs w:val="24"/>
                <w:lang w:eastAsia="lt-LT"/>
              </w:rPr>
              <w:t>(gimnazijoje besimokančių mokinių grupė, ne mažiau kaip 5 asmenų)</w:t>
            </w:r>
          </w:p>
        </w:tc>
      </w:tr>
      <w:tr w:rsidR="00E36704" w:rsidRPr="00E36704">
        <w:trPr>
          <w:trHeight w:val="288"/>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8D1736">
            <w:pPr>
              <w:spacing w:line="264" w:lineRule="atLeast"/>
              <w:jc w:val="center"/>
              <w:rPr>
                <w:bCs/>
                <w:szCs w:val="24"/>
                <w:lang w:eastAsia="lt-LT"/>
              </w:rPr>
            </w:pPr>
            <w:r w:rsidRPr="00E36704">
              <w:rPr>
                <w:bCs/>
                <w:szCs w:val="24"/>
                <w:lang w:eastAsia="lt-LT"/>
              </w:rPr>
              <w:t>Vardas, pavardė</w:t>
            </w: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8D1736">
            <w:pPr>
              <w:spacing w:line="264" w:lineRule="atLeast"/>
              <w:jc w:val="center"/>
              <w:rPr>
                <w:bCs/>
                <w:szCs w:val="24"/>
                <w:lang w:eastAsia="lt-LT"/>
              </w:rPr>
            </w:pPr>
            <w:r w:rsidRPr="00E36704">
              <w:rPr>
                <w:bCs/>
                <w:szCs w:val="24"/>
                <w:lang w:eastAsia="lt-LT"/>
              </w:rPr>
              <w:t xml:space="preserve">Klasė, telefono </w:t>
            </w:r>
            <w:proofErr w:type="spellStart"/>
            <w:r w:rsidR="00E36704">
              <w:rPr>
                <w:bCs/>
                <w:szCs w:val="24"/>
                <w:lang w:eastAsia="lt-LT"/>
              </w:rPr>
              <w:t>n</w:t>
            </w:r>
            <w:r w:rsidRPr="00E36704">
              <w:rPr>
                <w:bCs/>
                <w:szCs w:val="24"/>
                <w:lang w:eastAsia="lt-LT"/>
              </w:rPr>
              <w:t>r.</w:t>
            </w:r>
            <w:proofErr w:type="spellEnd"/>
            <w:r w:rsidRPr="00E36704">
              <w:rPr>
                <w:bCs/>
                <w:szCs w:val="24"/>
                <w:lang w:eastAsia="lt-LT"/>
              </w:rPr>
              <w:t>, el. paštas</w:t>
            </w:r>
          </w:p>
        </w:tc>
      </w:tr>
      <w:tr w:rsidR="00E36704" w:rsidRPr="00E36704">
        <w:trPr>
          <w:trHeight w:val="240"/>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C97579">
            <w:pPr>
              <w:spacing w:line="264" w:lineRule="atLeast"/>
              <w:rPr>
                <w:b/>
                <w:bCs/>
                <w:szCs w:val="24"/>
                <w:lang w:eastAsia="lt-LT"/>
              </w:rPr>
            </w:pPr>
          </w:p>
        </w:tc>
      </w:tr>
      <w:tr w:rsidR="00E36704" w:rsidRPr="00E36704">
        <w:trPr>
          <w:trHeight w:val="300"/>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C97579">
            <w:pPr>
              <w:spacing w:line="264" w:lineRule="atLeast"/>
              <w:rPr>
                <w:b/>
                <w:bCs/>
                <w:szCs w:val="24"/>
                <w:lang w:eastAsia="lt-LT"/>
              </w:rPr>
            </w:pPr>
          </w:p>
        </w:tc>
      </w:tr>
      <w:tr w:rsidR="00E36704" w:rsidRPr="00E36704">
        <w:trPr>
          <w:trHeight w:val="276"/>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C97579">
            <w:pPr>
              <w:spacing w:line="264" w:lineRule="atLeast"/>
              <w:rPr>
                <w:b/>
                <w:bCs/>
                <w:szCs w:val="24"/>
                <w:lang w:eastAsia="lt-LT"/>
              </w:rPr>
            </w:pPr>
          </w:p>
        </w:tc>
      </w:tr>
      <w:tr w:rsidR="00E36704" w:rsidRPr="00E36704">
        <w:trPr>
          <w:trHeight w:val="252"/>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C97579">
            <w:pPr>
              <w:spacing w:line="264" w:lineRule="atLeast"/>
              <w:rPr>
                <w:b/>
                <w:bCs/>
                <w:szCs w:val="24"/>
                <w:lang w:eastAsia="lt-LT"/>
              </w:rPr>
            </w:pPr>
          </w:p>
        </w:tc>
      </w:tr>
      <w:tr w:rsidR="00E36704" w:rsidRPr="00E36704">
        <w:trPr>
          <w:trHeight w:val="264"/>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C97579">
            <w:pPr>
              <w:spacing w:line="264" w:lineRule="atLeast"/>
              <w:rPr>
                <w:b/>
                <w:bCs/>
                <w:szCs w:val="24"/>
                <w:lang w:eastAsia="lt-LT"/>
              </w:rPr>
            </w:pPr>
          </w:p>
        </w:tc>
      </w:tr>
      <w:tr w:rsidR="00311CD7" w:rsidRPr="00E36704" w:rsidTr="00F33AAC">
        <w:trPr>
          <w:trHeight w:val="376"/>
        </w:trPr>
        <w:tc>
          <w:tcPr>
            <w:tcW w:w="9354" w:type="dxa"/>
            <w:gridSpan w:val="2"/>
            <w:tcBorders>
              <w:top w:val="single" w:sz="4" w:space="0" w:color="auto"/>
              <w:left w:val="single" w:sz="8" w:space="0" w:color="00000A"/>
              <w:bottom w:val="single" w:sz="4" w:space="0" w:color="auto"/>
              <w:right w:val="single" w:sz="8" w:space="0" w:color="00000A"/>
            </w:tcBorders>
            <w:shd w:val="clear" w:color="auto" w:fill="E2EFD9" w:themeFill="accent6" w:themeFillTint="33"/>
            <w:tcMar>
              <w:top w:w="0" w:type="dxa"/>
              <w:left w:w="107" w:type="dxa"/>
              <w:bottom w:w="0" w:type="dxa"/>
              <w:right w:w="108" w:type="dxa"/>
            </w:tcMar>
          </w:tcPr>
          <w:p w:rsidR="00311CD7" w:rsidRPr="00E36704" w:rsidRDefault="00311CD7">
            <w:pPr>
              <w:spacing w:line="264" w:lineRule="atLeast"/>
              <w:rPr>
                <w:b/>
                <w:bCs/>
                <w:szCs w:val="24"/>
                <w:lang w:eastAsia="lt-LT"/>
              </w:rPr>
            </w:pPr>
            <w:r w:rsidRPr="00E36704">
              <w:rPr>
                <w:b/>
                <w:bCs/>
                <w:szCs w:val="24"/>
                <w:lang w:eastAsia="lt-LT"/>
              </w:rPr>
              <w:t>1.3. Mentorius</w:t>
            </w:r>
          </w:p>
        </w:tc>
      </w:tr>
      <w:tr w:rsidR="00E36704" w:rsidRPr="00E36704">
        <w:trPr>
          <w:trHeight w:val="267"/>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8D1736">
            <w:pPr>
              <w:spacing w:line="264" w:lineRule="atLeast"/>
              <w:jc w:val="center"/>
              <w:rPr>
                <w:bCs/>
                <w:szCs w:val="24"/>
                <w:lang w:eastAsia="lt-LT"/>
              </w:rPr>
            </w:pPr>
            <w:r w:rsidRPr="00E36704">
              <w:rPr>
                <w:bCs/>
                <w:szCs w:val="24"/>
                <w:lang w:eastAsia="lt-LT"/>
              </w:rPr>
              <w:t>Vardas, pavardė</w:t>
            </w:r>
          </w:p>
        </w:tc>
        <w:tc>
          <w:tcPr>
            <w:tcW w:w="4938" w:type="dxa"/>
            <w:tcBorders>
              <w:top w:val="single" w:sz="4" w:space="0" w:color="auto"/>
              <w:left w:val="single" w:sz="4" w:space="0" w:color="auto"/>
              <w:bottom w:val="single" w:sz="4" w:space="0" w:color="auto"/>
              <w:right w:val="single" w:sz="8" w:space="0" w:color="00000A"/>
            </w:tcBorders>
          </w:tcPr>
          <w:p w:rsidR="00C97579" w:rsidRPr="00E36704" w:rsidRDefault="008D1736">
            <w:pPr>
              <w:spacing w:line="264" w:lineRule="atLeast"/>
              <w:jc w:val="center"/>
              <w:rPr>
                <w:bCs/>
                <w:szCs w:val="24"/>
                <w:lang w:eastAsia="lt-LT"/>
              </w:rPr>
            </w:pPr>
            <w:r w:rsidRPr="00E36704">
              <w:rPr>
                <w:bCs/>
                <w:szCs w:val="24"/>
                <w:lang w:eastAsia="lt-LT"/>
              </w:rPr>
              <w:t xml:space="preserve">Dėstomas dalykas, telefono </w:t>
            </w:r>
            <w:proofErr w:type="spellStart"/>
            <w:r w:rsidR="00E36704">
              <w:rPr>
                <w:bCs/>
                <w:szCs w:val="24"/>
                <w:lang w:eastAsia="lt-LT"/>
              </w:rPr>
              <w:t>n</w:t>
            </w:r>
            <w:r w:rsidRPr="00E36704">
              <w:rPr>
                <w:bCs/>
                <w:szCs w:val="24"/>
                <w:lang w:eastAsia="lt-LT"/>
              </w:rPr>
              <w:t>r.</w:t>
            </w:r>
            <w:proofErr w:type="spellEnd"/>
            <w:r w:rsidRPr="00E36704">
              <w:rPr>
                <w:bCs/>
                <w:szCs w:val="24"/>
                <w:lang w:eastAsia="lt-LT"/>
              </w:rPr>
              <w:t>, el. paštas</w:t>
            </w:r>
          </w:p>
        </w:tc>
      </w:tr>
      <w:tr w:rsidR="00C97579" w:rsidRPr="00E36704">
        <w:trPr>
          <w:trHeight w:val="272"/>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Pr="00E36704" w:rsidRDefault="00C97579">
            <w:pPr>
              <w:spacing w:line="264" w:lineRule="atLeast"/>
              <w:jc w:val="center"/>
              <w:rPr>
                <w:bCs/>
                <w:szCs w:val="24"/>
                <w:lang w:eastAsia="lt-LT"/>
              </w:rPr>
            </w:pPr>
          </w:p>
        </w:tc>
        <w:tc>
          <w:tcPr>
            <w:tcW w:w="4938" w:type="dxa"/>
            <w:tcBorders>
              <w:top w:val="single" w:sz="4" w:space="0" w:color="auto"/>
              <w:left w:val="single" w:sz="4" w:space="0" w:color="auto"/>
              <w:bottom w:val="single" w:sz="8" w:space="0" w:color="00000A"/>
              <w:right w:val="single" w:sz="8" w:space="0" w:color="00000A"/>
            </w:tcBorders>
          </w:tcPr>
          <w:p w:rsidR="00C97579" w:rsidRPr="00E36704" w:rsidRDefault="00C97579">
            <w:pPr>
              <w:spacing w:line="264" w:lineRule="atLeast"/>
              <w:jc w:val="center"/>
              <w:rPr>
                <w:bCs/>
                <w:szCs w:val="24"/>
                <w:lang w:eastAsia="lt-LT"/>
              </w:rPr>
            </w:pPr>
          </w:p>
        </w:tc>
      </w:tr>
    </w:tbl>
    <w:p w:rsidR="00C97579" w:rsidRPr="00E36704" w:rsidRDefault="00C97579">
      <w:pPr>
        <w:rPr>
          <w:vanish/>
          <w:szCs w:val="24"/>
          <w:lang w:eastAsia="lt-LT"/>
        </w:rPr>
      </w:pPr>
    </w:p>
    <w:p w:rsidR="00C97579" w:rsidRPr="00E36704" w:rsidRDefault="00C97579">
      <w:pPr>
        <w:ind w:firstLine="567"/>
        <w:rPr>
          <w:b/>
          <w:bCs/>
          <w:szCs w:val="24"/>
          <w:lang w:eastAsia="lt-LT"/>
        </w:rPr>
      </w:pPr>
    </w:p>
    <w:p w:rsidR="00C97579" w:rsidRPr="00E36704" w:rsidRDefault="008D1736">
      <w:pPr>
        <w:ind w:firstLine="567"/>
        <w:rPr>
          <w:szCs w:val="24"/>
          <w:lang w:eastAsia="lt-LT"/>
        </w:rPr>
      </w:pPr>
      <w:r w:rsidRPr="00E36704">
        <w:rPr>
          <w:b/>
          <w:bCs/>
          <w:szCs w:val="24"/>
          <w:lang w:eastAsia="lt-LT"/>
        </w:rPr>
        <w:t>2. Projekto idėjos aprašymas (trumpa santrauka)</w:t>
      </w:r>
    </w:p>
    <w:tbl>
      <w:tblPr>
        <w:tblW w:w="9330" w:type="dxa"/>
        <w:tblInd w:w="108" w:type="dxa"/>
        <w:tblCellMar>
          <w:left w:w="0" w:type="dxa"/>
          <w:right w:w="0" w:type="dxa"/>
        </w:tblCellMar>
        <w:tblLook w:val="04A0" w:firstRow="1" w:lastRow="0" w:firstColumn="1" w:lastColumn="0" w:noHBand="0" w:noVBand="1"/>
      </w:tblPr>
      <w:tblGrid>
        <w:gridCol w:w="9330"/>
      </w:tblGrid>
      <w:tr w:rsidR="00E36704" w:rsidRPr="00E36704" w:rsidTr="00311CD7">
        <w:trPr>
          <w:trHeight w:val="445"/>
        </w:trPr>
        <w:tc>
          <w:tcPr>
            <w:tcW w:w="9330" w:type="dxa"/>
            <w:tcBorders>
              <w:top w:val="single" w:sz="8" w:space="0" w:color="00000A"/>
              <w:left w:val="single" w:sz="8" w:space="0" w:color="00000A"/>
              <w:bottom w:val="single" w:sz="8" w:space="0" w:color="00000A"/>
              <w:right w:val="single" w:sz="8" w:space="0" w:color="00000A"/>
            </w:tcBorders>
            <w:shd w:val="clear" w:color="auto" w:fill="E2EFD9" w:themeFill="accent6" w:themeFillTint="33"/>
            <w:tcMar>
              <w:top w:w="0" w:type="dxa"/>
              <w:left w:w="108" w:type="dxa"/>
              <w:bottom w:w="0" w:type="dxa"/>
              <w:right w:w="108" w:type="dxa"/>
            </w:tcMar>
            <w:hideMark/>
          </w:tcPr>
          <w:p w:rsidR="00C97579" w:rsidRPr="00E36704" w:rsidRDefault="008D1736">
            <w:pPr>
              <w:rPr>
                <w:szCs w:val="24"/>
                <w:lang w:eastAsia="lt-LT"/>
              </w:rPr>
            </w:pPr>
            <w:r w:rsidRPr="00E36704">
              <w:rPr>
                <w:b/>
                <w:bCs/>
                <w:szCs w:val="24"/>
                <w:lang w:eastAsia="lt-LT"/>
              </w:rPr>
              <w:t>2.1. Projekto tikslas, uždaviniai, tikslinė grupė </w:t>
            </w:r>
          </w:p>
          <w:p w:rsidR="00C97579" w:rsidRPr="00E36704" w:rsidRDefault="00C97579" w:rsidP="007248AA">
            <w:pPr>
              <w:jc w:val="both"/>
              <w:rPr>
                <w:szCs w:val="24"/>
                <w:lang w:eastAsia="lt-LT"/>
              </w:rPr>
            </w:pPr>
          </w:p>
        </w:tc>
      </w:tr>
      <w:tr w:rsidR="00E36704" w:rsidRPr="00E36704" w:rsidTr="00311CD7">
        <w:trPr>
          <w:trHeight w:val="574"/>
        </w:trPr>
        <w:tc>
          <w:tcPr>
            <w:tcW w:w="9330" w:type="dxa"/>
            <w:tcBorders>
              <w:top w:val="nil"/>
              <w:left w:val="single" w:sz="8" w:space="0" w:color="00000A"/>
              <w:bottom w:val="single" w:sz="8" w:space="0" w:color="00000A"/>
              <w:right w:val="single" w:sz="8" w:space="0" w:color="00000A"/>
            </w:tcBorders>
            <w:shd w:val="clear" w:color="auto" w:fill="E2EFD9" w:themeFill="accent6" w:themeFillTint="33"/>
            <w:tcMar>
              <w:top w:w="0" w:type="dxa"/>
              <w:left w:w="108" w:type="dxa"/>
              <w:bottom w:w="0" w:type="dxa"/>
              <w:right w:w="108" w:type="dxa"/>
            </w:tcMar>
            <w:hideMark/>
          </w:tcPr>
          <w:p w:rsidR="00C97579" w:rsidRPr="00E36704" w:rsidRDefault="008D1736">
            <w:pPr>
              <w:rPr>
                <w:szCs w:val="24"/>
                <w:lang w:eastAsia="lt-LT"/>
              </w:rPr>
            </w:pPr>
            <w:r w:rsidRPr="00E36704">
              <w:rPr>
                <w:b/>
                <w:bCs/>
                <w:szCs w:val="24"/>
                <w:lang w:eastAsia="lt-LT"/>
              </w:rPr>
              <w:t>2.2. Projekto nauda gimnazijos bendruomenei</w:t>
            </w:r>
          </w:p>
          <w:p w:rsidR="00C97579" w:rsidRPr="00E36704" w:rsidRDefault="00C97579" w:rsidP="007248AA">
            <w:pPr>
              <w:rPr>
                <w:szCs w:val="24"/>
                <w:lang w:eastAsia="lt-LT"/>
              </w:rPr>
            </w:pPr>
          </w:p>
        </w:tc>
      </w:tr>
      <w:tr w:rsidR="00311CD7" w:rsidRPr="00E36704" w:rsidTr="00311CD7">
        <w:trPr>
          <w:trHeight w:val="574"/>
        </w:trPr>
        <w:tc>
          <w:tcPr>
            <w:tcW w:w="9330" w:type="dxa"/>
            <w:tcBorders>
              <w:top w:val="nil"/>
              <w:left w:val="single" w:sz="8" w:space="0" w:color="00000A"/>
              <w:bottom w:val="single" w:sz="8" w:space="0" w:color="00000A"/>
              <w:right w:val="single" w:sz="8" w:space="0" w:color="00000A"/>
            </w:tcBorders>
            <w:shd w:val="clear" w:color="auto" w:fill="E2EFD9" w:themeFill="accent6" w:themeFillTint="33"/>
            <w:tcMar>
              <w:top w:w="0" w:type="dxa"/>
              <w:left w:w="108" w:type="dxa"/>
              <w:bottom w:w="0" w:type="dxa"/>
              <w:right w:w="108" w:type="dxa"/>
            </w:tcMar>
            <w:hideMark/>
          </w:tcPr>
          <w:p w:rsidR="00C97579" w:rsidRPr="00E36704" w:rsidRDefault="008D1736">
            <w:pPr>
              <w:rPr>
                <w:szCs w:val="24"/>
                <w:lang w:eastAsia="lt-LT"/>
              </w:rPr>
            </w:pPr>
            <w:r w:rsidRPr="00E36704">
              <w:rPr>
                <w:b/>
                <w:bCs/>
                <w:szCs w:val="24"/>
                <w:lang w:eastAsia="lt-LT"/>
              </w:rPr>
              <w:t>2.3. Numatomos vykdyti projekto veiklos, kiekybiniai ir kokybiniai rodikliai</w:t>
            </w:r>
          </w:p>
        </w:tc>
      </w:tr>
    </w:tbl>
    <w:p w:rsidR="00C97579" w:rsidRPr="00E36704" w:rsidRDefault="00C97579">
      <w:pPr>
        <w:ind w:left="142" w:firstLine="62"/>
        <w:rPr>
          <w:szCs w:val="24"/>
          <w:lang w:eastAsia="lt-LT"/>
        </w:rPr>
      </w:pPr>
    </w:p>
    <w:p w:rsidR="00C97579" w:rsidRPr="000E4D81" w:rsidRDefault="008D1736" w:rsidP="000E4D81">
      <w:pPr>
        <w:keepNext/>
        <w:ind w:left="927" w:hanging="360"/>
        <w:rPr>
          <w:b/>
          <w:szCs w:val="24"/>
        </w:rPr>
      </w:pPr>
      <w:r w:rsidRPr="00E36704">
        <w:rPr>
          <w:rFonts w:eastAsia="Calibri"/>
          <w:b/>
          <w:szCs w:val="24"/>
        </w:rPr>
        <w:t>3.</w:t>
      </w:r>
      <w:r w:rsidRPr="00E36704">
        <w:rPr>
          <w:rFonts w:eastAsia="Calibri"/>
          <w:b/>
          <w:szCs w:val="24"/>
        </w:rPr>
        <w:tab/>
      </w:r>
      <w:r w:rsidRPr="00E36704">
        <w:rPr>
          <w:b/>
          <w:szCs w:val="24"/>
        </w:rPr>
        <w:t>Preliminari projekto idėjos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72"/>
        <w:gridCol w:w="5029"/>
      </w:tblGrid>
      <w:tr w:rsidR="00E36704" w:rsidRPr="00E36704" w:rsidTr="008D117B">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8D117B" w:rsidRDefault="008D1736" w:rsidP="00E36704">
            <w:pPr>
              <w:keepNext/>
              <w:jc w:val="center"/>
              <w:rPr>
                <w:rFonts w:eastAsia="Calibri"/>
                <w:b/>
                <w:szCs w:val="24"/>
              </w:rPr>
            </w:pPr>
            <w:r w:rsidRPr="008D117B">
              <w:rPr>
                <w:rFonts w:eastAsia="Calibri"/>
                <w:b/>
                <w:szCs w:val="24"/>
              </w:rPr>
              <w:t>Išlaidų pavadinimas</w:t>
            </w:r>
          </w:p>
        </w:tc>
        <w:tc>
          <w:tcPr>
            <w:tcW w:w="17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8D117B" w:rsidRDefault="008D1736" w:rsidP="00E36704">
            <w:pPr>
              <w:keepNext/>
              <w:jc w:val="center"/>
              <w:rPr>
                <w:rFonts w:eastAsia="Calibri"/>
                <w:b/>
                <w:szCs w:val="24"/>
              </w:rPr>
            </w:pPr>
            <w:r w:rsidRPr="008D117B">
              <w:rPr>
                <w:rFonts w:eastAsia="Calibri"/>
                <w:b/>
                <w:szCs w:val="24"/>
              </w:rPr>
              <w:t>Planuojama išlaidų suma Eur</w:t>
            </w:r>
          </w:p>
        </w:tc>
        <w:tc>
          <w:tcPr>
            <w:tcW w:w="50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8D117B" w:rsidRDefault="008D1736" w:rsidP="00E36704">
            <w:pPr>
              <w:keepNext/>
              <w:jc w:val="center"/>
              <w:rPr>
                <w:rFonts w:eastAsia="Calibri"/>
                <w:b/>
                <w:szCs w:val="24"/>
              </w:rPr>
            </w:pPr>
            <w:r w:rsidRPr="008D117B">
              <w:rPr>
                <w:rFonts w:eastAsia="Calibri"/>
                <w:b/>
                <w:szCs w:val="24"/>
              </w:rPr>
              <w:t>Išlaidų pagrindimas</w:t>
            </w:r>
          </w:p>
        </w:tc>
      </w:tr>
      <w:tr w:rsidR="00E36704" w:rsidRPr="00E36704">
        <w:trPr>
          <w:trHeight w:val="442"/>
        </w:trPr>
        <w:tc>
          <w:tcPr>
            <w:tcW w:w="2547"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r>
      <w:tr w:rsidR="00E36704" w:rsidRPr="00E36704">
        <w:trPr>
          <w:trHeight w:val="405"/>
        </w:trPr>
        <w:tc>
          <w:tcPr>
            <w:tcW w:w="2547"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r>
      <w:tr w:rsidR="00E36704" w:rsidRPr="00E36704">
        <w:trPr>
          <w:trHeight w:val="425"/>
        </w:trPr>
        <w:tc>
          <w:tcPr>
            <w:tcW w:w="2547"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r>
      <w:tr w:rsidR="00311CD7" w:rsidRPr="00E36704">
        <w:trPr>
          <w:trHeight w:val="415"/>
        </w:trPr>
        <w:tc>
          <w:tcPr>
            <w:tcW w:w="2547" w:type="dxa"/>
            <w:tcBorders>
              <w:top w:val="single" w:sz="4" w:space="0" w:color="auto"/>
              <w:left w:val="single" w:sz="4" w:space="0" w:color="auto"/>
              <w:bottom w:val="single" w:sz="4" w:space="0" w:color="auto"/>
              <w:right w:val="single" w:sz="4" w:space="0" w:color="auto"/>
            </w:tcBorders>
            <w:hideMark/>
          </w:tcPr>
          <w:p w:rsidR="00C97579" w:rsidRPr="008D117B" w:rsidRDefault="008D1736">
            <w:pPr>
              <w:keepNext/>
              <w:rPr>
                <w:rFonts w:eastAsia="Calibri"/>
                <w:b/>
                <w:szCs w:val="24"/>
              </w:rPr>
            </w:pPr>
            <w:r w:rsidRPr="008D117B">
              <w:rPr>
                <w:rFonts w:eastAsia="Calibri"/>
                <w:b/>
                <w:szCs w:val="24"/>
              </w:rPr>
              <w:t>Iš viso:</w:t>
            </w:r>
          </w:p>
        </w:tc>
        <w:tc>
          <w:tcPr>
            <w:tcW w:w="1772"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rsidR="00C97579" w:rsidRPr="00E36704" w:rsidRDefault="00C97579">
            <w:pPr>
              <w:keepNext/>
              <w:rPr>
                <w:rFonts w:eastAsia="Calibri"/>
                <w:szCs w:val="24"/>
              </w:rPr>
            </w:pPr>
          </w:p>
        </w:tc>
      </w:tr>
    </w:tbl>
    <w:p w:rsidR="00C97579" w:rsidRPr="00E36704" w:rsidRDefault="00C97579">
      <w:pPr>
        <w:keepNext/>
        <w:spacing w:line="259" w:lineRule="auto"/>
        <w:rPr>
          <w:b/>
          <w:szCs w:val="24"/>
        </w:rPr>
      </w:pPr>
    </w:p>
    <w:p w:rsidR="00C97579" w:rsidRPr="00E36704" w:rsidRDefault="008D1736">
      <w:pPr>
        <w:keepNext/>
        <w:ind w:left="927" w:hanging="360"/>
        <w:rPr>
          <w:b/>
          <w:szCs w:val="24"/>
        </w:rPr>
      </w:pPr>
      <w:r w:rsidRPr="00E36704">
        <w:rPr>
          <w:b/>
          <w:szCs w:val="24"/>
        </w:rPr>
        <w:t>4.</w:t>
      </w:r>
      <w:r w:rsidRPr="00E36704">
        <w:rPr>
          <w:b/>
          <w:szCs w:val="24"/>
        </w:rPr>
        <w:tab/>
        <w:t>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8"/>
        <w:gridCol w:w="1744"/>
      </w:tblGrid>
      <w:tr w:rsidR="00E36704" w:rsidRPr="00E36704" w:rsidTr="008D117B">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E36704" w:rsidRDefault="00C97579">
            <w:pPr>
              <w:rPr>
                <w:sz w:val="2"/>
                <w:szCs w:val="2"/>
              </w:rPr>
            </w:pPr>
          </w:p>
          <w:p w:rsidR="00C97579" w:rsidRPr="00E36704" w:rsidRDefault="008D1736">
            <w:pPr>
              <w:spacing w:line="259" w:lineRule="auto"/>
              <w:jc w:val="center"/>
              <w:rPr>
                <w:b/>
                <w:bCs/>
                <w:szCs w:val="24"/>
              </w:rPr>
            </w:pPr>
            <w:r w:rsidRPr="00E36704">
              <w:rPr>
                <w:b/>
                <w:szCs w:val="24"/>
              </w:rPr>
              <w:t>Eil. Nr.</w:t>
            </w:r>
          </w:p>
        </w:tc>
        <w:tc>
          <w:tcPr>
            <w:tcW w:w="371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E36704" w:rsidRDefault="00C97579">
            <w:pPr>
              <w:rPr>
                <w:sz w:val="2"/>
                <w:szCs w:val="2"/>
              </w:rPr>
            </w:pPr>
          </w:p>
          <w:p w:rsidR="00C97579" w:rsidRPr="00E36704" w:rsidRDefault="008D1736">
            <w:pPr>
              <w:spacing w:line="259" w:lineRule="auto"/>
              <w:rPr>
                <w:b/>
                <w:bCs/>
                <w:szCs w:val="24"/>
              </w:rPr>
            </w:pPr>
            <w:r w:rsidRPr="00E36704">
              <w:rPr>
                <w:b/>
                <w:szCs w:val="24"/>
              </w:rPr>
              <w:t>Priedo pavadinimas</w:t>
            </w:r>
            <w:r w:rsidRPr="00E36704">
              <w:rPr>
                <w:szCs w:val="24"/>
              </w:rPr>
              <w:t xml:space="preserve"> </w:t>
            </w:r>
            <w:r w:rsidRPr="00E36704">
              <w:rPr>
                <w:i/>
                <w:szCs w:val="24"/>
              </w:rPr>
              <w:t xml:space="preserve">(pvz., </w:t>
            </w:r>
            <w:r w:rsidRPr="00E36704">
              <w:rPr>
                <w:i/>
                <w:iCs/>
                <w:szCs w:val="24"/>
                <w:lang w:eastAsia="lt-LT"/>
              </w:rPr>
              <w:t>projekto sąmatą pagrindžiantys dokumentai,</w:t>
            </w:r>
            <w:r w:rsidRPr="00E36704">
              <w:rPr>
                <w:i/>
                <w:szCs w:val="24"/>
              </w:rPr>
              <w:t xml:space="preserve"> nuotraukos, vizualizacijos, </w:t>
            </w:r>
            <w:r w:rsidR="00F36ED2">
              <w:rPr>
                <w:i/>
                <w:szCs w:val="24"/>
              </w:rPr>
              <w:t xml:space="preserve">piešiniai, </w:t>
            </w:r>
            <w:r w:rsidRPr="00E36704">
              <w:rPr>
                <w:i/>
                <w:szCs w:val="24"/>
              </w:rPr>
              <w:t>brėžiniai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E36704" w:rsidRDefault="00C97579">
            <w:pPr>
              <w:rPr>
                <w:sz w:val="2"/>
                <w:szCs w:val="2"/>
              </w:rPr>
            </w:pPr>
          </w:p>
          <w:p w:rsidR="00C97579" w:rsidRPr="00E36704" w:rsidRDefault="008D1736">
            <w:pPr>
              <w:spacing w:line="259" w:lineRule="auto"/>
              <w:jc w:val="center"/>
              <w:rPr>
                <w:b/>
                <w:bCs/>
                <w:szCs w:val="24"/>
              </w:rPr>
            </w:pPr>
            <w:r w:rsidRPr="00E36704">
              <w:rPr>
                <w:b/>
                <w:szCs w:val="24"/>
              </w:rPr>
              <w:t>Priedo lapų skaičius</w:t>
            </w:r>
          </w:p>
        </w:tc>
      </w:tr>
      <w:tr w:rsidR="00E36704" w:rsidRPr="00E36704">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C97579" w:rsidRPr="00E36704" w:rsidRDefault="00C97579">
            <w:pPr>
              <w:rPr>
                <w:sz w:val="2"/>
                <w:szCs w:val="2"/>
              </w:rPr>
            </w:pPr>
          </w:p>
          <w:p w:rsidR="00C97579" w:rsidRPr="00E36704" w:rsidRDefault="008D1736">
            <w:pPr>
              <w:spacing w:line="259" w:lineRule="auto"/>
              <w:jc w:val="both"/>
              <w:rPr>
                <w:b/>
                <w:szCs w:val="24"/>
              </w:rPr>
            </w:pPr>
            <w:r w:rsidRPr="00E36704">
              <w:rPr>
                <w:b/>
                <w:szCs w:val="24"/>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i/>
                <w:szCs w:val="24"/>
              </w:rPr>
            </w:pPr>
          </w:p>
        </w:tc>
      </w:tr>
      <w:tr w:rsidR="00E36704" w:rsidRPr="00E36704">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C97579" w:rsidRPr="00E36704" w:rsidRDefault="00C97579">
            <w:pPr>
              <w:rPr>
                <w:sz w:val="2"/>
                <w:szCs w:val="2"/>
              </w:rPr>
            </w:pPr>
          </w:p>
          <w:p w:rsidR="00C97579" w:rsidRPr="00E36704" w:rsidRDefault="008D1736">
            <w:pPr>
              <w:spacing w:line="259" w:lineRule="auto"/>
              <w:jc w:val="both"/>
              <w:rPr>
                <w:b/>
                <w:szCs w:val="24"/>
              </w:rPr>
            </w:pPr>
            <w:r w:rsidRPr="00E36704">
              <w:rPr>
                <w:b/>
                <w:szCs w:val="24"/>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i/>
                <w:szCs w:val="24"/>
              </w:rPr>
            </w:pPr>
          </w:p>
        </w:tc>
      </w:tr>
      <w:tr w:rsidR="00E36704" w:rsidRPr="00E36704">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8D1736">
            <w:pPr>
              <w:spacing w:line="259" w:lineRule="auto"/>
              <w:jc w:val="both"/>
              <w:rPr>
                <w:b/>
                <w:szCs w:val="24"/>
              </w:rPr>
            </w:pPr>
            <w:r w:rsidRPr="00E36704">
              <w:rPr>
                <w:b/>
                <w:szCs w:val="24"/>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Pr="00E36704" w:rsidRDefault="00C97579">
            <w:pPr>
              <w:rPr>
                <w:sz w:val="2"/>
                <w:szCs w:val="2"/>
              </w:rPr>
            </w:pPr>
          </w:p>
          <w:p w:rsidR="00C97579" w:rsidRPr="00E36704" w:rsidRDefault="00C97579">
            <w:pPr>
              <w:spacing w:line="259" w:lineRule="auto"/>
              <w:jc w:val="both"/>
              <w:rPr>
                <w:i/>
                <w:szCs w:val="24"/>
              </w:rPr>
            </w:pPr>
          </w:p>
        </w:tc>
      </w:tr>
    </w:tbl>
    <w:p w:rsidR="00C97579" w:rsidRPr="00E36704" w:rsidRDefault="00C97579">
      <w:pPr>
        <w:spacing w:line="259" w:lineRule="auto"/>
        <w:jc w:val="both"/>
        <w:rPr>
          <w:b/>
          <w:szCs w:val="24"/>
        </w:rPr>
      </w:pPr>
    </w:p>
    <w:p w:rsidR="00C97579" w:rsidRPr="00E36704" w:rsidRDefault="00C97579">
      <w:pPr>
        <w:spacing w:line="276" w:lineRule="atLeast"/>
        <w:ind w:firstLine="629"/>
        <w:rPr>
          <w:szCs w:val="24"/>
          <w:lang w:eastAsia="lt-LT"/>
        </w:rPr>
      </w:pPr>
    </w:p>
    <w:p w:rsidR="00C97579" w:rsidRPr="00F36ED2" w:rsidRDefault="008D1736" w:rsidP="00F36ED2">
      <w:pPr>
        <w:ind w:left="927" w:hanging="360"/>
        <w:jc w:val="both"/>
        <w:rPr>
          <w:b/>
          <w:szCs w:val="24"/>
        </w:rPr>
      </w:pPr>
      <w:r w:rsidRPr="00E36704">
        <w:rPr>
          <w:rFonts w:eastAsia="Calibri"/>
          <w:b/>
          <w:szCs w:val="24"/>
        </w:rPr>
        <w:t>5.</w:t>
      </w:r>
      <w:r w:rsidRPr="00E36704">
        <w:rPr>
          <w:rFonts w:eastAsia="Calibri"/>
          <w:b/>
          <w:szCs w:val="24"/>
        </w:rPr>
        <w:tab/>
      </w:r>
      <w:r w:rsidRPr="00E36704">
        <w:rPr>
          <w:b/>
          <w:szCs w:val="24"/>
        </w:rPr>
        <w:t>Pasirašydami šią formą, patvirtiname, kad:</w:t>
      </w:r>
    </w:p>
    <w:p w:rsidR="00C97579" w:rsidRPr="00E36704" w:rsidRDefault="008D1736" w:rsidP="00E36704">
      <w:pPr>
        <w:ind w:left="987" w:hanging="420"/>
        <w:jc w:val="both"/>
        <w:rPr>
          <w:szCs w:val="24"/>
        </w:rPr>
      </w:pPr>
      <w:r w:rsidRPr="00E36704">
        <w:rPr>
          <w:rFonts w:eastAsia="Calibri"/>
          <w:szCs w:val="24"/>
        </w:rPr>
        <w:t>5.1.</w:t>
      </w:r>
      <w:r w:rsidRPr="00E36704">
        <w:rPr>
          <w:rFonts w:eastAsia="Calibri"/>
          <w:szCs w:val="24"/>
        </w:rPr>
        <w:tab/>
      </w:r>
      <w:r w:rsidRPr="00E36704">
        <w:rPr>
          <w:szCs w:val="24"/>
        </w:rPr>
        <w:t>Šiame pasiūlyme ir prie jo pridėtuose dokumentuose pateikta informacija yra teisinga.</w:t>
      </w:r>
    </w:p>
    <w:p w:rsidR="00C97579" w:rsidRPr="00E36704" w:rsidRDefault="008D1736">
      <w:pPr>
        <w:tabs>
          <w:tab w:val="left" w:pos="993"/>
        </w:tabs>
        <w:ind w:firstLine="567"/>
        <w:jc w:val="both"/>
        <w:rPr>
          <w:szCs w:val="24"/>
        </w:rPr>
      </w:pPr>
      <w:r w:rsidRPr="00E36704">
        <w:rPr>
          <w:rFonts w:eastAsia="Calibri"/>
          <w:szCs w:val="24"/>
        </w:rPr>
        <w:t>5.2.</w:t>
      </w:r>
      <w:r w:rsidRPr="00E36704">
        <w:rPr>
          <w:rFonts w:eastAsia="Calibri"/>
          <w:szCs w:val="24"/>
        </w:rPr>
        <w:tab/>
      </w:r>
      <w:r w:rsidRPr="00E36704">
        <w:rPr>
          <w:szCs w:val="24"/>
        </w:rPr>
        <w:t xml:space="preserve">Sutinkame, kad informacija apie pateiktą ir laimėtą idėjos pasiūlymą būtų skelbiama </w:t>
      </w:r>
      <w:r w:rsidR="00E36704">
        <w:rPr>
          <w:szCs w:val="24"/>
        </w:rPr>
        <w:t>Ukmergės</w:t>
      </w:r>
      <w:r w:rsidRPr="00E36704">
        <w:rPr>
          <w:szCs w:val="24"/>
        </w:rPr>
        <w:t xml:space="preserve"> rajono savivaldybės interneto svetainėje </w:t>
      </w:r>
      <w:r w:rsidRPr="00E36704">
        <w:rPr>
          <w:szCs w:val="24"/>
          <w:u w:val="single"/>
        </w:rPr>
        <w:t>www.</w:t>
      </w:r>
      <w:r w:rsidR="00E36704">
        <w:rPr>
          <w:szCs w:val="24"/>
          <w:u w:val="single"/>
        </w:rPr>
        <w:t>ukmerge</w:t>
      </w:r>
      <w:r w:rsidRPr="00E36704">
        <w:rPr>
          <w:szCs w:val="24"/>
          <w:u w:val="single"/>
        </w:rPr>
        <w:t>.lt</w:t>
      </w:r>
      <w:r w:rsidRPr="00E36704">
        <w:rPr>
          <w:szCs w:val="24"/>
        </w:rPr>
        <w:t xml:space="preserve"> ir (ar) kitose visuomenės informavimo priemonėse.</w:t>
      </w:r>
    </w:p>
    <w:p w:rsidR="00C97579" w:rsidRPr="00E36704" w:rsidRDefault="00C97579" w:rsidP="00E36704">
      <w:pPr>
        <w:jc w:val="both"/>
        <w:rPr>
          <w:szCs w:val="24"/>
        </w:rPr>
      </w:pPr>
    </w:p>
    <w:p w:rsidR="00C97579" w:rsidRPr="00E36704" w:rsidRDefault="00C97579">
      <w:pPr>
        <w:spacing w:line="276" w:lineRule="atLeast"/>
        <w:ind w:firstLine="567"/>
        <w:rPr>
          <w:szCs w:val="24"/>
          <w:lang w:eastAsia="lt-LT"/>
        </w:rPr>
      </w:pPr>
    </w:p>
    <w:p w:rsidR="00C97579" w:rsidRPr="00E36704" w:rsidRDefault="00C97579">
      <w:pPr>
        <w:spacing w:line="276" w:lineRule="atLeast"/>
        <w:ind w:firstLine="567"/>
        <w:rPr>
          <w:szCs w:val="24"/>
          <w:lang w:eastAsia="lt-LT"/>
        </w:rPr>
      </w:pPr>
    </w:p>
    <w:p w:rsidR="00C97579" w:rsidRPr="00E36704" w:rsidRDefault="008D1736">
      <w:pPr>
        <w:spacing w:line="276" w:lineRule="atLeast"/>
        <w:ind w:firstLine="2835"/>
        <w:rPr>
          <w:szCs w:val="24"/>
          <w:lang w:eastAsia="lt-LT"/>
        </w:rPr>
      </w:pPr>
      <w:r w:rsidRPr="00E36704">
        <w:rPr>
          <w:szCs w:val="24"/>
          <w:lang w:eastAsia="lt-LT"/>
        </w:rPr>
        <w:t>Mokiniai:</w:t>
      </w:r>
    </w:p>
    <w:p w:rsidR="00C97579" w:rsidRPr="00E36704" w:rsidRDefault="00C97579">
      <w:pPr>
        <w:spacing w:line="276" w:lineRule="atLeast"/>
        <w:ind w:firstLine="913"/>
        <w:rPr>
          <w:szCs w:val="24"/>
          <w:lang w:eastAsia="lt-LT"/>
        </w:rPr>
      </w:pPr>
    </w:p>
    <w:p w:rsidR="00C97579" w:rsidRPr="00E36704" w:rsidRDefault="008D1736">
      <w:pPr>
        <w:ind w:firstLine="2835"/>
        <w:jc w:val="both"/>
        <w:rPr>
          <w:szCs w:val="24"/>
          <w:lang w:eastAsia="lt-LT"/>
        </w:rPr>
      </w:pPr>
      <w:r w:rsidRPr="00E36704">
        <w:rPr>
          <w:szCs w:val="24"/>
          <w:lang w:eastAsia="lt-LT"/>
        </w:rPr>
        <w:t>______________                _____________________________</w:t>
      </w:r>
    </w:p>
    <w:p w:rsidR="00C97579" w:rsidRPr="00E36704" w:rsidRDefault="008D1736">
      <w:pPr>
        <w:ind w:firstLine="3402"/>
        <w:rPr>
          <w:szCs w:val="24"/>
          <w:lang w:eastAsia="lt-LT"/>
        </w:rPr>
      </w:pPr>
      <w:r w:rsidRPr="00E36704">
        <w:rPr>
          <w:sz w:val="20"/>
          <w:lang w:eastAsia="lt-LT"/>
        </w:rPr>
        <w:t>(parašas)                                                   (vardas ir pavardė)</w:t>
      </w:r>
    </w:p>
    <w:p w:rsidR="00C97579" w:rsidRPr="00E36704" w:rsidRDefault="00C97579">
      <w:pPr>
        <w:ind w:firstLine="62"/>
        <w:jc w:val="center"/>
        <w:rPr>
          <w:szCs w:val="24"/>
          <w:lang w:eastAsia="lt-LT"/>
        </w:rPr>
      </w:pPr>
    </w:p>
    <w:p w:rsidR="00C97579" w:rsidRPr="00E36704" w:rsidRDefault="008D1736">
      <w:pPr>
        <w:ind w:firstLine="2835"/>
        <w:jc w:val="both"/>
        <w:rPr>
          <w:szCs w:val="24"/>
          <w:lang w:eastAsia="lt-LT"/>
        </w:rPr>
      </w:pPr>
      <w:r w:rsidRPr="00E36704">
        <w:rPr>
          <w:szCs w:val="24"/>
          <w:lang w:eastAsia="lt-LT"/>
        </w:rPr>
        <w:t>______________                _____________________________</w:t>
      </w:r>
    </w:p>
    <w:p w:rsidR="00C97579" w:rsidRPr="00E36704" w:rsidRDefault="008D1736">
      <w:pPr>
        <w:ind w:firstLine="3402"/>
        <w:rPr>
          <w:szCs w:val="24"/>
          <w:lang w:eastAsia="lt-LT"/>
        </w:rPr>
      </w:pPr>
      <w:r w:rsidRPr="00E36704">
        <w:rPr>
          <w:sz w:val="20"/>
          <w:lang w:eastAsia="lt-LT"/>
        </w:rPr>
        <w:t>(parašas)                                                   (vardas ir pavardė)</w:t>
      </w:r>
    </w:p>
    <w:p w:rsidR="00C97579" w:rsidRPr="00E36704" w:rsidRDefault="00C97579">
      <w:pPr>
        <w:ind w:firstLine="3464"/>
        <w:rPr>
          <w:szCs w:val="24"/>
          <w:lang w:eastAsia="lt-LT"/>
        </w:rPr>
      </w:pPr>
    </w:p>
    <w:p w:rsidR="00C97579" w:rsidRPr="00E36704" w:rsidRDefault="008D1736">
      <w:pPr>
        <w:ind w:firstLine="2835"/>
        <w:jc w:val="both"/>
        <w:rPr>
          <w:szCs w:val="24"/>
          <w:lang w:eastAsia="lt-LT"/>
        </w:rPr>
      </w:pPr>
      <w:r w:rsidRPr="00E36704">
        <w:rPr>
          <w:szCs w:val="24"/>
          <w:lang w:eastAsia="lt-LT"/>
        </w:rPr>
        <w:t>______________                _____________________________</w:t>
      </w:r>
    </w:p>
    <w:p w:rsidR="00C97579" w:rsidRPr="00E36704" w:rsidRDefault="008D1736">
      <w:pPr>
        <w:ind w:firstLine="3402"/>
        <w:rPr>
          <w:szCs w:val="24"/>
          <w:lang w:eastAsia="lt-LT"/>
        </w:rPr>
      </w:pPr>
      <w:r w:rsidRPr="00E36704">
        <w:rPr>
          <w:sz w:val="20"/>
          <w:lang w:eastAsia="lt-LT"/>
        </w:rPr>
        <w:t>(parašas)                                                   (vardas ir pavardė)</w:t>
      </w:r>
    </w:p>
    <w:p w:rsidR="00C97579" w:rsidRPr="00E36704" w:rsidRDefault="00C97579">
      <w:pPr>
        <w:ind w:firstLine="3464"/>
        <w:rPr>
          <w:szCs w:val="24"/>
          <w:lang w:eastAsia="lt-LT"/>
        </w:rPr>
      </w:pPr>
    </w:p>
    <w:p w:rsidR="00C97579" w:rsidRPr="00E36704" w:rsidRDefault="008D1736">
      <w:pPr>
        <w:ind w:firstLine="2835"/>
        <w:jc w:val="both"/>
        <w:rPr>
          <w:szCs w:val="24"/>
          <w:lang w:eastAsia="lt-LT"/>
        </w:rPr>
      </w:pPr>
      <w:r w:rsidRPr="00E36704">
        <w:rPr>
          <w:szCs w:val="24"/>
          <w:lang w:eastAsia="lt-LT"/>
        </w:rPr>
        <w:t>______________                _____________________________</w:t>
      </w:r>
    </w:p>
    <w:p w:rsidR="00C97579" w:rsidRPr="00E36704" w:rsidRDefault="008D1736">
      <w:pPr>
        <w:ind w:firstLine="3402"/>
        <w:rPr>
          <w:szCs w:val="24"/>
          <w:lang w:eastAsia="lt-LT"/>
        </w:rPr>
      </w:pPr>
      <w:r w:rsidRPr="00E36704">
        <w:rPr>
          <w:sz w:val="20"/>
          <w:lang w:eastAsia="lt-LT"/>
        </w:rPr>
        <w:t>(parašas)                                                   (vardas ir pavardė)</w:t>
      </w:r>
    </w:p>
    <w:p w:rsidR="00C97579" w:rsidRPr="00E36704" w:rsidRDefault="00C97579">
      <w:pPr>
        <w:ind w:firstLine="3464"/>
        <w:rPr>
          <w:szCs w:val="24"/>
          <w:lang w:eastAsia="lt-LT"/>
        </w:rPr>
      </w:pPr>
    </w:p>
    <w:p w:rsidR="00C97579" w:rsidRPr="00E36704" w:rsidRDefault="008D1736">
      <w:pPr>
        <w:ind w:firstLine="2835"/>
        <w:jc w:val="both"/>
        <w:rPr>
          <w:szCs w:val="24"/>
          <w:lang w:eastAsia="lt-LT"/>
        </w:rPr>
      </w:pPr>
      <w:r w:rsidRPr="00E36704">
        <w:rPr>
          <w:szCs w:val="24"/>
          <w:lang w:eastAsia="lt-LT"/>
        </w:rPr>
        <w:t>______________                _____________________________</w:t>
      </w:r>
    </w:p>
    <w:p w:rsidR="00C97579" w:rsidRPr="00E36704" w:rsidRDefault="008D1736">
      <w:pPr>
        <w:ind w:firstLine="3402"/>
        <w:rPr>
          <w:szCs w:val="24"/>
          <w:lang w:eastAsia="lt-LT"/>
        </w:rPr>
      </w:pPr>
      <w:r w:rsidRPr="00E36704">
        <w:rPr>
          <w:sz w:val="20"/>
          <w:lang w:eastAsia="lt-LT"/>
        </w:rPr>
        <w:t>(parašas)                                                   (vardas ir pavardė)</w:t>
      </w:r>
    </w:p>
    <w:p w:rsidR="00C97579" w:rsidRPr="00E36704" w:rsidRDefault="00C97579">
      <w:pPr>
        <w:ind w:firstLine="3464"/>
        <w:rPr>
          <w:szCs w:val="24"/>
          <w:lang w:eastAsia="lt-LT"/>
        </w:rPr>
      </w:pPr>
    </w:p>
    <w:p w:rsidR="008D117B" w:rsidRDefault="008D117B">
      <w:pPr>
        <w:tabs>
          <w:tab w:val="left" w:pos="1418"/>
          <w:tab w:val="left" w:pos="1560"/>
        </w:tabs>
        <w:jc w:val="both"/>
        <w:rPr>
          <w:sz w:val="22"/>
          <w:szCs w:val="24"/>
          <w:lang w:eastAsia="lt-LT"/>
        </w:rPr>
        <w:sectPr w:rsidR="008D117B" w:rsidSect="00EB6735">
          <w:pgSz w:w="11906" w:h="16838"/>
          <w:pgMar w:top="851" w:right="567" w:bottom="851" w:left="1701" w:header="561" w:footer="561" w:gutter="0"/>
          <w:pgNumType w:start="1"/>
          <w:cols w:space="1296"/>
          <w:titlePg/>
          <w:docGrid w:linePitch="360"/>
        </w:sectPr>
      </w:pPr>
    </w:p>
    <w:tbl>
      <w:tblPr>
        <w:tblW w:w="4820" w:type="dxa"/>
        <w:tblInd w:w="4644" w:type="dxa"/>
        <w:tblCellMar>
          <w:left w:w="0" w:type="dxa"/>
          <w:right w:w="0" w:type="dxa"/>
        </w:tblCellMar>
        <w:tblLook w:val="04A0" w:firstRow="1" w:lastRow="0" w:firstColumn="1" w:lastColumn="0" w:noHBand="0" w:noVBand="1"/>
      </w:tblPr>
      <w:tblGrid>
        <w:gridCol w:w="4820"/>
      </w:tblGrid>
      <w:tr w:rsidR="00C97579">
        <w:trPr>
          <w:trHeight w:val="624"/>
        </w:trPr>
        <w:tc>
          <w:tcPr>
            <w:tcW w:w="4820" w:type="dxa"/>
            <w:tcMar>
              <w:top w:w="0" w:type="dxa"/>
              <w:left w:w="108" w:type="dxa"/>
              <w:bottom w:w="0" w:type="dxa"/>
              <w:right w:w="108" w:type="dxa"/>
            </w:tcMar>
            <w:hideMark/>
          </w:tcPr>
          <w:p w:rsidR="00E36704" w:rsidRPr="00475881" w:rsidRDefault="00E36704" w:rsidP="00E36704">
            <w:pPr>
              <w:jc w:val="both"/>
              <w:rPr>
                <w:szCs w:val="24"/>
                <w:lang w:eastAsia="lt-LT"/>
              </w:rPr>
            </w:pPr>
            <w:r w:rsidRPr="00475881">
              <w:rPr>
                <w:szCs w:val="24"/>
                <w:lang w:eastAsia="lt-LT"/>
              </w:rPr>
              <w:lastRenderedPageBreak/>
              <w:t xml:space="preserve">Ukmergės rajono savivaldybės gimnazijų </w:t>
            </w:r>
            <w:r w:rsidRPr="00475881">
              <w:rPr>
                <w:szCs w:val="24"/>
              </w:rPr>
              <w:t xml:space="preserve">dalyvaujamojo biudžeto </w:t>
            </w:r>
            <w:r>
              <w:rPr>
                <w:szCs w:val="24"/>
              </w:rPr>
              <w:t xml:space="preserve">iniciatyvos projektų atrankos ir finansavimo </w:t>
            </w:r>
            <w:r w:rsidRPr="00475881">
              <w:rPr>
                <w:szCs w:val="24"/>
              </w:rPr>
              <w:t xml:space="preserve">tvarkos </w:t>
            </w:r>
            <w:r w:rsidRPr="00475881">
              <w:rPr>
                <w:szCs w:val="24"/>
                <w:lang w:eastAsia="lt-LT"/>
              </w:rPr>
              <w:t>aprašo</w:t>
            </w:r>
          </w:p>
          <w:p w:rsidR="00C97579" w:rsidRDefault="00E36704" w:rsidP="00E36704">
            <w:pPr>
              <w:jc w:val="both"/>
              <w:rPr>
                <w:szCs w:val="24"/>
                <w:lang w:eastAsia="lt-LT"/>
              </w:rPr>
            </w:pPr>
            <w:r>
              <w:rPr>
                <w:szCs w:val="24"/>
                <w:lang w:eastAsia="lt-LT"/>
              </w:rPr>
              <w:t>2</w:t>
            </w:r>
            <w:r w:rsidR="008D1736">
              <w:rPr>
                <w:szCs w:val="24"/>
                <w:lang w:eastAsia="lt-LT"/>
              </w:rPr>
              <w:t xml:space="preserve"> priedas</w:t>
            </w:r>
          </w:p>
        </w:tc>
      </w:tr>
    </w:tbl>
    <w:p w:rsidR="00C97579" w:rsidRDefault="00C97579">
      <w:pPr>
        <w:ind w:firstLine="62"/>
        <w:rPr>
          <w:szCs w:val="24"/>
          <w:lang w:eastAsia="lt-LT"/>
        </w:rPr>
      </w:pPr>
    </w:p>
    <w:p w:rsidR="00C97579" w:rsidRDefault="00C97579">
      <w:pPr>
        <w:ind w:firstLine="62"/>
        <w:jc w:val="center"/>
        <w:rPr>
          <w:szCs w:val="24"/>
          <w:lang w:eastAsia="lt-LT"/>
        </w:rPr>
      </w:pPr>
    </w:p>
    <w:p w:rsidR="00C97579" w:rsidRDefault="008D1736">
      <w:pPr>
        <w:jc w:val="center"/>
        <w:rPr>
          <w:szCs w:val="24"/>
          <w:lang w:eastAsia="lt-LT"/>
        </w:rPr>
      </w:pPr>
      <w:r>
        <w:rPr>
          <w:b/>
          <w:bCs/>
          <w:szCs w:val="24"/>
          <w:lang w:eastAsia="lt-LT"/>
        </w:rPr>
        <w:t>PROJEKTŲ VEIKLOS REZULTATŲ ATASKAITA</w:t>
      </w:r>
    </w:p>
    <w:p w:rsidR="00C97579" w:rsidRDefault="00C97579">
      <w:pPr>
        <w:ind w:firstLine="62"/>
        <w:jc w:val="center"/>
        <w:rPr>
          <w:szCs w:val="24"/>
          <w:lang w:eastAsia="lt-LT"/>
        </w:rPr>
      </w:pPr>
    </w:p>
    <w:p w:rsidR="00C97579" w:rsidRDefault="008D1736">
      <w:pPr>
        <w:spacing w:line="240" w:lineRule="atLeast"/>
        <w:jc w:val="center"/>
        <w:rPr>
          <w:szCs w:val="24"/>
          <w:lang w:eastAsia="lt-LT"/>
        </w:rPr>
      </w:pPr>
      <w:r>
        <w:rPr>
          <w:szCs w:val="24"/>
          <w:lang w:val="de-DE" w:eastAsia="lt-LT"/>
        </w:rPr>
        <w:t>_____________________</w:t>
      </w:r>
    </w:p>
    <w:p w:rsidR="00C97579" w:rsidRDefault="008D1736">
      <w:pPr>
        <w:spacing w:line="240" w:lineRule="atLeast"/>
        <w:jc w:val="center"/>
        <w:rPr>
          <w:szCs w:val="24"/>
          <w:lang w:eastAsia="lt-LT"/>
        </w:rPr>
      </w:pPr>
      <w:r>
        <w:rPr>
          <w:sz w:val="20"/>
          <w:lang w:val="de-DE" w:eastAsia="lt-LT"/>
        </w:rPr>
        <w:t>(</w:t>
      </w:r>
      <w:proofErr w:type="spellStart"/>
      <w:r>
        <w:rPr>
          <w:sz w:val="20"/>
          <w:lang w:val="de-DE" w:eastAsia="lt-LT"/>
        </w:rPr>
        <w:t>data</w:t>
      </w:r>
      <w:proofErr w:type="spellEnd"/>
      <w:r>
        <w:rPr>
          <w:sz w:val="20"/>
          <w:lang w:val="de-DE" w:eastAsia="lt-LT"/>
        </w:rPr>
        <w:t>)</w:t>
      </w:r>
    </w:p>
    <w:p w:rsidR="00C97579" w:rsidRPr="008D117B" w:rsidRDefault="00C97579">
      <w:pPr>
        <w:spacing w:line="264" w:lineRule="atLeast"/>
        <w:ind w:firstLine="62"/>
        <w:rPr>
          <w:szCs w:val="24"/>
          <w:lang w:eastAsia="lt-LT"/>
        </w:rPr>
      </w:pPr>
    </w:p>
    <w:p w:rsidR="00C97579" w:rsidRPr="008D117B" w:rsidRDefault="008D1736" w:rsidP="008D117B">
      <w:pPr>
        <w:tabs>
          <w:tab w:val="left" w:pos="709"/>
        </w:tabs>
        <w:spacing w:line="264" w:lineRule="atLeast"/>
        <w:ind w:left="1353" w:hanging="360"/>
        <w:rPr>
          <w:b/>
          <w:bCs/>
          <w:szCs w:val="24"/>
          <w:lang w:eastAsia="lt-LT"/>
        </w:rPr>
      </w:pPr>
      <w:r w:rsidRPr="008D117B">
        <w:rPr>
          <w:b/>
          <w:bCs/>
          <w:szCs w:val="24"/>
          <w:lang w:eastAsia="lt-LT"/>
        </w:rPr>
        <w:t>1.</w:t>
      </w:r>
      <w:r w:rsidRPr="008D117B">
        <w:rPr>
          <w:b/>
          <w:bCs/>
          <w:szCs w:val="24"/>
          <w:lang w:eastAsia="lt-LT"/>
        </w:rPr>
        <w:tab/>
        <w:t xml:space="preserve">Bendra informacija </w:t>
      </w:r>
    </w:p>
    <w:tbl>
      <w:tblPr>
        <w:tblW w:w="9354" w:type="dxa"/>
        <w:tblInd w:w="134" w:type="dxa"/>
        <w:tblCellMar>
          <w:left w:w="0" w:type="dxa"/>
          <w:right w:w="0" w:type="dxa"/>
        </w:tblCellMar>
        <w:tblLook w:val="04A0" w:firstRow="1" w:lastRow="0" w:firstColumn="1" w:lastColumn="0" w:noHBand="0" w:noVBand="1"/>
      </w:tblPr>
      <w:tblGrid>
        <w:gridCol w:w="4416"/>
        <w:gridCol w:w="4938"/>
      </w:tblGrid>
      <w:tr w:rsidR="00C97579" w:rsidTr="00311CD7">
        <w:trPr>
          <w:trHeight w:val="17"/>
        </w:trPr>
        <w:tc>
          <w:tcPr>
            <w:tcW w:w="9354" w:type="dxa"/>
            <w:gridSpan w:val="2"/>
            <w:tcBorders>
              <w:top w:val="single" w:sz="8" w:space="0" w:color="00000A"/>
              <w:left w:val="single" w:sz="8" w:space="0" w:color="00000A"/>
              <w:bottom w:val="single" w:sz="8" w:space="0" w:color="00000A"/>
              <w:right w:val="single" w:sz="8" w:space="0" w:color="00000A"/>
            </w:tcBorders>
            <w:shd w:val="clear" w:color="auto" w:fill="E2EFD9" w:themeFill="accent6" w:themeFillTint="33"/>
            <w:tcMar>
              <w:top w:w="0" w:type="dxa"/>
              <w:left w:w="107" w:type="dxa"/>
              <w:bottom w:w="0" w:type="dxa"/>
              <w:right w:w="108" w:type="dxa"/>
            </w:tcMar>
            <w:hideMark/>
          </w:tcPr>
          <w:p w:rsidR="00C97579" w:rsidRDefault="008D1736">
            <w:pPr>
              <w:spacing w:line="264" w:lineRule="atLeast"/>
              <w:rPr>
                <w:szCs w:val="24"/>
                <w:lang w:eastAsia="lt-LT"/>
              </w:rPr>
            </w:pPr>
            <w:r>
              <w:rPr>
                <w:b/>
                <w:bCs/>
                <w:szCs w:val="24"/>
                <w:lang w:eastAsia="lt-LT"/>
              </w:rPr>
              <w:t xml:space="preserve">1.1. Gimnazijos pavadinimas </w:t>
            </w:r>
          </w:p>
          <w:p w:rsidR="00C97579" w:rsidRDefault="00C97579" w:rsidP="008D117B">
            <w:pPr>
              <w:spacing w:line="264" w:lineRule="atLeast"/>
              <w:rPr>
                <w:szCs w:val="24"/>
                <w:lang w:eastAsia="lt-LT"/>
              </w:rPr>
            </w:pPr>
          </w:p>
        </w:tc>
      </w:tr>
      <w:tr w:rsidR="00C97579" w:rsidTr="00311CD7">
        <w:trPr>
          <w:trHeight w:val="392"/>
        </w:trPr>
        <w:tc>
          <w:tcPr>
            <w:tcW w:w="9354" w:type="dxa"/>
            <w:gridSpan w:val="2"/>
            <w:tcBorders>
              <w:top w:val="single" w:sz="8" w:space="0" w:color="00000A"/>
              <w:left w:val="single" w:sz="8" w:space="0" w:color="00000A"/>
              <w:bottom w:val="single" w:sz="4" w:space="0" w:color="auto"/>
              <w:right w:val="single" w:sz="8" w:space="0" w:color="00000A"/>
            </w:tcBorders>
            <w:shd w:val="clear" w:color="auto" w:fill="E2EFD9" w:themeFill="accent6" w:themeFillTint="33"/>
            <w:tcMar>
              <w:top w:w="0" w:type="dxa"/>
              <w:left w:w="107" w:type="dxa"/>
              <w:bottom w:w="0" w:type="dxa"/>
              <w:right w:w="108" w:type="dxa"/>
            </w:tcMar>
          </w:tcPr>
          <w:p w:rsidR="00C97579" w:rsidRDefault="008D1736">
            <w:pPr>
              <w:spacing w:line="264" w:lineRule="atLeast"/>
              <w:jc w:val="both"/>
              <w:rPr>
                <w:b/>
                <w:bCs/>
                <w:szCs w:val="24"/>
                <w:lang w:eastAsia="lt-LT"/>
              </w:rPr>
            </w:pPr>
            <w:r>
              <w:rPr>
                <w:b/>
                <w:bCs/>
                <w:szCs w:val="24"/>
                <w:lang w:eastAsia="lt-LT"/>
              </w:rPr>
              <w:t>1.</w:t>
            </w:r>
            <w:r w:rsidR="008D117B">
              <w:rPr>
                <w:b/>
                <w:bCs/>
                <w:szCs w:val="24"/>
                <w:lang w:eastAsia="lt-LT"/>
              </w:rPr>
              <w:t>2</w:t>
            </w:r>
            <w:r>
              <w:rPr>
                <w:b/>
                <w:bCs/>
                <w:szCs w:val="24"/>
                <w:lang w:eastAsia="lt-LT"/>
              </w:rPr>
              <w:t>. Projekto darbo grupė </w:t>
            </w:r>
          </w:p>
        </w:tc>
      </w:tr>
      <w:tr w:rsidR="00C97579" w:rsidTr="00311CD7">
        <w:trPr>
          <w:trHeight w:val="288"/>
        </w:trPr>
        <w:tc>
          <w:tcPr>
            <w:tcW w:w="4416" w:type="dxa"/>
            <w:tcBorders>
              <w:top w:val="single" w:sz="4" w:space="0" w:color="auto"/>
              <w:left w:val="single" w:sz="8" w:space="0" w:color="00000A"/>
              <w:bottom w:val="single" w:sz="4" w:space="0" w:color="auto"/>
              <w:right w:val="single" w:sz="4" w:space="0" w:color="auto"/>
            </w:tcBorders>
            <w:shd w:val="clear" w:color="auto" w:fill="auto"/>
            <w:tcMar>
              <w:top w:w="0" w:type="dxa"/>
              <w:left w:w="107" w:type="dxa"/>
              <w:bottom w:w="0" w:type="dxa"/>
              <w:right w:w="108" w:type="dxa"/>
            </w:tcMar>
          </w:tcPr>
          <w:p w:rsidR="00C97579" w:rsidRDefault="008D1736">
            <w:pPr>
              <w:spacing w:line="264" w:lineRule="atLeast"/>
              <w:jc w:val="center"/>
              <w:rPr>
                <w:bCs/>
                <w:szCs w:val="24"/>
                <w:lang w:eastAsia="lt-LT"/>
              </w:rPr>
            </w:pPr>
            <w:r>
              <w:rPr>
                <w:bCs/>
                <w:szCs w:val="24"/>
                <w:lang w:eastAsia="lt-LT"/>
              </w:rPr>
              <w:t>Vardas, pavardė</w:t>
            </w:r>
          </w:p>
        </w:tc>
        <w:tc>
          <w:tcPr>
            <w:tcW w:w="4938" w:type="dxa"/>
            <w:tcBorders>
              <w:top w:val="single" w:sz="4" w:space="0" w:color="auto"/>
              <w:left w:val="single" w:sz="4" w:space="0" w:color="auto"/>
              <w:bottom w:val="single" w:sz="4" w:space="0" w:color="auto"/>
              <w:right w:val="single" w:sz="8" w:space="0" w:color="00000A"/>
            </w:tcBorders>
            <w:shd w:val="clear" w:color="auto" w:fill="auto"/>
          </w:tcPr>
          <w:p w:rsidR="00C97579" w:rsidRDefault="008D1736">
            <w:pPr>
              <w:spacing w:line="264" w:lineRule="atLeast"/>
              <w:jc w:val="center"/>
              <w:rPr>
                <w:bCs/>
                <w:szCs w:val="24"/>
                <w:lang w:eastAsia="lt-LT"/>
              </w:rPr>
            </w:pPr>
            <w:r>
              <w:rPr>
                <w:bCs/>
                <w:szCs w:val="24"/>
                <w:lang w:eastAsia="lt-LT"/>
              </w:rPr>
              <w:t xml:space="preserve">Dėstomas dalykas ar klasė, telefono </w:t>
            </w:r>
            <w:proofErr w:type="spellStart"/>
            <w:r w:rsidR="00E36704">
              <w:rPr>
                <w:bCs/>
                <w:szCs w:val="24"/>
                <w:lang w:eastAsia="lt-LT"/>
              </w:rPr>
              <w:t>n</w:t>
            </w:r>
            <w:r>
              <w:rPr>
                <w:bCs/>
                <w:szCs w:val="24"/>
                <w:lang w:eastAsia="lt-LT"/>
              </w:rPr>
              <w:t>r.</w:t>
            </w:r>
            <w:proofErr w:type="spellEnd"/>
            <w:r>
              <w:rPr>
                <w:bCs/>
                <w:szCs w:val="24"/>
                <w:lang w:eastAsia="lt-LT"/>
              </w:rPr>
              <w:t>, el. paštas</w:t>
            </w:r>
          </w:p>
        </w:tc>
      </w:tr>
      <w:tr w:rsidR="00C97579">
        <w:trPr>
          <w:trHeight w:val="240"/>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Default="00C97579">
            <w:pPr>
              <w:spacing w:line="264" w:lineRule="atLeast"/>
              <w:rPr>
                <w:b/>
                <w:bCs/>
                <w:szCs w:val="24"/>
                <w:lang w:eastAsia="lt-LT"/>
              </w:rPr>
            </w:pPr>
          </w:p>
        </w:tc>
      </w:tr>
      <w:tr w:rsidR="00C97579">
        <w:trPr>
          <w:trHeight w:val="300"/>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Default="00C97579">
            <w:pPr>
              <w:spacing w:line="264" w:lineRule="atLeast"/>
              <w:rPr>
                <w:b/>
                <w:bCs/>
                <w:szCs w:val="24"/>
                <w:lang w:eastAsia="lt-LT"/>
              </w:rPr>
            </w:pPr>
          </w:p>
        </w:tc>
      </w:tr>
      <w:tr w:rsidR="00C97579">
        <w:trPr>
          <w:trHeight w:val="276"/>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Default="00C97579">
            <w:pPr>
              <w:spacing w:line="264" w:lineRule="atLeast"/>
              <w:rPr>
                <w:b/>
                <w:bCs/>
                <w:szCs w:val="24"/>
                <w:lang w:eastAsia="lt-LT"/>
              </w:rPr>
            </w:pPr>
          </w:p>
        </w:tc>
      </w:tr>
      <w:tr w:rsidR="00C97579">
        <w:trPr>
          <w:trHeight w:val="252"/>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Default="00C97579">
            <w:pPr>
              <w:spacing w:line="264" w:lineRule="atLeast"/>
              <w:rPr>
                <w:b/>
                <w:bCs/>
                <w:szCs w:val="24"/>
                <w:lang w:eastAsia="lt-LT"/>
              </w:rPr>
            </w:pPr>
          </w:p>
        </w:tc>
      </w:tr>
      <w:tr w:rsidR="00C97579">
        <w:trPr>
          <w:trHeight w:val="264"/>
        </w:trPr>
        <w:tc>
          <w:tcPr>
            <w:tcW w:w="4416" w:type="dxa"/>
            <w:tcBorders>
              <w:top w:val="single" w:sz="4" w:space="0" w:color="auto"/>
              <w:left w:val="single" w:sz="8" w:space="0" w:color="00000A"/>
              <w:bottom w:val="single" w:sz="4" w:space="0" w:color="auto"/>
              <w:right w:val="single" w:sz="4" w:space="0" w:color="auto"/>
            </w:tcBorders>
            <w:tcMar>
              <w:top w:w="0" w:type="dxa"/>
              <w:left w:w="107" w:type="dxa"/>
              <w:bottom w:w="0" w:type="dxa"/>
              <w:right w:w="108" w:type="dxa"/>
            </w:tcMar>
          </w:tcPr>
          <w:p w:rsidR="00C97579" w:rsidRDefault="00C97579">
            <w:pPr>
              <w:spacing w:line="264" w:lineRule="atLeast"/>
              <w:rPr>
                <w:b/>
                <w:bCs/>
                <w:szCs w:val="24"/>
                <w:lang w:eastAsia="lt-LT"/>
              </w:rPr>
            </w:pPr>
          </w:p>
        </w:tc>
        <w:tc>
          <w:tcPr>
            <w:tcW w:w="4938" w:type="dxa"/>
            <w:tcBorders>
              <w:top w:val="single" w:sz="4" w:space="0" w:color="auto"/>
              <w:left w:val="single" w:sz="4" w:space="0" w:color="auto"/>
              <w:bottom w:val="single" w:sz="4" w:space="0" w:color="auto"/>
              <w:right w:val="single" w:sz="8" w:space="0" w:color="00000A"/>
            </w:tcBorders>
          </w:tcPr>
          <w:p w:rsidR="00C97579" w:rsidRDefault="00C97579">
            <w:pPr>
              <w:spacing w:line="264" w:lineRule="atLeast"/>
              <w:rPr>
                <w:b/>
                <w:bCs/>
                <w:szCs w:val="24"/>
                <w:lang w:eastAsia="lt-LT"/>
              </w:rPr>
            </w:pPr>
          </w:p>
        </w:tc>
      </w:tr>
    </w:tbl>
    <w:p w:rsidR="00C97579" w:rsidRDefault="00C97579" w:rsidP="008D117B">
      <w:pPr>
        <w:rPr>
          <w:b/>
          <w:bCs/>
          <w:szCs w:val="24"/>
          <w:lang w:eastAsia="lt-LT"/>
        </w:rPr>
      </w:pPr>
    </w:p>
    <w:p w:rsidR="00C97579" w:rsidRPr="008D117B" w:rsidRDefault="008D1736" w:rsidP="008D117B">
      <w:pPr>
        <w:keepNext/>
        <w:ind w:left="1353" w:hanging="360"/>
        <w:rPr>
          <w:b/>
          <w:szCs w:val="24"/>
        </w:rPr>
      </w:pPr>
      <w:r w:rsidRPr="008D117B">
        <w:rPr>
          <w:rFonts w:eastAsia="Calibri"/>
          <w:b/>
          <w:szCs w:val="24"/>
        </w:rPr>
        <w:t>2.</w:t>
      </w:r>
      <w:r w:rsidRPr="008D117B">
        <w:rPr>
          <w:rFonts w:eastAsia="Calibri"/>
          <w:b/>
          <w:szCs w:val="24"/>
        </w:rPr>
        <w:tab/>
      </w:r>
      <w:r w:rsidRPr="008D117B">
        <w:rPr>
          <w:b/>
          <w:szCs w:val="24"/>
        </w:rPr>
        <w:t>Informacija apie įgyvendintus projektus</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72"/>
        <w:gridCol w:w="1596"/>
        <w:gridCol w:w="1752"/>
        <w:gridCol w:w="1681"/>
      </w:tblGrid>
      <w:tr w:rsidR="00C97579" w:rsidTr="008D117B">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311CD7" w:rsidRDefault="008D1736" w:rsidP="00311CD7">
            <w:pPr>
              <w:keepNext/>
              <w:jc w:val="center"/>
              <w:rPr>
                <w:rFonts w:eastAsia="Calibri"/>
                <w:b/>
                <w:szCs w:val="24"/>
              </w:rPr>
            </w:pPr>
            <w:r w:rsidRPr="00311CD7">
              <w:rPr>
                <w:rFonts w:eastAsia="Calibri"/>
                <w:b/>
                <w:szCs w:val="24"/>
              </w:rPr>
              <w:t>Projekto pavadinimas</w:t>
            </w:r>
          </w:p>
        </w:tc>
        <w:tc>
          <w:tcPr>
            <w:tcW w:w="17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311CD7" w:rsidRDefault="008D1736" w:rsidP="00311CD7">
            <w:pPr>
              <w:keepNext/>
              <w:jc w:val="center"/>
              <w:rPr>
                <w:rFonts w:eastAsia="Calibri"/>
                <w:b/>
                <w:szCs w:val="24"/>
              </w:rPr>
            </w:pPr>
            <w:r w:rsidRPr="00311CD7">
              <w:rPr>
                <w:rFonts w:eastAsia="Calibri"/>
                <w:b/>
                <w:szCs w:val="24"/>
              </w:rPr>
              <w:t>Skirta lėšų suma Eur</w:t>
            </w:r>
          </w:p>
        </w:tc>
        <w:tc>
          <w:tcPr>
            <w:tcW w:w="15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Pr="00311CD7" w:rsidRDefault="008D1736" w:rsidP="00311CD7">
            <w:pPr>
              <w:keepNext/>
              <w:jc w:val="center"/>
              <w:rPr>
                <w:rFonts w:eastAsia="Calibri"/>
                <w:b/>
                <w:szCs w:val="24"/>
              </w:rPr>
            </w:pPr>
            <w:r w:rsidRPr="00311CD7">
              <w:rPr>
                <w:rFonts w:eastAsia="Calibri"/>
                <w:b/>
                <w:szCs w:val="24"/>
              </w:rPr>
              <w:t>Nauda gimnazijai</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7579" w:rsidRPr="00311CD7" w:rsidRDefault="008D1736" w:rsidP="00311CD7">
            <w:pPr>
              <w:keepNext/>
              <w:jc w:val="center"/>
              <w:rPr>
                <w:rFonts w:eastAsia="Calibri"/>
                <w:b/>
                <w:szCs w:val="24"/>
              </w:rPr>
            </w:pPr>
            <w:r w:rsidRPr="00311CD7">
              <w:rPr>
                <w:rFonts w:eastAsia="Calibri"/>
                <w:b/>
                <w:szCs w:val="24"/>
              </w:rPr>
              <w:t>Kokybiniai rezultatai</w:t>
            </w:r>
          </w:p>
        </w:tc>
        <w:tc>
          <w:tcPr>
            <w:tcW w:w="16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7579" w:rsidRPr="00311CD7" w:rsidRDefault="008D1736" w:rsidP="00311CD7">
            <w:pPr>
              <w:keepNext/>
              <w:jc w:val="center"/>
              <w:rPr>
                <w:rFonts w:eastAsia="Calibri"/>
                <w:b/>
                <w:szCs w:val="24"/>
              </w:rPr>
            </w:pPr>
            <w:r w:rsidRPr="00311CD7">
              <w:rPr>
                <w:rFonts w:eastAsia="Calibri"/>
                <w:b/>
                <w:szCs w:val="24"/>
              </w:rPr>
              <w:t>Kiekybiniai rezultatai</w:t>
            </w:r>
          </w:p>
        </w:tc>
      </w:tr>
      <w:tr w:rsidR="00C97579">
        <w:trPr>
          <w:trHeight w:val="442"/>
        </w:trPr>
        <w:tc>
          <w:tcPr>
            <w:tcW w:w="2547"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596"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5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681"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r>
      <w:tr w:rsidR="00C97579">
        <w:trPr>
          <w:trHeight w:val="405"/>
        </w:trPr>
        <w:tc>
          <w:tcPr>
            <w:tcW w:w="2547"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596"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5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681"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r>
      <w:tr w:rsidR="00C97579">
        <w:trPr>
          <w:trHeight w:val="425"/>
        </w:trPr>
        <w:tc>
          <w:tcPr>
            <w:tcW w:w="2547"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596"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75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681"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r>
      <w:tr w:rsidR="00C97579" w:rsidTr="008D117B">
        <w:trPr>
          <w:trHeight w:val="415"/>
        </w:trPr>
        <w:tc>
          <w:tcPr>
            <w:tcW w:w="2547" w:type="dxa"/>
            <w:tcBorders>
              <w:top w:val="single" w:sz="4" w:space="0" w:color="auto"/>
              <w:left w:val="single" w:sz="4" w:space="0" w:color="auto"/>
              <w:bottom w:val="single" w:sz="4" w:space="0" w:color="auto"/>
              <w:right w:val="single" w:sz="4" w:space="0" w:color="auto"/>
            </w:tcBorders>
            <w:hideMark/>
          </w:tcPr>
          <w:p w:rsidR="00C97579" w:rsidRPr="008D117B" w:rsidRDefault="008D1736">
            <w:pPr>
              <w:keepNext/>
              <w:rPr>
                <w:rFonts w:eastAsia="Calibri"/>
                <w:b/>
                <w:szCs w:val="24"/>
              </w:rPr>
            </w:pPr>
            <w:r w:rsidRPr="008D117B">
              <w:rPr>
                <w:rFonts w:eastAsia="Calibri"/>
                <w:b/>
                <w:szCs w:val="24"/>
              </w:rPr>
              <w:t>Iš viso:</w:t>
            </w:r>
          </w:p>
        </w:tc>
        <w:tc>
          <w:tcPr>
            <w:tcW w:w="1772" w:type="dxa"/>
            <w:tcBorders>
              <w:top w:val="single" w:sz="4" w:space="0" w:color="auto"/>
              <w:left w:val="single" w:sz="4" w:space="0" w:color="auto"/>
              <w:bottom w:val="single" w:sz="4" w:space="0" w:color="auto"/>
              <w:right w:val="single" w:sz="4" w:space="0" w:color="auto"/>
            </w:tcBorders>
          </w:tcPr>
          <w:p w:rsidR="00C97579" w:rsidRDefault="00C97579">
            <w:pPr>
              <w:keepNext/>
              <w:rPr>
                <w:rFonts w:eastAsia="Calibri"/>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C97579" w:rsidRDefault="00C97579">
            <w:pPr>
              <w:keepNext/>
              <w:rPr>
                <w:rFonts w:eastAsia="Calibri"/>
                <w:szCs w:val="24"/>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rsidR="00C97579" w:rsidRDefault="00C97579">
            <w:pPr>
              <w:keepNext/>
              <w:rPr>
                <w:rFonts w:eastAsia="Calibri"/>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C97579" w:rsidRDefault="00C97579">
            <w:pPr>
              <w:keepNext/>
              <w:rPr>
                <w:rFonts w:eastAsia="Calibri"/>
                <w:szCs w:val="24"/>
              </w:rPr>
            </w:pPr>
          </w:p>
        </w:tc>
      </w:tr>
    </w:tbl>
    <w:p w:rsidR="00C97579" w:rsidRDefault="00C97579">
      <w:pPr>
        <w:keepNext/>
        <w:spacing w:line="259" w:lineRule="auto"/>
        <w:rPr>
          <w:b/>
          <w:szCs w:val="24"/>
        </w:rPr>
      </w:pPr>
    </w:p>
    <w:p w:rsidR="00C97579" w:rsidRDefault="008D1736">
      <w:pPr>
        <w:keepNext/>
        <w:ind w:left="1353" w:hanging="360"/>
        <w:rPr>
          <w:b/>
          <w:szCs w:val="24"/>
        </w:rPr>
      </w:pPr>
      <w:r>
        <w:rPr>
          <w:b/>
          <w:szCs w:val="24"/>
        </w:rPr>
        <w:t>3.</w:t>
      </w:r>
      <w:r>
        <w:rPr>
          <w:b/>
          <w:szCs w:val="24"/>
        </w:rPr>
        <w:tab/>
        <w:t>Projektų įgyvendinimą pagrindžiantys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8"/>
        <w:gridCol w:w="1744"/>
      </w:tblGrid>
      <w:tr w:rsidR="00C97579" w:rsidTr="008D117B">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Default="00C97579">
            <w:pPr>
              <w:rPr>
                <w:sz w:val="2"/>
                <w:szCs w:val="2"/>
              </w:rPr>
            </w:pPr>
          </w:p>
          <w:p w:rsidR="00C97579" w:rsidRDefault="008D1736">
            <w:pPr>
              <w:spacing w:line="259" w:lineRule="auto"/>
              <w:jc w:val="center"/>
              <w:rPr>
                <w:b/>
                <w:bCs/>
                <w:szCs w:val="24"/>
              </w:rPr>
            </w:pPr>
            <w:r>
              <w:rPr>
                <w:b/>
                <w:szCs w:val="24"/>
              </w:rPr>
              <w:t>Eil. Nr.</w:t>
            </w:r>
          </w:p>
        </w:tc>
        <w:tc>
          <w:tcPr>
            <w:tcW w:w="371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Default="00C97579">
            <w:pPr>
              <w:rPr>
                <w:sz w:val="2"/>
                <w:szCs w:val="2"/>
              </w:rPr>
            </w:pPr>
          </w:p>
          <w:p w:rsidR="00C97579" w:rsidRDefault="008D1736">
            <w:pPr>
              <w:spacing w:line="259" w:lineRule="auto"/>
              <w:rPr>
                <w:b/>
                <w:bCs/>
                <w:szCs w:val="24"/>
              </w:rPr>
            </w:pPr>
            <w:r>
              <w:rPr>
                <w:b/>
                <w:szCs w:val="24"/>
              </w:rPr>
              <w:t>Priedo pavadinimas</w:t>
            </w:r>
            <w:r>
              <w:rPr>
                <w:szCs w:val="24"/>
              </w:rPr>
              <w:t xml:space="preserve"> </w:t>
            </w:r>
            <w:r>
              <w:rPr>
                <w:i/>
                <w:szCs w:val="24"/>
              </w:rPr>
              <w:t xml:space="preserve">(pvz., nuoroda į projekto viešinimą, </w:t>
            </w:r>
            <w:r>
              <w:rPr>
                <w:i/>
                <w:iCs/>
                <w:szCs w:val="24"/>
                <w:lang w:eastAsia="lt-LT"/>
              </w:rPr>
              <w:t>veiklos įgyvendinimo faktą patvirtinanti vaizdinė medžiaga ir pan.</w:t>
            </w:r>
            <w:r>
              <w:rPr>
                <w:i/>
                <w:szCs w:val="24"/>
              </w:rPr>
              <w:t>)</w:t>
            </w:r>
          </w:p>
        </w:tc>
        <w:tc>
          <w:tcPr>
            <w:tcW w:w="924"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7579" w:rsidRDefault="00C97579">
            <w:pPr>
              <w:rPr>
                <w:sz w:val="2"/>
                <w:szCs w:val="2"/>
              </w:rPr>
            </w:pPr>
          </w:p>
          <w:p w:rsidR="00C97579" w:rsidRDefault="008D1736">
            <w:pPr>
              <w:spacing w:line="259" w:lineRule="auto"/>
              <w:jc w:val="center"/>
              <w:rPr>
                <w:b/>
                <w:bCs/>
                <w:szCs w:val="24"/>
              </w:rPr>
            </w:pPr>
            <w:r>
              <w:rPr>
                <w:b/>
                <w:szCs w:val="24"/>
              </w:rPr>
              <w:t>Priedo lapų skaičius</w:t>
            </w:r>
          </w:p>
        </w:tc>
      </w:tr>
      <w:tr w:rsidR="00C97579">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C97579" w:rsidRDefault="00C97579">
            <w:pPr>
              <w:rPr>
                <w:sz w:val="2"/>
                <w:szCs w:val="2"/>
              </w:rPr>
            </w:pPr>
          </w:p>
          <w:p w:rsidR="00C97579" w:rsidRDefault="008D1736">
            <w:pPr>
              <w:spacing w:line="259" w:lineRule="auto"/>
              <w:jc w:val="both"/>
              <w:rPr>
                <w:b/>
                <w:szCs w:val="24"/>
              </w:rPr>
            </w:pPr>
            <w:r>
              <w:rPr>
                <w:b/>
                <w:szCs w:val="24"/>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i/>
                <w:szCs w:val="24"/>
              </w:rPr>
            </w:pPr>
          </w:p>
        </w:tc>
      </w:tr>
      <w:tr w:rsidR="00C97579">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C97579" w:rsidRDefault="00C97579">
            <w:pPr>
              <w:rPr>
                <w:sz w:val="2"/>
                <w:szCs w:val="2"/>
              </w:rPr>
            </w:pPr>
          </w:p>
          <w:p w:rsidR="00C97579" w:rsidRDefault="008D1736">
            <w:pPr>
              <w:spacing w:line="259" w:lineRule="auto"/>
              <w:jc w:val="both"/>
              <w:rPr>
                <w:b/>
                <w:szCs w:val="24"/>
              </w:rPr>
            </w:pPr>
            <w:r>
              <w:rPr>
                <w:b/>
                <w:szCs w:val="24"/>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i/>
                <w:szCs w:val="24"/>
              </w:rPr>
            </w:pPr>
          </w:p>
        </w:tc>
      </w:tr>
      <w:tr w:rsidR="00C97579">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8D1736">
            <w:pPr>
              <w:spacing w:line="259" w:lineRule="auto"/>
              <w:jc w:val="both"/>
              <w:rPr>
                <w:b/>
                <w:szCs w:val="24"/>
              </w:rPr>
            </w:pPr>
            <w:r>
              <w:rPr>
                <w:b/>
                <w:szCs w:val="24"/>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C97579" w:rsidRDefault="00C97579">
            <w:pPr>
              <w:rPr>
                <w:sz w:val="2"/>
                <w:szCs w:val="2"/>
              </w:rPr>
            </w:pPr>
          </w:p>
          <w:p w:rsidR="00C97579" w:rsidRDefault="00C97579">
            <w:pPr>
              <w:spacing w:line="259" w:lineRule="auto"/>
              <w:jc w:val="both"/>
              <w:rPr>
                <w:i/>
                <w:szCs w:val="24"/>
              </w:rPr>
            </w:pPr>
          </w:p>
        </w:tc>
      </w:tr>
    </w:tbl>
    <w:p w:rsidR="00C97579" w:rsidRDefault="00C97579">
      <w:pPr>
        <w:spacing w:line="259" w:lineRule="auto"/>
        <w:jc w:val="both"/>
        <w:rPr>
          <w:b/>
          <w:szCs w:val="24"/>
        </w:rPr>
      </w:pPr>
    </w:p>
    <w:p w:rsidR="00C97579" w:rsidRDefault="00C97579">
      <w:pPr>
        <w:spacing w:line="276" w:lineRule="atLeast"/>
        <w:ind w:firstLine="567"/>
        <w:rPr>
          <w:szCs w:val="24"/>
          <w:lang w:eastAsia="lt-LT"/>
        </w:rPr>
      </w:pPr>
    </w:p>
    <w:p w:rsidR="008D117B" w:rsidRDefault="008D117B">
      <w:pPr>
        <w:spacing w:line="276" w:lineRule="atLeast"/>
        <w:ind w:firstLine="567"/>
        <w:rPr>
          <w:szCs w:val="24"/>
          <w:lang w:eastAsia="lt-LT"/>
        </w:rPr>
      </w:pPr>
    </w:p>
    <w:p w:rsidR="00C97579" w:rsidRDefault="008D1736">
      <w:pPr>
        <w:spacing w:line="276" w:lineRule="atLeast"/>
        <w:rPr>
          <w:szCs w:val="24"/>
          <w:lang w:eastAsia="lt-LT"/>
        </w:rPr>
      </w:pPr>
      <w:r>
        <w:rPr>
          <w:szCs w:val="24"/>
          <w:lang w:eastAsia="lt-LT"/>
        </w:rPr>
        <w:t>Gimnazijos direktorius:</w:t>
      </w:r>
    </w:p>
    <w:p w:rsidR="00C97579" w:rsidRDefault="00C97579">
      <w:pPr>
        <w:spacing w:line="276" w:lineRule="atLeast"/>
        <w:ind w:firstLine="913"/>
        <w:rPr>
          <w:szCs w:val="24"/>
          <w:lang w:eastAsia="lt-LT"/>
        </w:rPr>
      </w:pPr>
    </w:p>
    <w:p w:rsidR="00C97579" w:rsidRDefault="008D1736">
      <w:pPr>
        <w:ind w:firstLine="2835"/>
        <w:jc w:val="both"/>
        <w:rPr>
          <w:szCs w:val="24"/>
          <w:lang w:eastAsia="lt-LT"/>
        </w:rPr>
      </w:pPr>
      <w:r>
        <w:rPr>
          <w:szCs w:val="24"/>
          <w:lang w:eastAsia="lt-LT"/>
        </w:rPr>
        <w:t>______________                _____________________________</w:t>
      </w:r>
    </w:p>
    <w:p w:rsidR="00C97579" w:rsidRDefault="008D1736">
      <w:pPr>
        <w:ind w:firstLine="3402"/>
        <w:rPr>
          <w:szCs w:val="24"/>
          <w:lang w:eastAsia="lt-LT"/>
        </w:rPr>
      </w:pPr>
      <w:r>
        <w:rPr>
          <w:sz w:val="20"/>
          <w:lang w:eastAsia="lt-LT"/>
        </w:rPr>
        <w:t>(parašas)                                                   (vardas ir pavardė)</w:t>
      </w:r>
    </w:p>
    <w:p w:rsidR="002171A2" w:rsidRDefault="002171A2">
      <w:pPr>
        <w:ind w:firstLine="62"/>
        <w:jc w:val="center"/>
        <w:rPr>
          <w:szCs w:val="24"/>
          <w:lang w:eastAsia="lt-LT"/>
        </w:rPr>
        <w:sectPr w:rsidR="002171A2" w:rsidSect="00EB6735">
          <w:pgSz w:w="11906" w:h="16838"/>
          <w:pgMar w:top="851" w:right="567" w:bottom="851" w:left="1701" w:header="561" w:footer="561" w:gutter="0"/>
          <w:pgNumType w:start="1"/>
          <w:cols w:space="1296"/>
          <w:titlePg/>
          <w:docGrid w:linePitch="360"/>
        </w:sectPr>
      </w:pPr>
    </w:p>
    <w:p w:rsidR="00E679CF" w:rsidRPr="002171A2" w:rsidRDefault="00E679CF" w:rsidP="00E679CF">
      <w:pPr>
        <w:ind w:left="4536"/>
        <w:rPr>
          <w:sz w:val="22"/>
          <w:szCs w:val="22"/>
          <w:lang w:eastAsia="lt-LT"/>
        </w:rPr>
      </w:pPr>
      <w:r w:rsidRPr="002171A2">
        <w:rPr>
          <w:sz w:val="22"/>
          <w:szCs w:val="22"/>
          <w:lang w:eastAsia="lt-LT"/>
        </w:rPr>
        <w:lastRenderedPageBreak/>
        <w:t xml:space="preserve">Forma patvirtinta Ukmergės rajono savivaldybės </w:t>
      </w:r>
    </w:p>
    <w:p w:rsidR="00E679CF" w:rsidRPr="002171A2" w:rsidRDefault="00E679CF" w:rsidP="00E679CF">
      <w:pPr>
        <w:ind w:left="4536"/>
        <w:rPr>
          <w:color w:val="000000"/>
          <w:sz w:val="22"/>
          <w:szCs w:val="22"/>
          <w:shd w:val="clear" w:color="auto" w:fill="FFFFFF"/>
          <w:lang w:eastAsia="lt-LT"/>
        </w:rPr>
      </w:pPr>
      <w:r w:rsidRPr="002171A2">
        <w:rPr>
          <w:sz w:val="22"/>
          <w:szCs w:val="22"/>
          <w:lang w:eastAsia="lt-LT"/>
        </w:rPr>
        <w:t xml:space="preserve">mero 2023 m. balandžio 25 d. potvarkiu Nr. </w:t>
      </w:r>
      <w:r w:rsidRPr="002171A2">
        <w:rPr>
          <w:color w:val="000000"/>
          <w:sz w:val="22"/>
          <w:szCs w:val="22"/>
          <w:shd w:val="clear" w:color="auto" w:fill="FFFFFF"/>
          <w:lang w:eastAsia="lt-LT"/>
        </w:rPr>
        <w:t>9-21</w:t>
      </w:r>
    </w:p>
    <w:p w:rsidR="00E679CF" w:rsidRPr="002171A2" w:rsidRDefault="00E679CF" w:rsidP="00E679CF">
      <w:pPr>
        <w:ind w:firstLine="4536"/>
        <w:rPr>
          <w:sz w:val="22"/>
          <w:szCs w:val="22"/>
          <w:lang w:eastAsia="lt-LT"/>
        </w:rPr>
      </w:pPr>
    </w:p>
    <w:p w:rsidR="00E679CF" w:rsidRPr="00FA35CA" w:rsidRDefault="00E679CF" w:rsidP="00E679CF">
      <w:pPr>
        <w:jc w:val="center"/>
        <w:rPr>
          <w:szCs w:val="24"/>
          <w:lang w:eastAsia="lt-LT"/>
        </w:rPr>
      </w:pPr>
    </w:p>
    <w:p w:rsidR="00E679CF" w:rsidRPr="00FA35CA" w:rsidRDefault="00E679CF" w:rsidP="00E679CF">
      <w:pPr>
        <w:jc w:val="center"/>
        <w:rPr>
          <w:b/>
          <w:szCs w:val="24"/>
          <w:lang w:eastAsia="lt-LT"/>
        </w:rPr>
      </w:pPr>
      <w:r w:rsidRPr="00FA35CA">
        <w:rPr>
          <w:b/>
          <w:szCs w:val="24"/>
          <w:lang w:eastAsia="lt-LT"/>
        </w:rPr>
        <w:t>UKMERGĖS RAJONO SAVIVALDYBĖS TARYBOS SPRENDIMO</w:t>
      </w:r>
    </w:p>
    <w:p w:rsidR="00E679CF" w:rsidRPr="00FA35CA" w:rsidRDefault="00E679CF" w:rsidP="00E679CF">
      <w:pPr>
        <w:jc w:val="center"/>
        <w:rPr>
          <w:b/>
          <w:szCs w:val="24"/>
          <w:lang w:eastAsia="lt-LT"/>
        </w:rPr>
      </w:pPr>
      <w:r w:rsidRPr="00FA35CA">
        <w:rPr>
          <w:b/>
          <w:szCs w:val="24"/>
          <w:lang w:eastAsia="lt-LT"/>
        </w:rPr>
        <w:t>AIŠKINAMASIS RAŠTAS</w:t>
      </w:r>
    </w:p>
    <w:p w:rsidR="00E679CF" w:rsidRPr="00FA35CA" w:rsidRDefault="00E679CF" w:rsidP="00E679CF">
      <w:pPr>
        <w:jc w:val="center"/>
        <w:rPr>
          <w:szCs w:val="24"/>
          <w:lang w:eastAsia="lt-LT"/>
        </w:rPr>
      </w:pPr>
    </w:p>
    <w:p w:rsidR="00E679CF" w:rsidRPr="00FA35CA" w:rsidRDefault="00E679CF" w:rsidP="00E679CF">
      <w:pPr>
        <w:jc w:val="center"/>
        <w:rPr>
          <w:szCs w:val="24"/>
          <w:lang w:eastAsia="lt-LT"/>
        </w:rPr>
      </w:pPr>
      <w:r w:rsidRPr="00FA35CA">
        <w:rPr>
          <w:szCs w:val="24"/>
          <w:lang w:eastAsia="lt-LT"/>
        </w:rPr>
        <w:t xml:space="preserve">2024 m. </w:t>
      </w:r>
      <w:r w:rsidR="00E36704" w:rsidRPr="00FA35CA">
        <w:rPr>
          <w:szCs w:val="24"/>
          <w:lang w:eastAsia="lt-LT"/>
        </w:rPr>
        <w:t xml:space="preserve">lapkričio </w:t>
      </w:r>
      <w:r w:rsidR="00FA35CA" w:rsidRPr="00FA35CA">
        <w:rPr>
          <w:szCs w:val="24"/>
          <w:lang w:eastAsia="lt-LT"/>
        </w:rPr>
        <w:t>11</w:t>
      </w:r>
      <w:r w:rsidRPr="00FA35CA">
        <w:rPr>
          <w:szCs w:val="24"/>
          <w:lang w:eastAsia="lt-LT"/>
        </w:rPr>
        <w:t xml:space="preserve"> d.</w:t>
      </w:r>
    </w:p>
    <w:p w:rsidR="00E679CF" w:rsidRPr="00FA35CA" w:rsidRDefault="00E679CF" w:rsidP="00E679CF">
      <w:pPr>
        <w:jc w:val="center"/>
        <w:rPr>
          <w:szCs w:val="24"/>
          <w:lang w:eastAsia="lt-LT"/>
        </w:rPr>
      </w:pPr>
      <w:r w:rsidRPr="00FA35CA">
        <w:rPr>
          <w:szCs w:val="24"/>
          <w:lang w:eastAsia="lt-LT"/>
        </w:rPr>
        <w:t>Ukmergė</w:t>
      </w:r>
    </w:p>
    <w:p w:rsidR="00E679CF" w:rsidRPr="00FA35CA" w:rsidRDefault="00E679CF" w:rsidP="00E679CF">
      <w:pPr>
        <w:jc w:val="center"/>
        <w:rPr>
          <w:szCs w:val="24"/>
          <w:lang w:eastAsia="lt-LT"/>
        </w:rPr>
      </w:pPr>
    </w:p>
    <w:p w:rsidR="00E679CF" w:rsidRPr="00CF290B" w:rsidRDefault="00475881" w:rsidP="00CF290B">
      <w:pPr>
        <w:ind w:firstLine="1276"/>
        <w:jc w:val="both"/>
        <w:rPr>
          <w:szCs w:val="24"/>
          <w:lang w:eastAsia="lt-LT"/>
        </w:rPr>
      </w:pPr>
      <w:r w:rsidRPr="00FA35CA">
        <w:rPr>
          <w:b/>
          <w:szCs w:val="24"/>
          <w:lang w:eastAsia="lt-LT"/>
        </w:rPr>
        <w:t xml:space="preserve">1. </w:t>
      </w:r>
      <w:r w:rsidR="00E679CF" w:rsidRPr="00FA35CA">
        <w:rPr>
          <w:b/>
          <w:szCs w:val="24"/>
          <w:lang w:eastAsia="lt-LT"/>
        </w:rPr>
        <w:t xml:space="preserve">Sprendimo projekto pavadinimas: </w:t>
      </w:r>
      <w:r w:rsidRPr="00CF290B">
        <w:rPr>
          <w:bCs/>
          <w:color w:val="000000"/>
          <w:szCs w:val="24"/>
        </w:rPr>
        <w:t xml:space="preserve">Ukmergės rajono savivaldybės </w:t>
      </w:r>
      <w:r w:rsidRPr="00CF290B">
        <w:rPr>
          <w:color w:val="000000"/>
          <w:szCs w:val="24"/>
          <w:lang w:eastAsia="lt-LT"/>
        </w:rPr>
        <w:t>gimnazijų</w:t>
      </w:r>
      <w:r w:rsidRPr="00CF290B">
        <w:rPr>
          <w:color w:val="000000"/>
          <w:szCs w:val="24"/>
        </w:rPr>
        <w:t xml:space="preserve"> dalyvaujamojo biudžeto </w:t>
      </w:r>
      <w:r w:rsidRPr="00CF290B">
        <w:rPr>
          <w:rFonts w:eastAsia="HG Mincho Light J"/>
          <w:color w:val="000000"/>
          <w:szCs w:val="24"/>
          <w:lang w:eastAsia="lt-LT"/>
        </w:rPr>
        <w:t xml:space="preserve">iniciatyvos projektų atrankos ir finansavimo </w:t>
      </w:r>
      <w:r w:rsidRPr="00CF290B">
        <w:rPr>
          <w:szCs w:val="24"/>
        </w:rPr>
        <w:t xml:space="preserve">tvarkos </w:t>
      </w:r>
      <w:r w:rsidRPr="00CF290B">
        <w:rPr>
          <w:szCs w:val="24"/>
          <w:lang w:eastAsia="lt-LT"/>
        </w:rPr>
        <w:t>aprašas.</w:t>
      </w:r>
    </w:p>
    <w:p w:rsidR="00475881" w:rsidRPr="00FA35CA" w:rsidRDefault="00AF78C3" w:rsidP="00CF290B">
      <w:pPr>
        <w:ind w:firstLine="1276"/>
        <w:jc w:val="both"/>
        <w:rPr>
          <w:b/>
          <w:bCs/>
          <w:color w:val="000000"/>
          <w:szCs w:val="24"/>
        </w:rPr>
      </w:pPr>
      <w:r w:rsidRPr="00FA35CA">
        <w:rPr>
          <w:b/>
          <w:szCs w:val="24"/>
          <w:lang w:eastAsia="lt-LT"/>
        </w:rPr>
        <w:t xml:space="preserve">2. </w:t>
      </w:r>
      <w:r w:rsidR="00E679CF" w:rsidRPr="00FA35CA">
        <w:rPr>
          <w:b/>
          <w:szCs w:val="24"/>
          <w:lang w:eastAsia="lt-LT"/>
        </w:rPr>
        <w:t>Sprendimo projekto rengimo pagrindas:</w:t>
      </w:r>
      <w:r w:rsidR="00E679CF" w:rsidRPr="00FA35CA">
        <w:rPr>
          <w:szCs w:val="24"/>
        </w:rPr>
        <w:t xml:space="preserve"> </w:t>
      </w:r>
      <w:r w:rsidR="00475881" w:rsidRPr="00FA35CA">
        <w:rPr>
          <w:szCs w:val="24"/>
        </w:rPr>
        <w:t xml:space="preserve">Lietuvos Respublikos vietos savivaldos įstatymo (toliau – Įstatymas) 6 straipsnio 8 </w:t>
      </w:r>
      <w:r w:rsidR="002B3F3D" w:rsidRPr="00FA35CA">
        <w:rPr>
          <w:szCs w:val="24"/>
        </w:rPr>
        <w:t>dalyje</w:t>
      </w:r>
      <w:r w:rsidR="00475881" w:rsidRPr="00FA35CA">
        <w:rPr>
          <w:szCs w:val="24"/>
        </w:rPr>
        <w:t xml:space="preserve"> </w:t>
      </w:r>
      <w:r w:rsidR="002B3F3D" w:rsidRPr="00FA35CA">
        <w:rPr>
          <w:szCs w:val="24"/>
        </w:rPr>
        <w:t>nustatyta</w:t>
      </w:r>
      <w:r w:rsidR="00475881" w:rsidRPr="00FA35CA">
        <w:rPr>
          <w:szCs w:val="24"/>
        </w:rPr>
        <w:t xml:space="preserve">, kad </w:t>
      </w:r>
      <w:r w:rsidR="002B3F3D" w:rsidRPr="00FA35CA">
        <w:rPr>
          <w:bCs/>
          <w:color w:val="000000"/>
          <w:szCs w:val="24"/>
        </w:rPr>
        <w:t>s</w:t>
      </w:r>
      <w:r w:rsidR="00475881" w:rsidRPr="00FA35CA">
        <w:rPr>
          <w:bCs/>
          <w:color w:val="000000"/>
          <w:szCs w:val="24"/>
        </w:rPr>
        <w:t>avarankišk</w:t>
      </w:r>
      <w:r w:rsidR="002B3F3D" w:rsidRPr="00FA35CA">
        <w:rPr>
          <w:bCs/>
          <w:color w:val="000000"/>
          <w:szCs w:val="24"/>
        </w:rPr>
        <w:t>a</w:t>
      </w:r>
      <w:r w:rsidR="00475881" w:rsidRPr="00FA35CA">
        <w:rPr>
          <w:bCs/>
          <w:color w:val="000000"/>
          <w:szCs w:val="24"/>
        </w:rPr>
        <w:t xml:space="preserve"> savivaldyb</w:t>
      </w:r>
      <w:r w:rsidR="002B3F3D" w:rsidRPr="00FA35CA">
        <w:rPr>
          <w:bCs/>
          <w:color w:val="000000"/>
          <w:szCs w:val="24"/>
        </w:rPr>
        <w:t>ės</w:t>
      </w:r>
      <w:r w:rsidR="00475881" w:rsidRPr="00FA35CA">
        <w:rPr>
          <w:bCs/>
          <w:color w:val="000000"/>
          <w:szCs w:val="24"/>
        </w:rPr>
        <w:t xml:space="preserve"> funkcij</w:t>
      </w:r>
      <w:r w:rsidR="002B3F3D" w:rsidRPr="00FA35CA">
        <w:rPr>
          <w:bCs/>
          <w:color w:val="000000"/>
          <w:szCs w:val="24"/>
        </w:rPr>
        <w:t>a</w:t>
      </w:r>
      <w:r w:rsidR="00475881" w:rsidRPr="00FA35CA">
        <w:rPr>
          <w:bCs/>
          <w:color w:val="000000"/>
          <w:szCs w:val="24"/>
        </w:rPr>
        <w:t xml:space="preserve"> </w:t>
      </w:r>
      <w:r w:rsidR="002B3F3D" w:rsidRPr="00FA35CA">
        <w:rPr>
          <w:bCs/>
          <w:color w:val="000000"/>
          <w:szCs w:val="24"/>
        </w:rPr>
        <w:t>–</w:t>
      </w:r>
      <w:r w:rsidR="00475881" w:rsidRPr="00FA35CA">
        <w:rPr>
          <w:b/>
          <w:bCs/>
          <w:color w:val="000000"/>
          <w:szCs w:val="24"/>
        </w:rPr>
        <w:t xml:space="preserve"> </w:t>
      </w:r>
      <w:r w:rsidR="00475881" w:rsidRPr="00FA35CA">
        <w:rPr>
          <w:color w:val="000000"/>
          <w:szCs w:val="24"/>
        </w:rPr>
        <w:t xml:space="preserve">ikimokyklinio ugdymo, vaikų ir suaugusiųjų neformaliojo švietimo organizavimas, </w:t>
      </w:r>
      <w:r w:rsidR="00475881" w:rsidRPr="00FA35CA">
        <w:rPr>
          <w:color w:val="000000"/>
          <w:szCs w:val="24"/>
          <w:u w:val="single"/>
        </w:rPr>
        <w:t>vaikų ir jaunimo užimtumo organizavimas</w:t>
      </w:r>
      <w:r w:rsidR="00475881" w:rsidRPr="00FA35CA">
        <w:rPr>
          <w:color w:val="000000"/>
          <w:szCs w:val="24"/>
        </w:rPr>
        <w:t>.</w:t>
      </w:r>
    </w:p>
    <w:p w:rsidR="00AF78C3" w:rsidRPr="00CF290B" w:rsidRDefault="002B3F3D" w:rsidP="00CF290B">
      <w:pPr>
        <w:ind w:firstLine="1276"/>
        <w:jc w:val="both"/>
        <w:rPr>
          <w:szCs w:val="24"/>
        </w:rPr>
      </w:pPr>
      <w:r w:rsidRPr="00FA35CA">
        <w:rPr>
          <w:szCs w:val="24"/>
        </w:rPr>
        <w:t xml:space="preserve">Įstatymo 7 straipsnio 19 dalyje nustatyta, kad </w:t>
      </w:r>
      <w:r w:rsidRPr="00CF290B">
        <w:rPr>
          <w:bCs/>
          <w:color w:val="000000"/>
          <w:szCs w:val="24"/>
        </w:rPr>
        <w:t>v</w:t>
      </w:r>
      <w:r w:rsidR="00AF78C3" w:rsidRPr="00CF290B">
        <w:rPr>
          <w:bCs/>
          <w:color w:val="000000"/>
          <w:szCs w:val="24"/>
        </w:rPr>
        <w:t>alstybinė (valstybės perduot</w:t>
      </w:r>
      <w:r w:rsidRPr="00CF290B">
        <w:rPr>
          <w:bCs/>
          <w:color w:val="000000"/>
          <w:szCs w:val="24"/>
        </w:rPr>
        <w:t xml:space="preserve">a </w:t>
      </w:r>
      <w:r w:rsidR="00AF78C3" w:rsidRPr="00CF290B">
        <w:rPr>
          <w:bCs/>
          <w:color w:val="000000"/>
          <w:szCs w:val="24"/>
        </w:rPr>
        <w:t>savivaldybėms) funkcij</w:t>
      </w:r>
      <w:r w:rsidRPr="00CF290B">
        <w:rPr>
          <w:bCs/>
          <w:color w:val="000000"/>
          <w:szCs w:val="24"/>
        </w:rPr>
        <w:t xml:space="preserve">a – </w:t>
      </w:r>
      <w:r w:rsidR="00AF78C3" w:rsidRPr="00CF290B">
        <w:rPr>
          <w:color w:val="000000"/>
          <w:szCs w:val="24"/>
          <w:u w:val="single"/>
        </w:rPr>
        <w:t>jaunimo politikos įgyvendinimas</w:t>
      </w:r>
      <w:r w:rsidRPr="00CF290B">
        <w:rPr>
          <w:color w:val="000000"/>
          <w:szCs w:val="24"/>
        </w:rPr>
        <w:t>.</w:t>
      </w:r>
    </w:p>
    <w:p w:rsidR="00E679CF" w:rsidRPr="00CF290B" w:rsidRDefault="002B3F3D" w:rsidP="00CF290B">
      <w:pPr>
        <w:ind w:firstLine="1276"/>
        <w:jc w:val="both"/>
        <w:rPr>
          <w:szCs w:val="24"/>
          <w:lang w:eastAsia="lt-LT"/>
        </w:rPr>
      </w:pPr>
      <w:r w:rsidRPr="00CF290B">
        <w:rPr>
          <w:szCs w:val="24"/>
          <w:lang w:eastAsia="lt-LT"/>
        </w:rPr>
        <w:t xml:space="preserve">Įstatymo 15 straipsnio 4 dalyje numatyta </w:t>
      </w:r>
      <w:r w:rsidR="00AF78C3" w:rsidRPr="00CF290B">
        <w:rPr>
          <w:bCs/>
          <w:szCs w:val="24"/>
        </w:rPr>
        <w:t>Savivaldybės tarybos kompetencija</w:t>
      </w:r>
      <w:r w:rsidR="00CF290B" w:rsidRPr="00CF290B">
        <w:rPr>
          <w:bCs/>
          <w:szCs w:val="24"/>
        </w:rPr>
        <w:t xml:space="preserve"> – </w:t>
      </w:r>
      <w:r w:rsidR="00CF290B" w:rsidRPr="00CF290B">
        <w:rPr>
          <w:szCs w:val="24"/>
          <w:lang w:eastAsia="lt-LT"/>
        </w:rPr>
        <w:t>je</w:t>
      </w:r>
      <w:r w:rsidR="00AF78C3" w:rsidRPr="00CF290B">
        <w:rPr>
          <w:szCs w:val="24"/>
        </w:rPr>
        <w:t>igu teisės aktuose yra nustatyta papildomų įgaliojimų savivaldybei, sprendimų dėl tokių įgaliojimų vykdymo priėmimo iniciatyva, neperžengiant nustatytų įgaliojimų, priklauso savivaldybės tarybai.</w:t>
      </w:r>
    </w:p>
    <w:p w:rsidR="00E679CF" w:rsidRPr="00CF290B" w:rsidRDefault="00CF290B" w:rsidP="00CF290B">
      <w:pPr>
        <w:ind w:firstLine="1276"/>
        <w:jc w:val="both"/>
        <w:rPr>
          <w:szCs w:val="24"/>
          <w:lang w:eastAsia="lt-LT"/>
        </w:rPr>
      </w:pPr>
      <w:r w:rsidRPr="00CF290B">
        <w:rPr>
          <w:bCs/>
          <w:szCs w:val="24"/>
          <w:lang w:eastAsia="lt-LT"/>
        </w:rPr>
        <w:t xml:space="preserve">Įstatymo </w:t>
      </w:r>
      <w:r w:rsidR="00E679CF" w:rsidRPr="00CF290B">
        <w:rPr>
          <w:bCs/>
          <w:szCs w:val="24"/>
          <w:lang w:eastAsia="lt-LT"/>
        </w:rPr>
        <w:t>16 str</w:t>
      </w:r>
      <w:r w:rsidRPr="00CF290B">
        <w:rPr>
          <w:bCs/>
          <w:szCs w:val="24"/>
          <w:lang w:eastAsia="lt-LT"/>
        </w:rPr>
        <w:t>ai</w:t>
      </w:r>
      <w:r w:rsidR="00E679CF" w:rsidRPr="00CF290B">
        <w:rPr>
          <w:bCs/>
          <w:szCs w:val="24"/>
          <w:lang w:eastAsia="lt-LT"/>
        </w:rPr>
        <w:t>p</w:t>
      </w:r>
      <w:r w:rsidRPr="00CF290B">
        <w:rPr>
          <w:bCs/>
          <w:szCs w:val="24"/>
          <w:lang w:eastAsia="lt-LT"/>
        </w:rPr>
        <w:t xml:space="preserve">snio 1 dalis nustato </w:t>
      </w:r>
      <w:r w:rsidR="00E679CF" w:rsidRPr="00CF290B">
        <w:rPr>
          <w:bCs/>
          <w:szCs w:val="24"/>
          <w:lang w:eastAsia="lt-LT"/>
        </w:rPr>
        <w:t>Savivaldybės tarybos veiklos form</w:t>
      </w:r>
      <w:r w:rsidRPr="00CF290B">
        <w:rPr>
          <w:bCs/>
          <w:szCs w:val="24"/>
          <w:lang w:eastAsia="lt-LT"/>
        </w:rPr>
        <w:t>ą</w:t>
      </w:r>
      <w:bookmarkStart w:id="3" w:name="part_658012e067914d2ebc56be232ef0aaca"/>
      <w:bookmarkEnd w:id="3"/>
      <w:r>
        <w:rPr>
          <w:bCs/>
          <w:szCs w:val="24"/>
          <w:lang w:eastAsia="lt-LT"/>
        </w:rPr>
        <w:t xml:space="preserve">, kad </w:t>
      </w:r>
      <w:r w:rsidR="00E679CF" w:rsidRPr="00CF290B">
        <w:rPr>
          <w:szCs w:val="24"/>
          <w:lang w:eastAsia="lt-LT"/>
        </w:rPr>
        <w:t>Savivaldybės taryba savo įgaliojimus įgyvendina kolegialiai savivaldybės tarybos posėdžiuose. Savivaldybės taryba svarstomais klausimais priima sprendimus ir kontroliuoja, kaip jie įgyvendinami.</w:t>
      </w:r>
    </w:p>
    <w:p w:rsidR="000F4EE2" w:rsidRPr="00FA35CA" w:rsidRDefault="00E679CF" w:rsidP="00CF290B">
      <w:pPr>
        <w:ind w:firstLine="1276"/>
        <w:jc w:val="both"/>
        <w:rPr>
          <w:szCs w:val="24"/>
        </w:rPr>
      </w:pPr>
      <w:r w:rsidRPr="00FA35CA">
        <w:rPr>
          <w:b/>
          <w:szCs w:val="24"/>
          <w:lang w:eastAsia="lt-LT"/>
        </w:rPr>
        <w:t xml:space="preserve">3. Sprendimo projekto tikslai ir uždaviniai: </w:t>
      </w:r>
      <w:r w:rsidR="00A60E43" w:rsidRPr="00FA35CA">
        <w:rPr>
          <w:szCs w:val="24"/>
        </w:rPr>
        <w:t xml:space="preserve">Pagrindinis tikslas – </w:t>
      </w:r>
      <w:r w:rsidR="000F4EE2" w:rsidRPr="00FA35CA">
        <w:rPr>
          <w:szCs w:val="24"/>
        </w:rPr>
        <w:t>motyvuoti</w:t>
      </w:r>
      <w:r w:rsidR="00A60E43" w:rsidRPr="00FA35CA">
        <w:rPr>
          <w:szCs w:val="24"/>
        </w:rPr>
        <w:t xml:space="preserve"> gimnazistus dalyvauti priimant gimnazijoms svarbius sprendimus ir įtraukti juos į biudžeto formavimo procesus. </w:t>
      </w:r>
      <w:r w:rsidR="000F4EE2" w:rsidRPr="00FA35CA">
        <w:rPr>
          <w:szCs w:val="24"/>
        </w:rPr>
        <w:t xml:space="preserve">Taip pat </w:t>
      </w:r>
      <w:r w:rsidR="000F4EE2" w:rsidRPr="00FA35CA">
        <w:rPr>
          <w:szCs w:val="24"/>
          <w:lang w:eastAsia="lt-LT"/>
        </w:rPr>
        <w:t xml:space="preserve">skatinti mokinių iniciatyvas, kūrybingumą, tobulinti finansinio raštingumo ir verslumo įgūdžius, gilinti žinias apie mokyklos biudžeto sudarymą, kurti atvirą sprendimų priėmimo kultūrą, didinti mokinių įsitraukimą į mokyklos veiklas ir </w:t>
      </w:r>
      <w:r w:rsidR="000F4EE2" w:rsidRPr="00FA35CA">
        <w:rPr>
          <w:szCs w:val="24"/>
        </w:rPr>
        <w:t>stiprinti tarpusavio bendradarbiavimą.</w:t>
      </w:r>
    </w:p>
    <w:p w:rsidR="000F4EE2" w:rsidRPr="00FA35CA" w:rsidRDefault="00A60E43" w:rsidP="00CF290B">
      <w:pPr>
        <w:ind w:firstLine="1276"/>
        <w:jc w:val="both"/>
        <w:rPr>
          <w:szCs w:val="24"/>
        </w:rPr>
      </w:pPr>
      <w:r w:rsidRPr="00FA35CA">
        <w:rPr>
          <w:szCs w:val="24"/>
        </w:rPr>
        <w:t>Gimnazijų</w:t>
      </w:r>
      <w:r w:rsidR="002B3F3D" w:rsidRPr="00FA35CA">
        <w:rPr>
          <w:szCs w:val="24"/>
        </w:rPr>
        <w:t xml:space="preserve"> dalyvaujamasis biudžetas – tai </w:t>
      </w:r>
      <w:r w:rsidRPr="00FA35CA">
        <w:rPr>
          <w:szCs w:val="24"/>
        </w:rPr>
        <w:t>demokratiškas sprendimų priėmimo procesas,</w:t>
      </w:r>
      <w:r w:rsidR="002B3F3D" w:rsidRPr="00FA35CA">
        <w:rPr>
          <w:szCs w:val="24"/>
        </w:rPr>
        <w:t xml:space="preserve"> kaip galima kartu su mokiniais spręsti dėl viešųjų lėšų panaudojimo, kai visi turi galimybę </w:t>
      </w:r>
      <w:r w:rsidRPr="00FA35CA">
        <w:rPr>
          <w:szCs w:val="24"/>
        </w:rPr>
        <w:t xml:space="preserve">siūlyti idėjas ir </w:t>
      </w:r>
      <w:r w:rsidR="002B3F3D" w:rsidRPr="00FA35CA">
        <w:rPr>
          <w:szCs w:val="24"/>
        </w:rPr>
        <w:t xml:space="preserve">balsuoti </w:t>
      </w:r>
      <w:r w:rsidRPr="00FA35CA">
        <w:rPr>
          <w:szCs w:val="24"/>
        </w:rPr>
        <w:t>renkant labiausiai patukusią</w:t>
      </w:r>
      <w:r w:rsidR="002B3F3D" w:rsidRPr="00FA35CA">
        <w:rPr>
          <w:szCs w:val="24"/>
        </w:rPr>
        <w:t xml:space="preserve">. Atrinka idėja savarankiškai yra įgyvendinama </w:t>
      </w:r>
      <w:r w:rsidRPr="00FA35CA">
        <w:rPr>
          <w:szCs w:val="24"/>
        </w:rPr>
        <w:t>gimnazijos</w:t>
      </w:r>
      <w:r w:rsidR="002B3F3D" w:rsidRPr="00FA35CA">
        <w:rPr>
          <w:szCs w:val="24"/>
        </w:rPr>
        <w:t xml:space="preserve"> bendruomenės. </w:t>
      </w:r>
    </w:p>
    <w:p w:rsidR="00E679CF" w:rsidRPr="00FA35CA" w:rsidRDefault="00E679CF" w:rsidP="00E679CF">
      <w:pPr>
        <w:ind w:firstLine="1276"/>
        <w:jc w:val="both"/>
        <w:rPr>
          <w:b/>
          <w:szCs w:val="24"/>
          <w:lang w:eastAsia="lt-LT"/>
        </w:rPr>
      </w:pPr>
      <w:r w:rsidRPr="00FA35CA">
        <w:rPr>
          <w:b/>
          <w:szCs w:val="24"/>
          <w:lang w:eastAsia="lt-LT"/>
        </w:rPr>
        <w:t>4. Siūlomos naujos teisinio reguliavimo nuostatos (jeigu teikiamas sprendimo pakeitimo projektas</w:t>
      </w:r>
      <w:r w:rsidRPr="00FA35CA">
        <w:rPr>
          <w:szCs w:val="24"/>
          <w:lang w:eastAsia="lt-LT"/>
        </w:rPr>
        <w:t xml:space="preserve">, </w:t>
      </w:r>
      <w:r w:rsidRPr="00FA35CA">
        <w:rPr>
          <w:b/>
          <w:szCs w:val="24"/>
          <w:lang w:eastAsia="lt-LT"/>
        </w:rPr>
        <w:t xml:space="preserve">rengiamas sprendimo projekto lyginamasis variantas): </w:t>
      </w:r>
      <w:r w:rsidRPr="00FA35CA">
        <w:rPr>
          <w:szCs w:val="24"/>
          <w:lang w:eastAsia="lt-LT"/>
        </w:rPr>
        <w:t>–</w:t>
      </w:r>
    </w:p>
    <w:p w:rsidR="00E679CF" w:rsidRPr="00CF290B" w:rsidRDefault="00E679CF" w:rsidP="00E679CF">
      <w:pPr>
        <w:ind w:firstLine="1276"/>
        <w:jc w:val="both"/>
        <w:rPr>
          <w:szCs w:val="24"/>
          <w:lang w:eastAsia="lt-LT"/>
        </w:rPr>
      </w:pPr>
      <w:r w:rsidRPr="00FA35CA">
        <w:rPr>
          <w:b/>
          <w:szCs w:val="24"/>
          <w:lang w:eastAsia="lt-LT"/>
        </w:rPr>
        <w:t xml:space="preserve">5. Laukiami rezultatai: </w:t>
      </w:r>
      <w:bookmarkStart w:id="4" w:name="_Hlk134102298"/>
      <w:r w:rsidR="00CF290B" w:rsidRPr="00CF290B">
        <w:rPr>
          <w:szCs w:val="24"/>
          <w:lang w:eastAsia="lt-LT"/>
        </w:rPr>
        <w:t>Aktyvus</w:t>
      </w:r>
      <w:r w:rsidR="00CF290B">
        <w:rPr>
          <w:b/>
          <w:szCs w:val="24"/>
          <w:lang w:eastAsia="lt-LT"/>
        </w:rPr>
        <w:t xml:space="preserve"> </w:t>
      </w:r>
      <w:r w:rsidR="00CF290B" w:rsidRPr="00CF290B">
        <w:rPr>
          <w:szCs w:val="24"/>
          <w:lang w:eastAsia="lt-LT"/>
        </w:rPr>
        <w:t xml:space="preserve">Gimnazijų mokinių </w:t>
      </w:r>
      <w:r w:rsidR="00CF290B">
        <w:rPr>
          <w:szCs w:val="24"/>
          <w:lang w:eastAsia="lt-LT"/>
        </w:rPr>
        <w:t>įsitraukimas į veiklas. N</w:t>
      </w:r>
      <w:r w:rsidR="00CF290B" w:rsidRPr="00AB5C9B">
        <w:rPr>
          <w:szCs w:val="24"/>
          <w:lang w:eastAsia="lt-LT"/>
        </w:rPr>
        <w:t>etradicinių ugdymo, poilsio ir interaktyvių erdvių įrengimas ar tobulinimas, ugdymo priemonių įsigijimas, renginių, seminarų organizavimas ir pan.</w:t>
      </w:r>
    </w:p>
    <w:p w:rsidR="00755908" w:rsidRPr="00FA35CA" w:rsidRDefault="00E679CF" w:rsidP="00E679CF">
      <w:pPr>
        <w:ind w:firstLine="1276"/>
        <w:jc w:val="both"/>
        <w:rPr>
          <w:szCs w:val="24"/>
        </w:rPr>
      </w:pPr>
      <w:r w:rsidRPr="00FA35CA">
        <w:rPr>
          <w:b/>
          <w:szCs w:val="24"/>
          <w:lang w:eastAsia="lt-LT"/>
        </w:rPr>
        <w:t>6.</w:t>
      </w:r>
      <w:r w:rsidRPr="00FA35CA">
        <w:rPr>
          <w:szCs w:val="24"/>
          <w:lang w:eastAsia="lt-LT"/>
        </w:rPr>
        <w:t xml:space="preserve"> </w:t>
      </w:r>
      <w:r w:rsidRPr="00FA35CA">
        <w:rPr>
          <w:b/>
          <w:szCs w:val="24"/>
          <w:lang w:eastAsia="lt-LT"/>
        </w:rPr>
        <w:t>Lėšų poreikis ir šaltinia</w:t>
      </w:r>
      <w:bookmarkEnd w:id="4"/>
      <w:r w:rsidRPr="00FA35CA">
        <w:rPr>
          <w:b/>
          <w:szCs w:val="24"/>
          <w:lang w:eastAsia="lt-LT"/>
        </w:rPr>
        <w:t xml:space="preserve">i: </w:t>
      </w:r>
      <w:r w:rsidR="00755908" w:rsidRPr="00CF290B">
        <w:rPr>
          <w:szCs w:val="24"/>
          <w:lang w:eastAsia="lt-LT"/>
        </w:rPr>
        <w:t>Lėšos numatomos savivaldybės biudžete</w:t>
      </w:r>
      <w:r w:rsidR="00755908" w:rsidRPr="00FA35CA">
        <w:rPr>
          <w:b/>
          <w:szCs w:val="24"/>
          <w:lang w:eastAsia="lt-LT"/>
        </w:rPr>
        <w:t xml:space="preserve"> –</w:t>
      </w:r>
      <w:r w:rsidR="00755908" w:rsidRPr="00FA35CA">
        <w:rPr>
          <w:szCs w:val="24"/>
        </w:rPr>
        <w:t xml:space="preserve"> </w:t>
      </w:r>
      <w:r w:rsidR="002B3F3D" w:rsidRPr="00FA35CA">
        <w:rPr>
          <w:szCs w:val="24"/>
        </w:rPr>
        <w:t>kiekvienais metais</w:t>
      </w:r>
      <w:r w:rsidR="00CF290B">
        <w:rPr>
          <w:szCs w:val="24"/>
        </w:rPr>
        <w:t xml:space="preserve"> planuojama</w:t>
      </w:r>
      <w:r w:rsidR="002B3F3D" w:rsidRPr="00FA35CA">
        <w:rPr>
          <w:szCs w:val="24"/>
        </w:rPr>
        <w:t xml:space="preserve"> skirti </w:t>
      </w:r>
      <w:r w:rsidR="00755908" w:rsidRPr="00FA35CA">
        <w:rPr>
          <w:szCs w:val="24"/>
        </w:rPr>
        <w:t>2</w:t>
      </w:r>
      <w:r w:rsidR="002B3F3D" w:rsidRPr="00FA35CA">
        <w:rPr>
          <w:szCs w:val="24"/>
        </w:rPr>
        <w:t> 000 Eur</w:t>
      </w:r>
      <w:r w:rsidR="00755908" w:rsidRPr="00FA35CA">
        <w:rPr>
          <w:szCs w:val="24"/>
        </w:rPr>
        <w:t>.</w:t>
      </w:r>
    </w:p>
    <w:p w:rsidR="00E679CF" w:rsidRPr="00FA35CA" w:rsidRDefault="00E679CF" w:rsidP="00E679CF">
      <w:pPr>
        <w:ind w:firstLine="1276"/>
        <w:jc w:val="both"/>
        <w:rPr>
          <w:b/>
          <w:szCs w:val="24"/>
          <w:lang w:eastAsia="lt-LT"/>
        </w:rPr>
      </w:pPr>
      <w:r w:rsidRPr="00FA35CA">
        <w:rPr>
          <w:b/>
          <w:szCs w:val="24"/>
          <w:lang w:eastAsia="lt-LT"/>
        </w:rPr>
        <w:t>7. Administracinės naštos pokyčio vertinimas: –</w:t>
      </w:r>
    </w:p>
    <w:p w:rsidR="00E679CF" w:rsidRPr="00C62EBB" w:rsidRDefault="00E679CF" w:rsidP="00E679CF">
      <w:pPr>
        <w:ind w:firstLine="1276"/>
        <w:jc w:val="both"/>
        <w:rPr>
          <w:szCs w:val="24"/>
          <w:lang w:eastAsia="lt-LT"/>
        </w:rPr>
      </w:pPr>
      <w:r w:rsidRPr="00FA35CA">
        <w:rPr>
          <w:b/>
          <w:szCs w:val="24"/>
          <w:lang w:eastAsia="lt-LT"/>
        </w:rPr>
        <w:t xml:space="preserve">8. Lietuvos Respublikos korupcijos prevencijos įstatymo 8 straipsnio 1 dalyje numatytais atvejais – sprendimo projekto antikorupcinis vertinimas: </w:t>
      </w:r>
      <w:r w:rsidR="00C62EBB" w:rsidRPr="00C62EBB">
        <w:rPr>
          <w:szCs w:val="24"/>
          <w:lang w:eastAsia="lt-LT"/>
        </w:rPr>
        <w:t>pridedamas</w:t>
      </w:r>
    </w:p>
    <w:p w:rsidR="00E679CF" w:rsidRPr="00FA35CA" w:rsidRDefault="00E679CF" w:rsidP="00E679CF">
      <w:pPr>
        <w:ind w:firstLine="1276"/>
        <w:rPr>
          <w:b/>
          <w:szCs w:val="24"/>
          <w:lang w:eastAsia="lt-LT"/>
        </w:rPr>
      </w:pPr>
      <w:r w:rsidRPr="00FA35CA">
        <w:rPr>
          <w:b/>
          <w:szCs w:val="24"/>
          <w:lang w:eastAsia="lt-LT"/>
        </w:rPr>
        <w:t xml:space="preserve">9. Kiti sprendimui priimti reikalingi pagrindimai, skaičiavimai ar paaiškinimai: </w:t>
      </w:r>
      <w:r w:rsidR="00C62EBB">
        <w:rPr>
          <w:b/>
          <w:szCs w:val="24"/>
          <w:lang w:eastAsia="lt-LT"/>
        </w:rPr>
        <w:t>–</w:t>
      </w:r>
    </w:p>
    <w:p w:rsidR="00E679CF" w:rsidRPr="00C62EBB" w:rsidRDefault="00E679CF" w:rsidP="00C62EBB">
      <w:pPr>
        <w:ind w:firstLine="1276"/>
        <w:jc w:val="both"/>
        <w:rPr>
          <w:szCs w:val="24"/>
          <w:lang w:eastAsia="lt-LT"/>
        </w:rPr>
      </w:pPr>
      <w:bookmarkStart w:id="5" w:name="_Hlk134101899"/>
      <w:r w:rsidRPr="00FA35CA">
        <w:rPr>
          <w:b/>
          <w:szCs w:val="24"/>
          <w:lang w:eastAsia="lt-LT"/>
        </w:rPr>
        <w:t xml:space="preserve">10. Priimtas sprendimas turi būti pateikiamas*: </w:t>
      </w:r>
      <w:r w:rsidR="00C62EBB" w:rsidRPr="00C62EBB">
        <w:rPr>
          <w:szCs w:val="24"/>
          <w:lang w:eastAsia="lt-LT"/>
        </w:rPr>
        <w:t>Strateginio planavimo, investicijų ir verslo plėtros, Finansų, Apskaitos skyriams, Jaunimo reikalų koordinatoriui, Ukmergės A. Smetonos ir J. Basanavičiaus gimnazijoms.</w:t>
      </w:r>
    </w:p>
    <w:bookmarkEnd w:id="5"/>
    <w:p w:rsidR="00E679CF" w:rsidRPr="00FA35CA" w:rsidRDefault="00E679CF" w:rsidP="00E679CF">
      <w:pPr>
        <w:ind w:firstLine="1276"/>
        <w:rPr>
          <w:b/>
          <w:szCs w:val="24"/>
          <w:lang w:eastAsia="lt-LT"/>
        </w:rPr>
      </w:pPr>
      <w:r w:rsidRPr="00FA35CA">
        <w:rPr>
          <w:b/>
          <w:szCs w:val="24"/>
          <w:lang w:eastAsia="lt-LT"/>
        </w:rPr>
        <w:t xml:space="preserve">11. Aiškinamojo rašto priedai: – </w:t>
      </w:r>
    </w:p>
    <w:p w:rsidR="00E679CF" w:rsidRPr="00FA35CA" w:rsidRDefault="00E679CF" w:rsidP="00E679CF">
      <w:pPr>
        <w:rPr>
          <w:szCs w:val="24"/>
          <w:lang w:eastAsia="lt-LT"/>
        </w:rPr>
      </w:pPr>
    </w:p>
    <w:p w:rsidR="00E679CF" w:rsidRPr="00FA35CA" w:rsidRDefault="00E679CF" w:rsidP="00E679CF">
      <w:pPr>
        <w:tabs>
          <w:tab w:val="left" w:pos="7513"/>
        </w:tabs>
        <w:rPr>
          <w:szCs w:val="24"/>
          <w:lang w:eastAsia="lt-LT"/>
        </w:rPr>
      </w:pPr>
      <w:r w:rsidRPr="00FA35CA">
        <w:rPr>
          <w:szCs w:val="24"/>
          <w:lang w:eastAsia="lt-LT"/>
        </w:rPr>
        <w:t>Švietimo, kultūros ir sporto</w:t>
      </w:r>
    </w:p>
    <w:p w:rsidR="00E679CF" w:rsidRDefault="00E679CF" w:rsidP="002171A2">
      <w:pPr>
        <w:jc w:val="both"/>
        <w:rPr>
          <w:szCs w:val="24"/>
          <w:lang w:eastAsia="lt-LT"/>
        </w:rPr>
      </w:pPr>
      <w:r w:rsidRPr="00FA35CA">
        <w:rPr>
          <w:szCs w:val="24"/>
          <w:lang w:eastAsia="lt-LT"/>
        </w:rPr>
        <w:t>skyriaus vyriausioji specialistė                                                                            Natalja Miklyčienė</w:t>
      </w:r>
    </w:p>
    <w:p w:rsidR="00E679CF" w:rsidRDefault="00E679CF" w:rsidP="00E679CF">
      <w:r>
        <w:t xml:space="preserve">________________________ </w:t>
      </w:r>
    </w:p>
    <w:p w:rsidR="00E679CF" w:rsidRPr="002171A2" w:rsidRDefault="00E679CF" w:rsidP="00E679CF">
      <w:pPr>
        <w:rPr>
          <w:sz w:val="20"/>
        </w:rPr>
      </w:pPr>
      <w:r w:rsidRPr="002171A2">
        <w:rPr>
          <w:sz w:val="20"/>
        </w:rPr>
        <w:t>* Jeigu sprendimas turi būti pateikiamas ne dokumentų valdymo sistemos „Kontora“ naudotojams, nurodomas gavėjo elektroninio pašto adresas ar kiti kontaktai.</w:t>
      </w:r>
    </w:p>
    <w:sectPr w:rsidR="00E679CF" w:rsidRPr="002171A2" w:rsidSect="00EB6735">
      <w:pgSz w:w="11906" w:h="16838"/>
      <w:pgMar w:top="851" w:right="567" w:bottom="851"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16C" w:rsidRDefault="0039716C" w:rsidP="00E679CF">
      <w:r>
        <w:separator/>
      </w:r>
    </w:p>
  </w:endnote>
  <w:endnote w:type="continuationSeparator" w:id="0">
    <w:p w:rsidR="0039716C" w:rsidRDefault="0039716C" w:rsidP="00E6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G Mincho Light J">
    <w:altName w:val="Calibr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16C" w:rsidRDefault="0039716C" w:rsidP="00E679CF">
      <w:r>
        <w:separator/>
      </w:r>
    </w:p>
  </w:footnote>
  <w:footnote w:type="continuationSeparator" w:id="0">
    <w:p w:rsidR="0039716C" w:rsidRDefault="0039716C" w:rsidP="00E6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175277"/>
      <w:docPartObj>
        <w:docPartGallery w:val="Page Numbers (Top of Page)"/>
        <w:docPartUnique/>
      </w:docPartObj>
    </w:sdtPr>
    <w:sdtEndPr/>
    <w:sdtContent>
      <w:p w:rsidR="0039716C" w:rsidRPr="00525D29" w:rsidRDefault="006A3133" w:rsidP="006A313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16C" w:rsidRPr="00027C90" w:rsidRDefault="0039716C" w:rsidP="00027C90">
    <w:pPr>
      <w:pStyle w:val="Antrats"/>
      <w:jc w:val="right"/>
      <w:rPr>
        <w:b/>
      </w:rPr>
    </w:pPr>
    <w:r w:rsidRPr="00027C9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914AD"/>
    <w:multiLevelType w:val="hybridMultilevel"/>
    <w:tmpl w:val="E1AAB0E8"/>
    <w:lvl w:ilvl="0" w:tplc="27E84AFA">
      <w:start w:val="1"/>
      <w:numFmt w:val="decimal"/>
      <w:lvlText w:val="%1."/>
      <w:lvlJc w:val="left"/>
      <w:pPr>
        <w:ind w:left="1636" w:hanging="360"/>
      </w:pPr>
      <w:rPr>
        <w:rFonts w:hint="default"/>
        <w:sz w:val="23"/>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F1511AF"/>
    <w:multiLevelType w:val="hybridMultilevel"/>
    <w:tmpl w:val="1CE6005E"/>
    <w:lvl w:ilvl="0" w:tplc="E0E4119E">
      <w:start w:val="1"/>
      <w:numFmt w:val="decimal"/>
      <w:lvlText w:val="%1."/>
      <w:lvlJc w:val="left"/>
      <w:pPr>
        <w:ind w:left="1636" w:hanging="360"/>
      </w:pPr>
      <w:rPr>
        <w:rFonts w:cs="Times New Roman"/>
      </w:rPr>
    </w:lvl>
    <w:lvl w:ilvl="1" w:tplc="04270019">
      <w:start w:val="1"/>
      <w:numFmt w:val="lowerLetter"/>
      <w:lvlText w:val="%2."/>
      <w:lvlJc w:val="left"/>
      <w:pPr>
        <w:ind w:left="2356" w:hanging="360"/>
      </w:pPr>
      <w:rPr>
        <w:rFonts w:cs="Times New Roman"/>
      </w:rPr>
    </w:lvl>
    <w:lvl w:ilvl="2" w:tplc="0427001B">
      <w:start w:val="1"/>
      <w:numFmt w:val="lowerRoman"/>
      <w:lvlText w:val="%3."/>
      <w:lvlJc w:val="right"/>
      <w:pPr>
        <w:ind w:left="3076" w:hanging="180"/>
      </w:pPr>
      <w:rPr>
        <w:rFonts w:cs="Times New Roman"/>
      </w:rPr>
    </w:lvl>
    <w:lvl w:ilvl="3" w:tplc="0427000F">
      <w:start w:val="1"/>
      <w:numFmt w:val="decimal"/>
      <w:lvlText w:val="%4."/>
      <w:lvlJc w:val="left"/>
      <w:pPr>
        <w:ind w:left="3796" w:hanging="360"/>
      </w:pPr>
      <w:rPr>
        <w:rFonts w:cs="Times New Roman"/>
      </w:rPr>
    </w:lvl>
    <w:lvl w:ilvl="4" w:tplc="04270019">
      <w:start w:val="1"/>
      <w:numFmt w:val="lowerLetter"/>
      <w:lvlText w:val="%5."/>
      <w:lvlJc w:val="left"/>
      <w:pPr>
        <w:ind w:left="4516" w:hanging="360"/>
      </w:pPr>
      <w:rPr>
        <w:rFonts w:cs="Times New Roman"/>
      </w:rPr>
    </w:lvl>
    <w:lvl w:ilvl="5" w:tplc="0427001B">
      <w:start w:val="1"/>
      <w:numFmt w:val="lowerRoman"/>
      <w:lvlText w:val="%6."/>
      <w:lvlJc w:val="right"/>
      <w:pPr>
        <w:ind w:left="5236" w:hanging="180"/>
      </w:pPr>
      <w:rPr>
        <w:rFonts w:cs="Times New Roman"/>
      </w:rPr>
    </w:lvl>
    <w:lvl w:ilvl="6" w:tplc="0427000F">
      <w:start w:val="1"/>
      <w:numFmt w:val="decimal"/>
      <w:lvlText w:val="%7."/>
      <w:lvlJc w:val="left"/>
      <w:pPr>
        <w:ind w:left="5956" w:hanging="360"/>
      </w:pPr>
      <w:rPr>
        <w:rFonts w:cs="Times New Roman"/>
      </w:rPr>
    </w:lvl>
    <w:lvl w:ilvl="7" w:tplc="04270019">
      <w:start w:val="1"/>
      <w:numFmt w:val="lowerLetter"/>
      <w:lvlText w:val="%8."/>
      <w:lvlJc w:val="left"/>
      <w:pPr>
        <w:ind w:left="6676" w:hanging="360"/>
      </w:pPr>
      <w:rPr>
        <w:rFonts w:cs="Times New Roman"/>
      </w:rPr>
    </w:lvl>
    <w:lvl w:ilvl="8" w:tplc="0427001B">
      <w:start w:val="1"/>
      <w:numFmt w:val="lowerRoman"/>
      <w:lvlText w:val="%9."/>
      <w:lvlJc w:val="right"/>
      <w:pPr>
        <w:ind w:left="7396"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38"/>
    <w:rsid w:val="00004228"/>
    <w:rsid w:val="00027C90"/>
    <w:rsid w:val="000E4D81"/>
    <w:rsid w:val="000F4EE2"/>
    <w:rsid w:val="0013248E"/>
    <w:rsid w:val="00143F34"/>
    <w:rsid w:val="002171A2"/>
    <w:rsid w:val="002A2845"/>
    <w:rsid w:val="002B3F3D"/>
    <w:rsid w:val="002D209D"/>
    <w:rsid w:val="00311CD7"/>
    <w:rsid w:val="0039716C"/>
    <w:rsid w:val="00401213"/>
    <w:rsid w:val="00475881"/>
    <w:rsid w:val="00484004"/>
    <w:rsid w:val="004C6EB1"/>
    <w:rsid w:val="00525D29"/>
    <w:rsid w:val="00575ACC"/>
    <w:rsid w:val="005971D0"/>
    <w:rsid w:val="005F1F9D"/>
    <w:rsid w:val="00636AC3"/>
    <w:rsid w:val="00673702"/>
    <w:rsid w:val="00686D0C"/>
    <w:rsid w:val="006A3133"/>
    <w:rsid w:val="007248AA"/>
    <w:rsid w:val="00755908"/>
    <w:rsid w:val="007A507D"/>
    <w:rsid w:val="008D117B"/>
    <w:rsid w:val="008D1736"/>
    <w:rsid w:val="00923F26"/>
    <w:rsid w:val="009370F2"/>
    <w:rsid w:val="009424A4"/>
    <w:rsid w:val="009A0298"/>
    <w:rsid w:val="009E1D9B"/>
    <w:rsid w:val="009F7826"/>
    <w:rsid w:val="00A60E43"/>
    <w:rsid w:val="00A852CD"/>
    <w:rsid w:val="00A97038"/>
    <w:rsid w:val="00AB5C9B"/>
    <w:rsid w:val="00AE1F84"/>
    <w:rsid w:val="00AF78C3"/>
    <w:rsid w:val="00BC7929"/>
    <w:rsid w:val="00C62EBB"/>
    <w:rsid w:val="00C65562"/>
    <w:rsid w:val="00C97579"/>
    <w:rsid w:val="00CF290B"/>
    <w:rsid w:val="00D31391"/>
    <w:rsid w:val="00D56750"/>
    <w:rsid w:val="00D67780"/>
    <w:rsid w:val="00D92370"/>
    <w:rsid w:val="00E1533E"/>
    <w:rsid w:val="00E36704"/>
    <w:rsid w:val="00E679CF"/>
    <w:rsid w:val="00E95CCB"/>
    <w:rsid w:val="00EB6735"/>
    <w:rsid w:val="00F36ED2"/>
    <w:rsid w:val="00FA3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F9A2F2"/>
  <w15:chartTrackingRefBased/>
  <w15:docId w15:val="{8A24171D-01EB-4267-8171-AF8A8C33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79CF"/>
    <w:pPr>
      <w:tabs>
        <w:tab w:val="center" w:pos="4819"/>
        <w:tab w:val="right" w:pos="9638"/>
      </w:tabs>
    </w:pPr>
  </w:style>
  <w:style w:type="character" w:customStyle="1" w:styleId="AntratsDiagrama">
    <w:name w:val="Antraštės Diagrama"/>
    <w:basedOn w:val="Numatytasispastraiposriftas"/>
    <w:link w:val="Antrats"/>
    <w:uiPriority w:val="99"/>
    <w:rsid w:val="00E679CF"/>
  </w:style>
  <w:style w:type="paragraph" w:styleId="Porat">
    <w:name w:val="footer"/>
    <w:basedOn w:val="prastasis"/>
    <w:link w:val="PoratDiagrama"/>
    <w:unhideWhenUsed/>
    <w:rsid w:val="00E679CF"/>
    <w:pPr>
      <w:tabs>
        <w:tab w:val="center" w:pos="4819"/>
        <w:tab w:val="right" w:pos="9638"/>
      </w:tabs>
    </w:pPr>
  </w:style>
  <w:style w:type="character" w:customStyle="1" w:styleId="PoratDiagrama">
    <w:name w:val="Poraštė Diagrama"/>
    <w:basedOn w:val="Numatytasispastraiposriftas"/>
    <w:link w:val="Porat"/>
    <w:rsid w:val="00E679CF"/>
  </w:style>
  <w:style w:type="paragraph" w:styleId="Sraopastraipa">
    <w:name w:val="List Paragraph"/>
    <w:basedOn w:val="prastasis"/>
    <w:rsid w:val="00AF78C3"/>
    <w:pPr>
      <w:ind w:left="720"/>
      <w:contextualSpacing/>
    </w:pPr>
  </w:style>
  <w:style w:type="character" w:styleId="Hipersaitas">
    <w:name w:val="Hyperlink"/>
    <w:basedOn w:val="Numatytasispastraiposriftas"/>
    <w:uiPriority w:val="99"/>
    <w:semiHidden/>
    <w:unhideWhenUsed/>
    <w:rsid w:val="00143F34"/>
    <w:rPr>
      <w:color w:val="0000FF"/>
      <w:u w:val="single"/>
    </w:rPr>
  </w:style>
  <w:style w:type="character" w:customStyle="1" w:styleId="cite-bracket">
    <w:name w:val="cite-bracket"/>
    <w:basedOn w:val="Numatytasispastraiposriftas"/>
    <w:rsid w:val="0014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48333">
      <w:bodyDiv w:val="1"/>
      <w:marLeft w:val="0"/>
      <w:marRight w:val="0"/>
      <w:marTop w:val="0"/>
      <w:marBottom w:val="0"/>
      <w:divBdr>
        <w:top w:val="none" w:sz="0" w:space="0" w:color="auto"/>
        <w:left w:val="none" w:sz="0" w:space="0" w:color="auto"/>
        <w:bottom w:val="none" w:sz="0" w:space="0" w:color="auto"/>
        <w:right w:val="none" w:sz="0" w:space="0" w:color="auto"/>
      </w:divBdr>
      <w:divsChild>
        <w:div w:id="2013876359">
          <w:marLeft w:val="0"/>
          <w:marRight w:val="0"/>
          <w:marTop w:val="0"/>
          <w:marBottom w:val="0"/>
          <w:divBdr>
            <w:top w:val="none" w:sz="0" w:space="0" w:color="auto"/>
            <w:left w:val="none" w:sz="0" w:space="0" w:color="auto"/>
            <w:bottom w:val="none" w:sz="0" w:space="0" w:color="auto"/>
            <w:right w:val="none" w:sz="0" w:space="0" w:color="auto"/>
          </w:divBdr>
          <w:divsChild>
            <w:div w:id="211814551">
              <w:marLeft w:val="0"/>
              <w:marRight w:val="0"/>
              <w:marTop w:val="0"/>
              <w:marBottom w:val="0"/>
              <w:divBdr>
                <w:top w:val="none" w:sz="0" w:space="0" w:color="auto"/>
                <w:left w:val="none" w:sz="0" w:space="0" w:color="auto"/>
                <w:bottom w:val="none" w:sz="0" w:space="0" w:color="auto"/>
                <w:right w:val="none" w:sz="0" w:space="0" w:color="auto"/>
              </w:divBdr>
            </w:div>
            <w:div w:id="424768516">
              <w:marLeft w:val="0"/>
              <w:marRight w:val="0"/>
              <w:marTop w:val="0"/>
              <w:marBottom w:val="0"/>
              <w:divBdr>
                <w:top w:val="none" w:sz="0" w:space="0" w:color="auto"/>
                <w:left w:val="none" w:sz="0" w:space="0" w:color="auto"/>
                <w:bottom w:val="none" w:sz="0" w:space="0" w:color="auto"/>
                <w:right w:val="none" w:sz="0" w:space="0" w:color="auto"/>
              </w:divBdr>
            </w:div>
          </w:divsChild>
        </w:div>
        <w:div w:id="2073312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5CDD-9147-4FE0-BFD3-2A1EA586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12468</Words>
  <Characters>7107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Bagdonavičienė</dc:creator>
  <cp:lastModifiedBy>Natalja Miklyčienė</cp:lastModifiedBy>
  <cp:revision>33</cp:revision>
  <dcterms:created xsi:type="dcterms:W3CDTF">2024-10-14T13:00:00Z</dcterms:created>
  <dcterms:modified xsi:type="dcterms:W3CDTF">2024-11-12T09:22:00Z</dcterms:modified>
</cp:coreProperties>
</file>