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DBDE" w14:textId="77777777" w:rsidR="00276EFD" w:rsidRDefault="007B7451" w:rsidP="00582F08">
      <w:pPr>
        <w:jc w:val="center"/>
        <w:rPr>
          <w:b/>
          <w:szCs w:val="24"/>
          <w:lang w:eastAsia="lt-LT"/>
        </w:rPr>
      </w:pPr>
      <w:bookmarkStart w:id="0" w:name="_Hlk57659561"/>
      <w:bookmarkStart w:id="1" w:name="_Hlk65669231"/>
      <w:r w:rsidRPr="000E3663">
        <w:rPr>
          <w:b/>
          <w:szCs w:val="24"/>
          <w:lang w:eastAsia="lt-LT"/>
        </w:rPr>
        <w:t>UKMERGĖS RAJONO</w:t>
      </w:r>
      <w:r w:rsidR="008B6F43" w:rsidRPr="000E3663">
        <w:rPr>
          <w:b/>
          <w:szCs w:val="24"/>
          <w:lang w:eastAsia="lt-LT"/>
        </w:rPr>
        <w:t xml:space="preserve"> SAVIVALDYBĖS </w:t>
      </w:r>
    </w:p>
    <w:p w14:paraId="719148E0" w14:textId="6C665871" w:rsidR="000F7B66" w:rsidRPr="000E3663" w:rsidRDefault="008B6F43" w:rsidP="00582F08">
      <w:pPr>
        <w:jc w:val="center"/>
        <w:rPr>
          <w:b/>
          <w:szCs w:val="24"/>
          <w:lang w:eastAsia="lt-LT"/>
        </w:rPr>
      </w:pPr>
      <w:r w:rsidRPr="000E3663">
        <w:rPr>
          <w:b/>
          <w:szCs w:val="24"/>
          <w:lang w:eastAsia="lt-LT"/>
        </w:rPr>
        <w:t>TARYBA</w:t>
      </w:r>
    </w:p>
    <w:bookmarkEnd w:id="0"/>
    <w:p w14:paraId="6DA5AF29" w14:textId="77777777" w:rsidR="000F7B66" w:rsidRPr="000E3663" w:rsidRDefault="000F7B66" w:rsidP="007B7451">
      <w:pPr>
        <w:jc w:val="center"/>
        <w:rPr>
          <w:b/>
          <w:szCs w:val="24"/>
          <w:lang w:eastAsia="lt-LT"/>
        </w:rPr>
      </w:pPr>
    </w:p>
    <w:p w14:paraId="3355F098" w14:textId="77777777" w:rsidR="000F7B66" w:rsidRPr="000E3663" w:rsidRDefault="008B6F43" w:rsidP="007B7451">
      <w:pPr>
        <w:tabs>
          <w:tab w:val="center" w:pos="4153"/>
          <w:tab w:val="right" w:pos="8306"/>
        </w:tabs>
        <w:jc w:val="center"/>
        <w:rPr>
          <w:b/>
          <w:szCs w:val="24"/>
          <w:lang w:eastAsia="lt-LT"/>
        </w:rPr>
      </w:pPr>
      <w:r w:rsidRPr="000E3663">
        <w:rPr>
          <w:b/>
          <w:szCs w:val="24"/>
          <w:lang w:eastAsia="lt-LT"/>
        </w:rPr>
        <w:t>SPRENDIMAS</w:t>
      </w:r>
    </w:p>
    <w:p w14:paraId="02FBD808" w14:textId="74548D0A" w:rsidR="000F7B66" w:rsidRPr="000E3663" w:rsidRDefault="004656A1" w:rsidP="007B7451">
      <w:pPr>
        <w:jc w:val="center"/>
        <w:rPr>
          <w:b/>
          <w:caps/>
          <w:szCs w:val="24"/>
          <w:lang w:eastAsia="lt-LT"/>
        </w:rPr>
      </w:pPr>
      <w:r w:rsidRPr="00725051">
        <w:rPr>
          <w:b/>
          <w:caps/>
          <w:strike/>
          <w:szCs w:val="24"/>
          <w:lang w:eastAsia="lt-LT"/>
        </w:rPr>
        <w:t xml:space="preserve">DĖL UKMERGĖS RAJONO SAVIVALDYBĖS TARYBOS </w:t>
      </w:r>
      <w:r w:rsidR="00496567" w:rsidRPr="00725051">
        <w:rPr>
          <w:b/>
          <w:caps/>
          <w:strike/>
          <w:szCs w:val="24"/>
          <w:lang w:eastAsia="lt-LT"/>
        </w:rPr>
        <w:t>2021M. KOVO 25D. SPRENDIMO NR. 7-51 „</w:t>
      </w:r>
      <w:r w:rsidR="008B6F43" w:rsidRPr="000E3663">
        <w:rPr>
          <w:b/>
          <w:caps/>
          <w:szCs w:val="24"/>
          <w:lang w:eastAsia="lt-LT"/>
        </w:rPr>
        <w:t xml:space="preserve">DĖL </w:t>
      </w:r>
      <w:r w:rsidR="0085044E" w:rsidRPr="000E3663">
        <w:rPr>
          <w:b/>
          <w:caps/>
          <w:szCs w:val="24"/>
          <w:lang w:eastAsia="lt-LT"/>
        </w:rPr>
        <w:t>kriterijŲ, pagal kuriuos nustatoma, kada savivaldybės infrastruktūros plėtros įmoka nemokama arba mokama dalimis</w:t>
      </w:r>
      <w:r w:rsidR="007B22EB">
        <w:rPr>
          <w:b/>
          <w:caps/>
          <w:szCs w:val="24"/>
          <w:lang w:eastAsia="lt-LT"/>
        </w:rPr>
        <w:t>,</w:t>
      </w:r>
      <w:r w:rsidR="0085044E" w:rsidRPr="000E3663">
        <w:rPr>
          <w:b/>
          <w:caps/>
          <w:szCs w:val="24"/>
          <w:lang w:eastAsia="lt-LT"/>
        </w:rPr>
        <w:t xml:space="preserve"> IR savivaldybės infrastruktūros plėtros įmokos mokėjimo ir atleidimo nuo jos mokėjimo </w:t>
      </w:r>
      <w:r w:rsidR="00C93CEC" w:rsidRPr="000E3663">
        <w:rPr>
          <w:b/>
          <w:caps/>
          <w:szCs w:val="24"/>
          <w:lang w:eastAsia="lt-LT"/>
        </w:rPr>
        <w:t xml:space="preserve">tvarkos aprašo </w:t>
      </w:r>
      <w:r w:rsidR="0081548C" w:rsidRPr="000E3663">
        <w:rPr>
          <w:b/>
          <w:caps/>
          <w:szCs w:val="24"/>
          <w:lang w:eastAsia="lt-LT"/>
        </w:rPr>
        <w:t>PATVIRTINIMO</w:t>
      </w:r>
      <w:r w:rsidR="00496567" w:rsidRPr="00725051">
        <w:rPr>
          <w:b/>
          <w:caps/>
          <w:strike/>
          <w:szCs w:val="24"/>
          <w:lang w:eastAsia="lt-LT"/>
        </w:rPr>
        <w:t>“ PAKEITIMO</w:t>
      </w:r>
    </w:p>
    <w:p w14:paraId="129B5219" w14:textId="77777777" w:rsidR="000F7B66" w:rsidRPr="000E3663" w:rsidRDefault="000F7B66" w:rsidP="007B7451">
      <w:pPr>
        <w:jc w:val="center"/>
        <w:rPr>
          <w:b/>
          <w:szCs w:val="24"/>
          <w:lang w:eastAsia="lt-LT"/>
        </w:rPr>
      </w:pPr>
    </w:p>
    <w:p w14:paraId="6BA93C7C" w14:textId="2510D75C" w:rsidR="000F7B66" w:rsidRPr="000E3663" w:rsidRDefault="008B6F43" w:rsidP="007B7451">
      <w:pPr>
        <w:jc w:val="center"/>
        <w:rPr>
          <w:szCs w:val="24"/>
          <w:lang w:eastAsia="lt-LT"/>
        </w:rPr>
      </w:pPr>
      <w:r w:rsidRPr="000E3663">
        <w:rPr>
          <w:szCs w:val="24"/>
          <w:lang w:eastAsia="lt-LT"/>
        </w:rPr>
        <w:t>202</w:t>
      </w:r>
      <w:r w:rsidR="003D7F4E">
        <w:rPr>
          <w:szCs w:val="24"/>
          <w:lang w:eastAsia="lt-LT"/>
        </w:rPr>
        <w:t>5</w:t>
      </w:r>
      <w:r w:rsidRPr="000E3663">
        <w:rPr>
          <w:szCs w:val="24"/>
          <w:lang w:eastAsia="lt-LT"/>
        </w:rPr>
        <w:t xml:space="preserve"> m. </w:t>
      </w:r>
      <w:r w:rsidR="003D7F4E">
        <w:rPr>
          <w:szCs w:val="24"/>
          <w:lang w:eastAsia="lt-LT"/>
        </w:rPr>
        <w:t>birželi</w:t>
      </w:r>
      <w:r w:rsidR="007B7451" w:rsidRPr="000E3663">
        <w:rPr>
          <w:szCs w:val="24"/>
          <w:lang w:eastAsia="lt-LT"/>
        </w:rPr>
        <w:t>o</w:t>
      </w:r>
      <w:r w:rsidRPr="000E3663">
        <w:rPr>
          <w:szCs w:val="24"/>
          <w:lang w:eastAsia="lt-LT"/>
        </w:rPr>
        <w:t xml:space="preserve"> </w:t>
      </w:r>
      <w:r w:rsidR="007B7451" w:rsidRPr="000E3663">
        <w:rPr>
          <w:szCs w:val="24"/>
          <w:lang w:eastAsia="lt-LT"/>
        </w:rPr>
        <w:t xml:space="preserve">  </w:t>
      </w:r>
      <w:r w:rsidRPr="000E3663">
        <w:rPr>
          <w:szCs w:val="24"/>
          <w:lang w:eastAsia="lt-LT"/>
        </w:rPr>
        <w:t xml:space="preserve"> d. Nr. </w:t>
      </w:r>
    </w:p>
    <w:p w14:paraId="568242C1" w14:textId="77454C78" w:rsidR="000F7B66" w:rsidRPr="000E3663" w:rsidRDefault="007B7451" w:rsidP="007B7451">
      <w:pPr>
        <w:jc w:val="center"/>
        <w:rPr>
          <w:szCs w:val="24"/>
          <w:lang w:eastAsia="lt-LT"/>
        </w:rPr>
      </w:pPr>
      <w:r w:rsidRPr="000E3663">
        <w:rPr>
          <w:bCs/>
          <w:szCs w:val="24"/>
          <w:lang w:eastAsia="lt-LT"/>
        </w:rPr>
        <w:t>Ukmergė</w:t>
      </w:r>
    </w:p>
    <w:p w14:paraId="00CCCEA1" w14:textId="621D4894" w:rsidR="000F7B66" w:rsidRDefault="000F7B66" w:rsidP="00A35968">
      <w:pPr>
        <w:tabs>
          <w:tab w:val="left" w:pos="1260"/>
        </w:tabs>
        <w:jc w:val="center"/>
        <w:rPr>
          <w:szCs w:val="24"/>
          <w:lang w:eastAsia="lt-LT"/>
        </w:rPr>
      </w:pPr>
    </w:p>
    <w:p w14:paraId="696AF72F" w14:textId="77777777" w:rsidR="00A35968" w:rsidRPr="007B6DC7" w:rsidRDefault="00A35968" w:rsidP="00A35968">
      <w:pPr>
        <w:tabs>
          <w:tab w:val="left" w:pos="1260"/>
        </w:tabs>
        <w:jc w:val="center"/>
        <w:rPr>
          <w:szCs w:val="24"/>
          <w:lang w:eastAsia="lt-LT"/>
        </w:rPr>
      </w:pPr>
    </w:p>
    <w:p w14:paraId="52A83513" w14:textId="3292070A" w:rsidR="000F7B66" w:rsidRPr="00276EFD" w:rsidRDefault="008B6F43" w:rsidP="00276EFD">
      <w:pPr>
        <w:tabs>
          <w:tab w:val="left" w:pos="900"/>
          <w:tab w:val="left" w:pos="1701"/>
        </w:tabs>
        <w:ind w:firstLine="1276"/>
        <w:jc w:val="both"/>
        <w:rPr>
          <w:szCs w:val="24"/>
          <w:lang w:eastAsia="lt-LT"/>
        </w:rPr>
      </w:pPr>
      <w:r w:rsidRPr="00276EFD">
        <w:rPr>
          <w:szCs w:val="24"/>
          <w:lang w:eastAsia="lt-LT"/>
        </w:rPr>
        <w:t xml:space="preserve">Vadovaudamasi </w:t>
      </w:r>
      <w:r w:rsidR="000F4EDC" w:rsidRPr="00276EFD">
        <w:rPr>
          <w:szCs w:val="24"/>
          <w:lang w:eastAsia="lt-LT"/>
        </w:rPr>
        <w:t>Lietuvos Respublikos savivaldybių infrastruktūros plėtros įstatymo</w:t>
      </w:r>
      <w:r w:rsidR="00F139D7" w:rsidRPr="00276EFD">
        <w:rPr>
          <w:szCs w:val="24"/>
          <w:lang w:eastAsia="lt-LT"/>
        </w:rPr>
        <w:t xml:space="preserve"> </w:t>
      </w:r>
      <w:r w:rsidR="000F4EDC" w:rsidRPr="00276EFD">
        <w:rPr>
          <w:szCs w:val="24"/>
          <w:lang w:eastAsia="lt-LT"/>
        </w:rPr>
        <w:t xml:space="preserve">4 straipsnio 2 dalies </w:t>
      </w:r>
      <w:r w:rsidR="003B1C38">
        <w:rPr>
          <w:szCs w:val="24"/>
          <w:lang w:eastAsia="lt-LT"/>
        </w:rPr>
        <w:t>7</w:t>
      </w:r>
      <w:r w:rsidR="000F4EDC" w:rsidRPr="00276EFD">
        <w:rPr>
          <w:szCs w:val="24"/>
          <w:lang w:eastAsia="lt-LT"/>
        </w:rPr>
        <w:t xml:space="preserve"> punktu</w:t>
      </w:r>
      <w:r w:rsidR="00B33448" w:rsidRPr="00276EFD">
        <w:rPr>
          <w:szCs w:val="24"/>
          <w:lang w:eastAsia="lt-LT"/>
        </w:rPr>
        <w:t xml:space="preserve"> ir 15 straipsnio 4 dalimi</w:t>
      </w:r>
      <w:r w:rsidR="0039778E">
        <w:rPr>
          <w:szCs w:val="24"/>
          <w:lang w:eastAsia="lt-LT"/>
        </w:rPr>
        <w:t>,</w:t>
      </w:r>
      <w:r w:rsidR="0081548C" w:rsidRPr="00276EFD">
        <w:rPr>
          <w:szCs w:val="24"/>
          <w:lang w:eastAsia="lt-LT"/>
        </w:rPr>
        <w:t xml:space="preserve"> </w:t>
      </w:r>
      <w:r w:rsidR="00F139D7" w:rsidRPr="00276EFD">
        <w:rPr>
          <w:bCs/>
          <w:szCs w:val="24"/>
          <w:lang w:eastAsia="lt-LT"/>
        </w:rPr>
        <w:t>Ukmergės rajono</w:t>
      </w:r>
      <w:r w:rsidRPr="00276EFD">
        <w:rPr>
          <w:bCs/>
          <w:szCs w:val="24"/>
          <w:lang w:eastAsia="lt-LT"/>
        </w:rPr>
        <w:t xml:space="preserve"> savivaldybės </w:t>
      </w:r>
      <w:r w:rsidRPr="00276EFD">
        <w:rPr>
          <w:szCs w:val="24"/>
          <w:lang w:eastAsia="lt-LT"/>
        </w:rPr>
        <w:t>taryba  n u s p r e n d ž i a:</w:t>
      </w:r>
    </w:p>
    <w:p w14:paraId="7309119F" w14:textId="7D2A8366" w:rsidR="00531E52" w:rsidRPr="00276EFD" w:rsidRDefault="0081548C" w:rsidP="00276EFD">
      <w:pPr>
        <w:pStyle w:val="Sraopastraipa"/>
        <w:numPr>
          <w:ilvl w:val="0"/>
          <w:numId w:val="1"/>
        </w:numPr>
        <w:tabs>
          <w:tab w:val="left" w:pos="900"/>
          <w:tab w:val="left" w:pos="1701"/>
        </w:tabs>
        <w:ind w:left="0" w:firstLine="1276"/>
        <w:contextualSpacing w:val="0"/>
        <w:jc w:val="both"/>
        <w:rPr>
          <w:szCs w:val="24"/>
          <w:lang w:eastAsia="lt-LT"/>
        </w:rPr>
      </w:pPr>
      <w:r w:rsidRPr="00276EFD">
        <w:rPr>
          <w:szCs w:val="24"/>
          <w:lang w:eastAsia="lt-LT"/>
        </w:rPr>
        <w:t xml:space="preserve">Patvirtinti šiuos </w:t>
      </w:r>
      <w:r w:rsidR="00852AFC" w:rsidRPr="00276EFD">
        <w:rPr>
          <w:szCs w:val="24"/>
        </w:rPr>
        <w:t>kriterijus, pagal kuriuos</w:t>
      </w:r>
      <w:r w:rsidR="009C6B3F" w:rsidRPr="00276EFD">
        <w:rPr>
          <w:szCs w:val="24"/>
        </w:rPr>
        <w:t>, tenkinant bent vieną iš kriterijų,</w:t>
      </w:r>
      <w:r w:rsidR="00852AFC" w:rsidRPr="00276EFD">
        <w:rPr>
          <w:szCs w:val="24"/>
        </w:rPr>
        <w:t xml:space="preserve"> nustatoma, kada</w:t>
      </w:r>
      <w:r w:rsidR="00B33448" w:rsidRPr="00276EFD">
        <w:rPr>
          <w:szCs w:val="24"/>
        </w:rPr>
        <w:t xml:space="preserve"> </w:t>
      </w:r>
      <w:r w:rsidR="00852AFC" w:rsidRPr="00276EFD">
        <w:rPr>
          <w:szCs w:val="24"/>
        </w:rPr>
        <w:t xml:space="preserve">savivaldybės infrastruktūros plėtros įmoka </w:t>
      </w:r>
      <w:r w:rsidR="00A1452F" w:rsidRPr="00276EFD">
        <w:rPr>
          <w:szCs w:val="24"/>
        </w:rPr>
        <w:t xml:space="preserve">ar jos dalis </w:t>
      </w:r>
      <w:r w:rsidR="00852AFC" w:rsidRPr="00276EFD">
        <w:rPr>
          <w:szCs w:val="24"/>
        </w:rPr>
        <w:t>nemokama</w:t>
      </w:r>
      <w:r w:rsidR="0097552A" w:rsidRPr="00276EFD">
        <w:rPr>
          <w:szCs w:val="24"/>
          <w:lang w:eastAsia="lt-LT"/>
        </w:rPr>
        <w:t>:</w:t>
      </w:r>
    </w:p>
    <w:p w14:paraId="091CEEDB" w14:textId="47F25AE7" w:rsidR="008549C8" w:rsidRPr="00276EFD" w:rsidRDefault="008549C8" w:rsidP="00276EFD">
      <w:pPr>
        <w:pStyle w:val="Sraopastraipa"/>
        <w:numPr>
          <w:ilvl w:val="1"/>
          <w:numId w:val="2"/>
        </w:numPr>
        <w:tabs>
          <w:tab w:val="left" w:pos="900"/>
          <w:tab w:val="left" w:pos="1701"/>
        </w:tabs>
        <w:ind w:left="0" w:firstLine="1276"/>
        <w:contextualSpacing w:val="0"/>
        <w:jc w:val="both"/>
        <w:rPr>
          <w:szCs w:val="24"/>
          <w:lang w:eastAsia="lt-LT"/>
        </w:rPr>
      </w:pPr>
      <w:r w:rsidRPr="00276EFD">
        <w:rPr>
          <w:szCs w:val="24"/>
          <w:lang w:eastAsia="lt-LT"/>
        </w:rPr>
        <w:t>Lietuvos Respublikos savivaldybių infrastruktūros plėtros įstatyme numatytais atvejais;</w:t>
      </w:r>
    </w:p>
    <w:p w14:paraId="49405D6A" w14:textId="1628B3CB" w:rsidR="00E46353" w:rsidRPr="00276EFD" w:rsidRDefault="00F1076A" w:rsidP="00276EFD">
      <w:pPr>
        <w:pStyle w:val="Sraopastraipa"/>
        <w:numPr>
          <w:ilvl w:val="1"/>
          <w:numId w:val="2"/>
        </w:numPr>
        <w:tabs>
          <w:tab w:val="left" w:pos="900"/>
          <w:tab w:val="left" w:pos="1701"/>
        </w:tabs>
        <w:ind w:left="0" w:firstLine="1276"/>
        <w:contextualSpacing w:val="0"/>
        <w:jc w:val="both"/>
        <w:rPr>
          <w:szCs w:val="24"/>
          <w:lang w:eastAsia="lt-LT"/>
        </w:rPr>
      </w:pPr>
      <w:r w:rsidRPr="00276EFD">
        <w:rPr>
          <w:szCs w:val="24"/>
        </w:rPr>
        <w:t>s</w:t>
      </w:r>
      <w:r w:rsidR="002A5766" w:rsidRPr="00276EFD">
        <w:rPr>
          <w:szCs w:val="24"/>
        </w:rPr>
        <w:t xml:space="preserve">avivaldybės infrastruktūros plėtros įmokos mokėtojas </w:t>
      </w:r>
      <w:r w:rsidR="003A75C7">
        <w:rPr>
          <w:szCs w:val="24"/>
        </w:rPr>
        <w:t>sta</w:t>
      </w:r>
      <w:r w:rsidR="002A5766" w:rsidRPr="00276EFD">
        <w:rPr>
          <w:szCs w:val="24"/>
        </w:rPr>
        <w:t xml:space="preserve">to visuomeninės paskirties pastatą, kuris yra neatlygintinai perduodamas </w:t>
      </w:r>
      <w:r w:rsidR="00203947" w:rsidRPr="00276EFD">
        <w:rPr>
          <w:szCs w:val="24"/>
        </w:rPr>
        <w:t>Ukmergės rajono</w:t>
      </w:r>
      <w:r w:rsidR="002A5766" w:rsidRPr="00276EFD">
        <w:rPr>
          <w:szCs w:val="24"/>
        </w:rPr>
        <w:t xml:space="preserve"> savivaldybei. Nemokama įmokos dalis yra nustatoma pagal savivaldybės infrastruktūros plėtros įmokos mokėtojo patirtas perduoto pastato projektavimo, įrengimo ar statybos išlaidas, kurių dydis apskaičiuojamas </w:t>
      </w:r>
      <w:r w:rsidR="0021445D" w:rsidRPr="00ED4DA0">
        <w:rPr>
          <w:strike/>
          <w:szCs w:val="24"/>
        </w:rPr>
        <w:t xml:space="preserve">pagal </w:t>
      </w:r>
      <w:r w:rsidR="0021445D">
        <w:rPr>
          <w:color w:val="000000"/>
        </w:rPr>
        <w:t>Lietuvos Respublikos Vyriausybės 2020 m. gruodžio 30 d. nutarim</w:t>
      </w:r>
      <w:r w:rsidR="0021445D" w:rsidRPr="001B60F1">
        <w:rPr>
          <w:strike/>
          <w:color w:val="3F0065"/>
        </w:rPr>
        <w:t xml:space="preserve">o </w:t>
      </w:r>
      <w:r w:rsidR="001B60F1">
        <w:rPr>
          <w:color w:val="000000"/>
        </w:rPr>
        <w:t xml:space="preserve"> </w:t>
      </w:r>
      <w:r w:rsidR="001B60F1" w:rsidRPr="001B60F1">
        <w:rPr>
          <w:color w:val="3F0065"/>
        </w:rPr>
        <w:t xml:space="preserve">u </w:t>
      </w:r>
      <w:r w:rsidR="0021445D">
        <w:rPr>
          <w:color w:val="000000"/>
        </w:rPr>
        <w:t>Nr. 1475 „Dėl Kompensacijos savivaldybių infrastruktūros plėtros iniciatoriams už jų patirtas išlaidas apskaičiavimo ir išmokėjimo </w:t>
      </w:r>
      <w:r w:rsidR="0021445D">
        <w:rPr>
          <w:color w:val="000000"/>
          <w:bdr w:val="none" w:sz="0" w:space="0" w:color="auto" w:frame="1"/>
        </w:rPr>
        <w:t>tvarkos aprašo </w:t>
      </w:r>
      <w:r w:rsidR="0021445D">
        <w:rPr>
          <w:color w:val="000000"/>
        </w:rPr>
        <w:t>ir Savivaldybės infrastruktūros plėtros įmokos nustatymo metodikos </w:t>
      </w:r>
      <w:r w:rsidR="0021445D">
        <w:rPr>
          <w:color w:val="000000"/>
          <w:bdr w:val="none" w:sz="0" w:space="0" w:color="auto" w:frame="1"/>
        </w:rPr>
        <w:t>patvirtinimo</w:t>
      </w:r>
      <w:r w:rsidR="0021445D">
        <w:rPr>
          <w:color w:val="000000"/>
        </w:rPr>
        <w:t xml:space="preserve">“ </w:t>
      </w:r>
      <w:r w:rsidR="002029E2" w:rsidRPr="00ED4DA0">
        <w:t>patvirtint</w:t>
      </w:r>
      <w:r w:rsidR="00D04F80" w:rsidRPr="00ED4DA0">
        <w:t>ame</w:t>
      </w:r>
      <w:r w:rsidR="002029E2" w:rsidRPr="00ED4DA0">
        <w:t xml:space="preserve"> Kompensacijos savivaldybių infrastruktūros plėtros iniciatoriams už jų patirtas išlaidas apskaičiavimo ir išmokėjimo tvarkos apraše</w:t>
      </w:r>
      <w:r w:rsidR="00D07AE6" w:rsidRPr="00ED4DA0">
        <w:t xml:space="preserve"> </w:t>
      </w:r>
      <w:r w:rsidR="0021445D" w:rsidRPr="00820CC4">
        <w:rPr>
          <w:color w:val="000000"/>
        </w:rPr>
        <w:t>(toliau – Aprašas)</w:t>
      </w:r>
      <w:r w:rsidR="0021445D" w:rsidRPr="00276EFD">
        <w:rPr>
          <w:rFonts w:eastAsia="Calibri"/>
          <w:bCs/>
          <w:szCs w:val="24"/>
        </w:rPr>
        <w:t xml:space="preserve"> </w:t>
      </w:r>
      <w:r w:rsidR="002A5766" w:rsidRPr="00276EFD">
        <w:rPr>
          <w:rFonts w:eastAsia="Calibri"/>
          <w:bCs/>
          <w:szCs w:val="24"/>
        </w:rPr>
        <w:t>nustatyt</w:t>
      </w:r>
      <w:r w:rsidR="00C778F5" w:rsidRPr="00C778F5">
        <w:rPr>
          <w:rFonts w:eastAsia="Calibri"/>
          <w:bCs/>
          <w:color w:val="3F0065"/>
          <w:szCs w:val="24"/>
        </w:rPr>
        <w:t>a</w:t>
      </w:r>
      <w:r w:rsidR="002A5766" w:rsidRPr="00276EFD">
        <w:rPr>
          <w:rFonts w:eastAsia="Calibri"/>
          <w:bCs/>
          <w:szCs w:val="24"/>
        </w:rPr>
        <w:t xml:space="preserve"> tvark</w:t>
      </w:r>
      <w:r w:rsidR="00B87469" w:rsidRPr="00B87469">
        <w:rPr>
          <w:rFonts w:eastAsia="Calibri"/>
          <w:bCs/>
          <w:color w:val="3F0065"/>
          <w:szCs w:val="24"/>
        </w:rPr>
        <w:t>a</w:t>
      </w:r>
      <w:r w:rsidR="00B87469">
        <w:rPr>
          <w:rFonts w:eastAsia="Calibri"/>
          <w:bCs/>
          <w:szCs w:val="24"/>
        </w:rPr>
        <w:t>.</w:t>
      </w:r>
    </w:p>
    <w:p w14:paraId="2ACE2350" w14:textId="7978DFA6" w:rsidR="00A1452F" w:rsidRPr="00276EFD" w:rsidRDefault="00F1076A" w:rsidP="00276EFD">
      <w:pPr>
        <w:pStyle w:val="Sraopastraipa"/>
        <w:numPr>
          <w:ilvl w:val="1"/>
          <w:numId w:val="2"/>
        </w:numPr>
        <w:tabs>
          <w:tab w:val="left" w:pos="900"/>
          <w:tab w:val="left" w:pos="1701"/>
        </w:tabs>
        <w:ind w:left="0" w:firstLine="1276"/>
        <w:contextualSpacing w:val="0"/>
        <w:jc w:val="both"/>
        <w:rPr>
          <w:szCs w:val="24"/>
          <w:lang w:eastAsia="lt-LT"/>
        </w:rPr>
      </w:pPr>
      <w:r w:rsidRPr="00276EFD">
        <w:rPr>
          <w:szCs w:val="24"/>
        </w:rPr>
        <w:t>s</w:t>
      </w:r>
      <w:r w:rsidR="00A1452F" w:rsidRPr="00276EFD">
        <w:rPr>
          <w:szCs w:val="24"/>
        </w:rPr>
        <w:t xml:space="preserve">avivaldybės infrastruktūros plėtros įmokos mokėtojas </w:t>
      </w:r>
      <w:r w:rsidR="00203947" w:rsidRPr="00276EFD">
        <w:rPr>
          <w:szCs w:val="24"/>
        </w:rPr>
        <w:t>Ukmergės rajono</w:t>
      </w:r>
      <w:r w:rsidR="00A1452F" w:rsidRPr="00276EFD">
        <w:rPr>
          <w:szCs w:val="24"/>
        </w:rPr>
        <w:t xml:space="preserve"> savivaldybės teritorijoje projektuoja, įrengia ar pastato savivaldybės infrastruktūrą, skirtą atsinaujinančių išteklių energijos gavybai ir (ar) kitą savivaldybės infrastruktūrą, tame tarpe taip, kaip ji suprantama Europos Sąjungos žaliosios infrastruktūros </w:t>
      </w:r>
      <w:hyperlink r:id="rId8" w:history="1">
        <w:r w:rsidR="00A1452F" w:rsidRPr="00276EFD">
          <w:rPr>
            <w:szCs w:val="24"/>
          </w:rPr>
          <w:t>strategijoje</w:t>
        </w:r>
      </w:hyperlink>
      <w:r w:rsidR="00CE5303" w:rsidRPr="00276EFD">
        <w:rPr>
          <w:szCs w:val="24"/>
        </w:rPr>
        <w:t xml:space="preserve">. Nemokama įmokos dalis yra nustatoma pagal savivaldybės infrastruktūros plėtros įmokos mokėtojo suprojektuotos, įrengtos ar pastatytos savivaldybės infrastruktūros, skirtos atsinaujinančių išteklių energijos gavybai ir (ar) kitos savivaldybės infrastruktūros, tame tarpe taip, kaip ji suprantama Europos Sąjungos žaliosios infrastruktūros </w:t>
      </w:r>
      <w:hyperlink r:id="rId9" w:history="1">
        <w:r w:rsidR="00CE5303" w:rsidRPr="00276EFD">
          <w:rPr>
            <w:szCs w:val="24"/>
          </w:rPr>
          <w:t>strategijoje</w:t>
        </w:r>
      </w:hyperlink>
      <w:r w:rsidR="00CE5303" w:rsidRPr="00276EFD">
        <w:rPr>
          <w:szCs w:val="24"/>
        </w:rPr>
        <w:t xml:space="preserve">, </w:t>
      </w:r>
      <w:r w:rsidR="00A93555" w:rsidRPr="00276EFD">
        <w:rPr>
          <w:szCs w:val="24"/>
        </w:rPr>
        <w:t xml:space="preserve">įmokos mokėtojo patirtas </w:t>
      </w:r>
      <w:r w:rsidR="00CE5303" w:rsidRPr="00276EFD">
        <w:rPr>
          <w:szCs w:val="24"/>
        </w:rPr>
        <w:t xml:space="preserve">projektavimo, įrengimo ar statybos </w:t>
      </w:r>
      <w:r w:rsidR="00A93555" w:rsidRPr="00276EFD">
        <w:rPr>
          <w:szCs w:val="24"/>
        </w:rPr>
        <w:t>išlaidas</w:t>
      </w:r>
      <w:r w:rsidR="00CE5303" w:rsidRPr="00276EFD">
        <w:rPr>
          <w:szCs w:val="24"/>
        </w:rPr>
        <w:t>,</w:t>
      </w:r>
      <w:r w:rsidR="00A93555" w:rsidRPr="00276EFD">
        <w:rPr>
          <w:szCs w:val="24"/>
        </w:rPr>
        <w:t xml:space="preserve"> kurių dydis</w:t>
      </w:r>
      <w:r w:rsidR="00CE5303" w:rsidRPr="00276EFD">
        <w:rPr>
          <w:szCs w:val="24"/>
        </w:rPr>
        <w:t xml:space="preserve"> apskaičiuo</w:t>
      </w:r>
      <w:r w:rsidR="00A93555" w:rsidRPr="00276EFD">
        <w:rPr>
          <w:szCs w:val="24"/>
        </w:rPr>
        <w:t>jamas</w:t>
      </w:r>
      <w:r w:rsidR="00CE5303" w:rsidRPr="00276EFD">
        <w:rPr>
          <w:szCs w:val="24"/>
        </w:rPr>
        <w:t xml:space="preserve"> </w:t>
      </w:r>
      <w:r w:rsidR="00CE5303" w:rsidRPr="00ED4DA0">
        <w:rPr>
          <w:strike/>
          <w:color w:val="000000" w:themeColor="text1"/>
          <w:szCs w:val="24"/>
        </w:rPr>
        <w:t xml:space="preserve">Lietuvos Respublikos vyriausybės patvirtintame </w:t>
      </w:r>
      <w:r w:rsidR="00CE5303" w:rsidRPr="00ED4DA0">
        <w:rPr>
          <w:strike/>
          <w:color w:val="000000" w:themeColor="text1"/>
          <w:szCs w:val="24"/>
          <w:shd w:val="clear" w:color="auto" w:fill="FFFFFF"/>
        </w:rPr>
        <w:t>K</w:t>
      </w:r>
      <w:r w:rsidR="00CE5303" w:rsidRPr="00ED4DA0">
        <w:rPr>
          <w:rFonts w:eastAsia="Calibri"/>
          <w:bCs/>
          <w:strike/>
          <w:color w:val="000000" w:themeColor="text1"/>
          <w:szCs w:val="24"/>
        </w:rPr>
        <w:t>ompensacijos savivaldybių infrastruktūros plėtros iniciatoriams už jų patirtas išlaidas apskaičiavimo ir išmokėjimo tvarkos</w:t>
      </w:r>
      <w:r w:rsidR="00CE5303" w:rsidRPr="00202B34">
        <w:rPr>
          <w:rFonts w:eastAsia="Calibri"/>
          <w:bCs/>
          <w:strike/>
          <w:color w:val="3F0065"/>
          <w:szCs w:val="24"/>
        </w:rPr>
        <w:t xml:space="preserve"> </w:t>
      </w:r>
      <w:r w:rsidR="00202B34" w:rsidRPr="00202B34">
        <w:rPr>
          <w:rFonts w:eastAsia="Calibri"/>
          <w:bCs/>
          <w:color w:val="3F0065"/>
          <w:szCs w:val="24"/>
        </w:rPr>
        <w:t>A</w:t>
      </w:r>
      <w:r w:rsidR="00CE5303" w:rsidRPr="00276EFD">
        <w:rPr>
          <w:rFonts w:eastAsia="Calibri"/>
          <w:bCs/>
          <w:szCs w:val="24"/>
        </w:rPr>
        <w:t>praše nustatyta tvarka</w:t>
      </w:r>
      <w:r w:rsidR="00A1452F" w:rsidRPr="00276EFD">
        <w:rPr>
          <w:szCs w:val="24"/>
        </w:rPr>
        <w:t>;</w:t>
      </w:r>
    </w:p>
    <w:p w14:paraId="28060B90" w14:textId="3B0CDD54" w:rsidR="00336F4D" w:rsidRPr="00276EFD" w:rsidRDefault="00F1076A" w:rsidP="00276EFD">
      <w:pPr>
        <w:pStyle w:val="Sraopastraipa"/>
        <w:numPr>
          <w:ilvl w:val="1"/>
          <w:numId w:val="2"/>
        </w:numPr>
        <w:tabs>
          <w:tab w:val="left" w:pos="900"/>
          <w:tab w:val="left" w:pos="1701"/>
        </w:tabs>
        <w:ind w:left="0" w:firstLine="1276"/>
        <w:contextualSpacing w:val="0"/>
        <w:jc w:val="both"/>
        <w:rPr>
          <w:color w:val="FF0000"/>
          <w:szCs w:val="24"/>
          <w:lang w:eastAsia="lt-LT"/>
        </w:rPr>
      </w:pPr>
      <w:r w:rsidRPr="00276EFD">
        <w:rPr>
          <w:szCs w:val="24"/>
        </w:rPr>
        <w:t>s</w:t>
      </w:r>
      <w:r w:rsidR="00FB633B" w:rsidRPr="00276EFD">
        <w:rPr>
          <w:szCs w:val="24"/>
        </w:rPr>
        <w:t>avivaldybės infrastruktūros plėtros</w:t>
      </w:r>
      <w:r w:rsidR="00FB633B" w:rsidRPr="00276EFD">
        <w:rPr>
          <w:szCs w:val="24"/>
          <w:lang w:eastAsia="lt-LT"/>
        </w:rPr>
        <w:t xml:space="preserve"> įmokos mokėtojas statinių, nurodytų  Lietuvos Respublikos savivaldybių infrastruktūros plėtros įstatymo 15 straipsnio 1 dalyje, požeminėje dalyje arba cokoliniame aukšte įrengia garažų paskirties patalpas</w:t>
      </w:r>
      <w:r w:rsidR="00336F4D" w:rsidRPr="00276EFD">
        <w:rPr>
          <w:szCs w:val="24"/>
          <w:lang w:eastAsia="lt-LT"/>
        </w:rPr>
        <w:t>.</w:t>
      </w:r>
      <w:r w:rsidR="00B06650" w:rsidRPr="00276EFD">
        <w:rPr>
          <w:szCs w:val="24"/>
          <w:lang w:eastAsia="lt-LT"/>
        </w:rPr>
        <w:t xml:space="preserve"> </w:t>
      </w:r>
      <w:r w:rsidR="00FB633B" w:rsidRPr="00276EFD">
        <w:rPr>
          <w:szCs w:val="24"/>
          <w:lang w:eastAsia="lt-LT"/>
        </w:rPr>
        <w:t xml:space="preserve">Tokiu atveju </w:t>
      </w:r>
      <w:r w:rsidR="00FB633B" w:rsidRPr="00276EFD">
        <w:rPr>
          <w:szCs w:val="24"/>
        </w:rPr>
        <w:t>savivaldybės infrastruktūros plėtros mokėtojas</w:t>
      </w:r>
      <w:r w:rsidR="00FB633B" w:rsidRPr="00276EFD">
        <w:rPr>
          <w:szCs w:val="24"/>
          <w:lang w:eastAsia="lt-LT"/>
        </w:rPr>
        <w:t xml:space="preserve"> a</w:t>
      </w:r>
      <w:r w:rsidR="00610A8C" w:rsidRPr="00276EFD">
        <w:rPr>
          <w:szCs w:val="24"/>
          <w:lang w:eastAsia="lt-LT"/>
        </w:rPr>
        <w:t>t</w:t>
      </w:r>
      <w:r w:rsidR="00FB633B" w:rsidRPr="00276EFD">
        <w:rPr>
          <w:szCs w:val="24"/>
          <w:lang w:eastAsia="lt-LT"/>
        </w:rPr>
        <w:t xml:space="preserve">leidžiamas nuo </w:t>
      </w:r>
      <w:r w:rsidR="00FB633B" w:rsidRPr="00276EFD">
        <w:rPr>
          <w:szCs w:val="24"/>
        </w:rPr>
        <w:t>savivaldybės infrastruktūros plėtros įmok</w:t>
      </w:r>
      <w:r w:rsidR="00610A8C" w:rsidRPr="00276EFD">
        <w:rPr>
          <w:szCs w:val="24"/>
        </w:rPr>
        <w:t>os</w:t>
      </w:r>
      <w:r w:rsidR="00FB633B" w:rsidRPr="00276EFD">
        <w:rPr>
          <w:szCs w:val="24"/>
        </w:rPr>
        <w:t xml:space="preserve"> dali</w:t>
      </w:r>
      <w:r w:rsidR="00610A8C" w:rsidRPr="00276EFD">
        <w:rPr>
          <w:szCs w:val="24"/>
        </w:rPr>
        <w:t>e</w:t>
      </w:r>
      <w:r w:rsidR="00FB633B" w:rsidRPr="00276EFD">
        <w:rPr>
          <w:szCs w:val="24"/>
        </w:rPr>
        <w:t>s</w:t>
      </w:r>
      <w:r w:rsidR="00610A8C" w:rsidRPr="00276EFD">
        <w:rPr>
          <w:szCs w:val="24"/>
        </w:rPr>
        <w:t xml:space="preserve"> mokėjimo. Nemokama dalis apskaičiuojama </w:t>
      </w:r>
      <w:r w:rsidR="00610A8C" w:rsidRPr="00276EFD">
        <w:rPr>
          <w:szCs w:val="24"/>
          <w:lang w:eastAsia="lt-LT"/>
        </w:rPr>
        <w:t>garažų paskirties</w:t>
      </w:r>
      <w:r w:rsidR="00610A8C" w:rsidRPr="00276EFD">
        <w:rPr>
          <w:szCs w:val="24"/>
        </w:rPr>
        <w:t xml:space="preserve"> patalpų bendrąjį plotą (kvadratiniais metrais) padauginant iš </w:t>
      </w:r>
      <w:r w:rsidRPr="00276EFD">
        <w:rPr>
          <w:szCs w:val="24"/>
        </w:rPr>
        <w:t>Ukmergės rajono</w:t>
      </w:r>
      <w:r w:rsidR="00610A8C" w:rsidRPr="00276EFD">
        <w:rPr>
          <w:szCs w:val="24"/>
        </w:rPr>
        <w:t xml:space="preserve"> savivaldybės tarybos sprendimu patvirtinto savivaldybės infrastruktūros plėtros įmokos tarifo</w:t>
      </w:r>
      <w:r w:rsidR="00C563BB" w:rsidRPr="00276EFD">
        <w:rPr>
          <w:szCs w:val="24"/>
        </w:rPr>
        <w:t>.</w:t>
      </w:r>
      <w:r w:rsidR="00C563BB" w:rsidRPr="00276EFD">
        <w:rPr>
          <w:szCs w:val="24"/>
          <w:lang w:eastAsia="lt-LT"/>
        </w:rPr>
        <w:t xml:space="preserve"> Ši</w:t>
      </w:r>
      <w:r w:rsidR="00ED4DA0" w:rsidRPr="00ED4DA0">
        <w:rPr>
          <w:b/>
          <w:bCs/>
          <w:szCs w:val="24"/>
          <w:lang w:eastAsia="lt-LT"/>
        </w:rPr>
        <w:t>s</w:t>
      </w:r>
      <w:r w:rsidR="00C563BB" w:rsidRPr="00276EFD">
        <w:rPr>
          <w:szCs w:val="24"/>
          <w:lang w:eastAsia="lt-LT"/>
        </w:rPr>
        <w:t xml:space="preserve"> </w:t>
      </w:r>
      <w:r w:rsidR="00C563BB" w:rsidRPr="00ED4DA0">
        <w:rPr>
          <w:strike/>
          <w:szCs w:val="24"/>
          <w:lang w:eastAsia="lt-LT"/>
        </w:rPr>
        <w:t xml:space="preserve">išimtis </w:t>
      </w:r>
      <w:r w:rsidR="00ED4DA0">
        <w:rPr>
          <w:szCs w:val="24"/>
          <w:lang w:eastAsia="lt-LT"/>
        </w:rPr>
        <w:t xml:space="preserve"> </w:t>
      </w:r>
      <w:r w:rsidR="00ED4DA0" w:rsidRPr="00ED4DA0">
        <w:rPr>
          <w:b/>
          <w:bCs/>
          <w:szCs w:val="24"/>
          <w:lang w:eastAsia="lt-LT"/>
        </w:rPr>
        <w:t>kriterijus</w:t>
      </w:r>
      <w:r w:rsidR="00ED4DA0">
        <w:rPr>
          <w:szCs w:val="24"/>
          <w:lang w:eastAsia="lt-LT"/>
        </w:rPr>
        <w:t xml:space="preserve"> </w:t>
      </w:r>
      <w:r w:rsidR="00C563BB" w:rsidRPr="00276EFD">
        <w:rPr>
          <w:szCs w:val="24"/>
          <w:lang w:eastAsia="lt-LT"/>
        </w:rPr>
        <w:t>netaikoma</w:t>
      </w:r>
      <w:r w:rsidR="00ED4DA0" w:rsidRPr="00ED4DA0">
        <w:rPr>
          <w:b/>
          <w:bCs/>
          <w:szCs w:val="24"/>
          <w:lang w:eastAsia="lt-LT"/>
        </w:rPr>
        <w:t>s</w:t>
      </w:r>
      <w:r w:rsidR="00C563BB" w:rsidRPr="00276EFD">
        <w:rPr>
          <w:szCs w:val="24"/>
          <w:lang w:eastAsia="lt-LT"/>
        </w:rPr>
        <w:t xml:space="preserve"> garažų paskirties patalpas įrengiant garažų paskirties pastatuose</w:t>
      </w:r>
      <w:r w:rsidR="00610A8C" w:rsidRPr="00276EFD">
        <w:rPr>
          <w:szCs w:val="24"/>
        </w:rPr>
        <w:t>;</w:t>
      </w:r>
      <w:r w:rsidR="00CF6919" w:rsidRPr="00276EFD">
        <w:rPr>
          <w:szCs w:val="24"/>
        </w:rPr>
        <w:t xml:space="preserve"> </w:t>
      </w:r>
    </w:p>
    <w:p w14:paraId="0F862DA6" w14:textId="621E2F63" w:rsidR="00610A8C" w:rsidRPr="00276EFD" w:rsidRDefault="00F1076A" w:rsidP="00276EFD">
      <w:pPr>
        <w:pStyle w:val="Sraopastraipa"/>
        <w:numPr>
          <w:ilvl w:val="1"/>
          <w:numId w:val="2"/>
        </w:numPr>
        <w:tabs>
          <w:tab w:val="left" w:pos="900"/>
          <w:tab w:val="left" w:pos="1701"/>
        </w:tabs>
        <w:ind w:left="0" w:firstLine="1276"/>
        <w:contextualSpacing w:val="0"/>
        <w:jc w:val="both"/>
        <w:rPr>
          <w:szCs w:val="24"/>
          <w:lang w:eastAsia="lt-LT"/>
        </w:rPr>
      </w:pPr>
      <w:r w:rsidRPr="00276EFD">
        <w:rPr>
          <w:szCs w:val="24"/>
        </w:rPr>
        <w:lastRenderedPageBreak/>
        <w:t>s</w:t>
      </w:r>
      <w:r w:rsidR="00B06650" w:rsidRPr="00276EFD">
        <w:rPr>
          <w:szCs w:val="24"/>
        </w:rPr>
        <w:t>avivaldybės infrastruktūros plėtros</w:t>
      </w:r>
      <w:r w:rsidR="00B06650" w:rsidRPr="00276EFD">
        <w:rPr>
          <w:szCs w:val="24"/>
          <w:lang w:eastAsia="lt-LT"/>
        </w:rPr>
        <w:t xml:space="preserve"> įmokos mokėtojas statinių, nurodytų  Lietuvos Respublikos savivaldybių infrastruktūros plėtros įstatymo 15 straipsnio 1 dalyje, pirmajame arba cokoliniame aukšte įrengia patalpas, kurių paskirtis skiriasi nuo statinio pagrindinės naudojimo paskirties.  Tokiu atveju </w:t>
      </w:r>
      <w:r w:rsidR="00B06650" w:rsidRPr="00276EFD">
        <w:rPr>
          <w:szCs w:val="24"/>
        </w:rPr>
        <w:t>savivaldybės infrastruktūros plėtros mokėtojas</w:t>
      </w:r>
      <w:r w:rsidR="00B06650" w:rsidRPr="00276EFD">
        <w:rPr>
          <w:szCs w:val="24"/>
          <w:lang w:eastAsia="lt-LT"/>
        </w:rPr>
        <w:t xml:space="preserve"> atleidžiamas nuo </w:t>
      </w:r>
      <w:r w:rsidR="00B06650" w:rsidRPr="00276EFD">
        <w:rPr>
          <w:szCs w:val="24"/>
        </w:rPr>
        <w:t xml:space="preserve">savivaldybės infrastruktūros plėtros įmokos dalies mokėjimo. Nemokama dalis apskaičiuojama </w:t>
      </w:r>
      <w:r w:rsidR="00D5310A">
        <w:rPr>
          <w:szCs w:val="24"/>
        </w:rPr>
        <w:t>kitos</w:t>
      </w:r>
      <w:r w:rsidR="00B06650" w:rsidRPr="00276EFD">
        <w:rPr>
          <w:szCs w:val="24"/>
          <w:lang w:eastAsia="lt-LT"/>
        </w:rPr>
        <w:t xml:space="preserve"> paskirties</w:t>
      </w:r>
      <w:r w:rsidR="00B06650" w:rsidRPr="00276EFD">
        <w:rPr>
          <w:szCs w:val="24"/>
        </w:rPr>
        <w:t xml:space="preserve"> patalpų bendrąjį plotą (kvadratiniais metrais) padauginant iš </w:t>
      </w:r>
      <w:r w:rsidRPr="00276EFD">
        <w:rPr>
          <w:szCs w:val="24"/>
        </w:rPr>
        <w:t>Ukmergės rajono</w:t>
      </w:r>
      <w:r w:rsidR="00B06650" w:rsidRPr="00276EFD">
        <w:rPr>
          <w:szCs w:val="24"/>
        </w:rPr>
        <w:t xml:space="preserve"> savivaldybės tarybos sprendimu patvirtinto savivaldybės infrastruktūros plėtros įmokos tarifo</w:t>
      </w:r>
      <w:r w:rsidR="00C563BB" w:rsidRPr="00276EFD">
        <w:rPr>
          <w:szCs w:val="24"/>
        </w:rPr>
        <w:t>.</w:t>
      </w:r>
      <w:r w:rsidR="00C563BB" w:rsidRPr="00276EFD">
        <w:rPr>
          <w:szCs w:val="24"/>
          <w:lang w:eastAsia="lt-LT"/>
        </w:rPr>
        <w:t xml:space="preserve"> Ši</w:t>
      </w:r>
      <w:r w:rsidR="00ED4DA0" w:rsidRPr="00ED4DA0">
        <w:rPr>
          <w:b/>
          <w:bCs/>
          <w:szCs w:val="24"/>
          <w:lang w:eastAsia="lt-LT"/>
        </w:rPr>
        <w:t>s</w:t>
      </w:r>
      <w:r w:rsidR="00C563BB" w:rsidRPr="00276EFD">
        <w:rPr>
          <w:szCs w:val="24"/>
          <w:lang w:eastAsia="lt-LT"/>
        </w:rPr>
        <w:t xml:space="preserve"> </w:t>
      </w:r>
      <w:r w:rsidR="00C563BB" w:rsidRPr="00ED4DA0">
        <w:rPr>
          <w:strike/>
          <w:szCs w:val="24"/>
          <w:lang w:eastAsia="lt-LT"/>
        </w:rPr>
        <w:t>išimtis</w:t>
      </w:r>
      <w:r w:rsidR="00C563BB" w:rsidRPr="00ED4DA0">
        <w:rPr>
          <w:szCs w:val="24"/>
          <w:lang w:eastAsia="lt-LT"/>
        </w:rPr>
        <w:t xml:space="preserve"> </w:t>
      </w:r>
      <w:r w:rsidR="00ED4DA0" w:rsidRPr="00ED4DA0">
        <w:rPr>
          <w:szCs w:val="24"/>
          <w:lang w:eastAsia="lt-LT"/>
        </w:rPr>
        <w:t xml:space="preserve"> </w:t>
      </w:r>
      <w:r w:rsidR="00ED4DA0" w:rsidRPr="00ED4DA0">
        <w:rPr>
          <w:b/>
          <w:bCs/>
          <w:szCs w:val="24"/>
          <w:lang w:eastAsia="lt-LT"/>
        </w:rPr>
        <w:t>kriterijus</w:t>
      </w:r>
      <w:r w:rsidR="00ED4DA0">
        <w:rPr>
          <w:color w:val="3F0065"/>
          <w:szCs w:val="24"/>
          <w:lang w:eastAsia="lt-LT"/>
        </w:rPr>
        <w:t xml:space="preserve"> </w:t>
      </w:r>
      <w:r w:rsidR="00C563BB" w:rsidRPr="00276EFD">
        <w:rPr>
          <w:szCs w:val="24"/>
          <w:lang w:eastAsia="lt-LT"/>
        </w:rPr>
        <w:t>netaikoma</w:t>
      </w:r>
      <w:r w:rsidR="00ED4DA0" w:rsidRPr="00ED4DA0">
        <w:rPr>
          <w:b/>
          <w:bCs/>
          <w:szCs w:val="24"/>
          <w:lang w:eastAsia="lt-LT"/>
        </w:rPr>
        <w:t>s</w:t>
      </w:r>
      <w:r w:rsidR="00C563BB" w:rsidRPr="00276EFD">
        <w:rPr>
          <w:szCs w:val="24"/>
          <w:lang w:eastAsia="lt-LT"/>
        </w:rPr>
        <w:t xml:space="preserve"> </w:t>
      </w:r>
      <w:r w:rsidR="00E17E50" w:rsidRPr="00276EFD">
        <w:rPr>
          <w:szCs w:val="24"/>
          <w:lang w:eastAsia="lt-LT"/>
        </w:rPr>
        <w:t>statinių</w:t>
      </w:r>
      <w:r w:rsidR="00C563BB" w:rsidRPr="00276EFD">
        <w:rPr>
          <w:szCs w:val="24"/>
          <w:lang w:eastAsia="lt-LT"/>
        </w:rPr>
        <w:t xml:space="preserve"> pirmajame aukšte įrengiant garažų paskirties patalpas</w:t>
      </w:r>
      <w:r w:rsidR="00B06650" w:rsidRPr="00276EFD">
        <w:rPr>
          <w:szCs w:val="24"/>
        </w:rPr>
        <w:t>;</w:t>
      </w:r>
    </w:p>
    <w:p w14:paraId="59338279" w14:textId="0C572A40" w:rsidR="00EA1834" w:rsidRPr="00276EFD" w:rsidRDefault="00E809F8" w:rsidP="00276EFD">
      <w:pPr>
        <w:pStyle w:val="Sraopastraipa"/>
        <w:numPr>
          <w:ilvl w:val="1"/>
          <w:numId w:val="2"/>
        </w:numPr>
        <w:tabs>
          <w:tab w:val="left" w:pos="900"/>
          <w:tab w:val="left" w:pos="1701"/>
        </w:tabs>
        <w:ind w:left="0" w:firstLine="1276"/>
        <w:contextualSpacing w:val="0"/>
        <w:jc w:val="both"/>
        <w:rPr>
          <w:szCs w:val="24"/>
          <w:lang w:eastAsia="lt-LT"/>
        </w:rPr>
      </w:pPr>
      <w:r w:rsidRPr="00276EFD">
        <w:rPr>
          <w:szCs w:val="24"/>
        </w:rPr>
        <w:t>s</w:t>
      </w:r>
      <w:r w:rsidR="00613079" w:rsidRPr="00276EFD">
        <w:rPr>
          <w:szCs w:val="24"/>
        </w:rPr>
        <w:t>avivaldybės infrastruktūros plėtros</w:t>
      </w:r>
      <w:r w:rsidR="00613079" w:rsidRPr="00276EFD">
        <w:rPr>
          <w:szCs w:val="24"/>
          <w:lang w:eastAsia="lt-LT"/>
        </w:rPr>
        <w:t xml:space="preserve"> įmokos mokėtojas </w:t>
      </w:r>
      <w:r w:rsidR="00707F31" w:rsidRPr="00276EFD">
        <w:rPr>
          <w:szCs w:val="24"/>
          <w:lang w:eastAsia="lt-LT"/>
        </w:rPr>
        <w:t xml:space="preserve">investuoja į savivaldybėje esančio </w:t>
      </w:r>
      <w:r w:rsidR="00832712" w:rsidRPr="00276EFD">
        <w:rPr>
          <w:szCs w:val="24"/>
          <w:lang w:eastAsia="lt-LT"/>
        </w:rPr>
        <w:t xml:space="preserve">nekilnojamojo kultūros </w:t>
      </w:r>
      <w:r w:rsidR="00707F31" w:rsidRPr="00276EFD">
        <w:rPr>
          <w:szCs w:val="24"/>
          <w:lang w:eastAsia="lt-LT"/>
        </w:rPr>
        <w:t>paveldo išsaugojimą</w:t>
      </w:r>
      <w:r w:rsidR="00832712" w:rsidRPr="00276EFD">
        <w:rPr>
          <w:szCs w:val="24"/>
          <w:lang w:eastAsia="lt-LT"/>
        </w:rPr>
        <w:t>.</w:t>
      </w:r>
      <w:r w:rsidR="00707F31" w:rsidRPr="00276EFD">
        <w:rPr>
          <w:szCs w:val="24"/>
          <w:lang w:eastAsia="lt-LT"/>
        </w:rPr>
        <w:t xml:space="preserve"> </w:t>
      </w:r>
      <w:r w:rsidR="00832712" w:rsidRPr="00276EFD">
        <w:rPr>
          <w:szCs w:val="24"/>
        </w:rPr>
        <w:t xml:space="preserve">Nemokama įmokos dalis yra nustatoma pagal savivaldybės infrastruktūros plėtros įmokos mokėtojo patirtas </w:t>
      </w:r>
      <w:r w:rsidR="00832712" w:rsidRPr="00276EFD">
        <w:rPr>
          <w:szCs w:val="24"/>
          <w:lang w:eastAsia="lt-LT"/>
        </w:rPr>
        <w:t>nekilnojamojo kultūros paveldo išsaugojimo</w:t>
      </w:r>
      <w:r w:rsidR="00832712" w:rsidRPr="00276EFD">
        <w:rPr>
          <w:szCs w:val="24"/>
        </w:rPr>
        <w:t xml:space="preserve"> projektavimo, įrengimo ar </w:t>
      </w:r>
      <w:r w:rsidR="0027469A" w:rsidRPr="00276EFD">
        <w:rPr>
          <w:szCs w:val="24"/>
        </w:rPr>
        <w:t>tvarkybos</w:t>
      </w:r>
      <w:r w:rsidR="0027469A" w:rsidRPr="00276EFD">
        <w:rPr>
          <w:color w:val="FF0000"/>
          <w:szCs w:val="24"/>
        </w:rPr>
        <w:t xml:space="preserve"> </w:t>
      </w:r>
      <w:r w:rsidR="00832712" w:rsidRPr="00276EFD">
        <w:rPr>
          <w:szCs w:val="24"/>
        </w:rPr>
        <w:t xml:space="preserve">išlaidas, kurių dydis apskaičiuojamas </w:t>
      </w:r>
      <w:r w:rsidR="00ED4DA0" w:rsidRPr="00ED4DA0">
        <w:rPr>
          <w:strike/>
          <w:szCs w:val="24"/>
        </w:rPr>
        <w:t>‚</w:t>
      </w:r>
      <w:r w:rsidR="00D5310A" w:rsidRPr="00720FFB">
        <w:rPr>
          <w:szCs w:val="24"/>
        </w:rPr>
        <w:t>A</w:t>
      </w:r>
      <w:r w:rsidR="00832712" w:rsidRPr="00720FFB">
        <w:rPr>
          <w:rFonts w:eastAsia="Calibri"/>
          <w:bCs/>
          <w:szCs w:val="24"/>
        </w:rPr>
        <w:t>praše</w:t>
      </w:r>
      <w:r w:rsidR="003A22D0" w:rsidRPr="003A22D0">
        <w:rPr>
          <w:rFonts w:eastAsia="Calibri"/>
          <w:bCs/>
          <w:strike/>
          <w:szCs w:val="24"/>
        </w:rPr>
        <w:t>“</w:t>
      </w:r>
      <w:r w:rsidR="003A22D0">
        <w:rPr>
          <w:rFonts w:eastAsia="Calibri"/>
          <w:bCs/>
          <w:strike/>
          <w:color w:val="3F0065"/>
          <w:szCs w:val="24"/>
        </w:rPr>
        <w:t xml:space="preserve"> </w:t>
      </w:r>
      <w:r w:rsidR="00832712" w:rsidRPr="00276EFD">
        <w:rPr>
          <w:rFonts w:eastAsia="Calibri"/>
          <w:bCs/>
          <w:szCs w:val="24"/>
        </w:rPr>
        <w:t>nustatyta tvarka</w:t>
      </w:r>
      <w:r w:rsidR="00514136" w:rsidRPr="00276EFD">
        <w:rPr>
          <w:szCs w:val="24"/>
        </w:rPr>
        <w:t>.</w:t>
      </w:r>
      <w:r w:rsidR="00613079" w:rsidRPr="00276EFD">
        <w:rPr>
          <w:szCs w:val="24"/>
          <w:lang w:eastAsia="lt-LT"/>
        </w:rPr>
        <w:t xml:space="preserve"> </w:t>
      </w:r>
    </w:p>
    <w:p w14:paraId="66C0A9A9" w14:textId="0D60C9F4" w:rsidR="00A1452F" w:rsidRPr="00276EFD" w:rsidRDefault="00A1452F" w:rsidP="00276EFD">
      <w:pPr>
        <w:pStyle w:val="Sraopastraipa"/>
        <w:numPr>
          <w:ilvl w:val="0"/>
          <w:numId w:val="1"/>
        </w:numPr>
        <w:tabs>
          <w:tab w:val="left" w:pos="900"/>
          <w:tab w:val="left" w:pos="1701"/>
        </w:tabs>
        <w:ind w:left="0" w:firstLine="1276"/>
        <w:contextualSpacing w:val="0"/>
        <w:jc w:val="both"/>
        <w:rPr>
          <w:szCs w:val="24"/>
          <w:lang w:eastAsia="lt-LT"/>
        </w:rPr>
      </w:pPr>
      <w:bookmarkStart w:id="2" w:name="_Hlk57672220"/>
      <w:r w:rsidRPr="00276EFD">
        <w:rPr>
          <w:szCs w:val="24"/>
          <w:lang w:eastAsia="lt-LT"/>
        </w:rPr>
        <w:t xml:space="preserve">Patvirtinti šiuos </w:t>
      </w:r>
      <w:r w:rsidRPr="00276EFD">
        <w:rPr>
          <w:szCs w:val="24"/>
        </w:rPr>
        <w:t>kriterijus, pagal kuriuos</w:t>
      </w:r>
      <w:r w:rsidR="009C6B3F" w:rsidRPr="00276EFD">
        <w:rPr>
          <w:szCs w:val="24"/>
        </w:rPr>
        <w:t>, tenkinant bent vieną iš kriterijų,</w:t>
      </w:r>
      <w:r w:rsidRPr="00276EFD">
        <w:rPr>
          <w:szCs w:val="24"/>
        </w:rPr>
        <w:t xml:space="preserve"> nustatoma, kada</w:t>
      </w:r>
      <w:r w:rsidR="00FB633B" w:rsidRPr="00276EFD">
        <w:rPr>
          <w:szCs w:val="24"/>
        </w:rPr>
        <w:t xml:space="preserve"> </w:t>
      </w:r>
      <w:r w:rsidRPr="00276EFD">
        <w:rPr>
          <w:szCs w:val="24"/>
        </w:rPr>
        <w:t xml:space="preserve">savivaldybės infrastruktūros plėtros įmoka </w:t>
      </w:r>
      <w:r w:rsidR="004469C8" w:rsidRPr="00276EFD">
        <w:rPr>
          <w:szCs w:val="24"/>
        </w:rPr>
        <w:t xml:space="preserve">gali būti mokama </w:t>
      </w:r>
      <w:r w:rsidRPr="00276EFD">
        <w:rPr>
          <w:szCs w:val="24"/>
        </w:rPr>
        <w:t>dalimis:</w:t>
      </w:r>
    </w:p>
    <w:p w14:paraId="56A12E65" w14:textId="6B3D112D" w:rsidR="008D13E7" w:rsidRPr="00276EFD" w:rsidRDefault="00E809F8" w:rsidP="00276EFD">
      <w:pPr>
        <w:pStyle w:val="Sraopastraipa"/>
        <w:numPr>
          <w:ilvl w:val="1"/>
          <w:numId w:val="1"/>
        </w:numPr>
        <w:tabs>
          <w:tab w:val="left" w:pos="851"/>
          <w:tab w:val="left" w:pos="1701"/>
        </w:tabs>
        <w:ind w:left="0" w:firstLine="1276"/>
        <w:contextualSpacing w:val="0"/>
        <w:jc w:val="both"/>
        <w:rPr>
          <w:szCs w:val="24"/>
          <w:lang w:eastAsia="lt-LT"/>
        </w:rPr>
      </w:pPr>
      <w:r w:rsidRPr="00276EFD">
        <w:rPr>
          <w:szCs w:val="24"/>
          <w:lang w:eastAsia="lt-LT"/>
        </w:rPr>
        <w:t>k</w:t>
      </w:r>
      <w:r w:rsidR="007D57B5" w:rsidRPr="00276EFD">
        <w:rPr>
          <w:szCs w:val="24"/>
          <w:lang w:eastAsia="lt-LT"/>
        </w:rPr>
        <w:t>ai</w:t>
      </w:r>
      <w:r w:rsidR="008D13E7" w:rsidRPr="00276EFD">
        <w:rPr>
          <w:szCs w:val="24"/>
          <w:lang w:eastAsia="lt-LT"/>
        </w:rPr>
        <w:t xml:space="preserve"> sudaroma savivaldybės infrastruktūros plėtros sutartis. </w:t>
      </w:r>
      <w:r w:rsidR="008D13E7" w:rsidRPr="00276EFD">
        <w:rPr>
          <w:szCs w:val="24"/>
        </w:rPr>
        <w:t>Savivaldybės infrastruktūros</w:t>
      </w:r>
      <w:r w:rsidR="008D13E7" w:rsidRPr="00276EFD">
        <w:rPr>
          <w:szCs w:val="24"/>
          <w:lang w:eastAsia="lt-LT"/>
        </w:rPr>
        <w:t xml:space="preserve"> plėtros įmokai dalimis taikomi šie reikalavimai: pirmoji įmokos dalis, kuri sumokama</w:t>
      </w:r>
      <w:r w:rsidR="00C24D8A">
        <w:rPr>
          <w:szCs w:val="24"/>
          <w:lang w:eastAsia="lt-LT"/>
        </w:rPr>
        <w:t>,</w:t>
      </w:r>
      <w:r w:rsidR="00744239">
        <w:rPr>
          <w:szCs w:val="24"/>
          <w:lang w:eastAsia="lt-LT"/>
        </w:rPr>
        <w:t xml:space="preserve"> </w:t>
      </w:r>
      <w:r w:rsidR="008D13E7" w:rsidRPr="00ED4DA0">
        <w:rPr>
          <w:strike/>
          <w:szCs w:val="24"/>
          <w:lang w:eastAsia="lt-LT"/>
        </w:rPr>
        <w:t>iki statybą leidžiančio dokumento išdavimo dienos</w:t>
      </w:r>
      <w:r w:rsidR="008D13E7" w:rsidRPr="00ED4DA0">
        <w:rPr>
          <w:szCs w:val="24"/>
          <w:lang w:eastAsia="lt-LT"/>
        </w:rPr>
        <w:t xml:space="preserve"> </w:t>
      </w:r>
      <w:r w:rsidR="00CA6170" w:rsidRPr="00ED4DA0">
        <w:rPr>
          <w:szCs w:val="24"/>
          <w:lang w:eastAsia="lt-LT"/>
        </w:rPr>
        <w:t xml:space="preserve">kai vadovaujantis Statybos įstatymu </w:t>
      </w:r>
      <w:r w:rsidR="00C24D8A" w:rsidRPr="00ED4DA0">
        <w:rPr>
          <w:szCs w:val="24"/>
          <w:lang w:eastAsia="lt-LT"/>
        </w:rPr>
        <w:t xml:space="preserve"> privaloma pranešti </w:t>
      </w:r>
      <w:r w:rsidR="00D6002A" w:rsidRPr="00ED4DA0">
        <w:rPr>
          <w:szCs w:val="24"/>
          <w:lang w:eastAsia="lt-LT"/>
        </w:rPr>
        <w:t xml:space="preserve">apie statybos pradžią – iki šio pranešimo dienos </w:t>
      </w:r>
      <w:r w:rsidR="008D13E7" w:rsidRPr="00ED4DA0">
        <w:rPr>
          <w:szCs w:val="24"/>
          <w:lang w:eastAsia="lt-LT"/>
        </w:rPr>
        <w:t>ar</w:t>
      </w:r>
      <w:r w:rsidR="008D13E7" w:rsidRPr="00ED4DA0">
        <w:rPr>
          <w:strike/>
          <w:szCs w:val="24"/>
          <w:lang w:eastAsia="lt-LT"/>
        </w:rPr>
        <w:t>ba</w:t>
      </w:r>
      <w:r w:rsidR="008D13E7" w:rsidRPr="00ED4DA0">
        <w:rPr>
          <w:szCs w:val="24"/>
          <w:lang w:eastAsia="lt-LT"/>
        </w:rPr>
        <w:t xml:space="preserve"> </w:t>
      </w:r>
      <w:r w:rsidR="008D13E7" w:rsidRPr="00276EFD">
        <w:rPr>
          <w:szCs w:val="24"/>
          <w:lang w:eastAsia="lt-LT"/>
        </w:rPr>
        <w:t xml:space="preserve">iki statybos ir (ar) įrengimo darbų pradžios, </w:t>
      </w:r>
      <w:r w:rsidR="008D13E7" w:rsidRPr="00ED4DA0">
        <w:rPr>
          <w:szCs w:val="24"/>
          <w:lang w:eastAsia="lt-LT"/>
        </w:rPr>
        <w:t xml:space="preserve">kai </w:t>
      </w:r>
      <w:r w:rsidR="00B00472" w:rsidRPr="00ED4DA0">
        <w:rPr>
          <w:szCs w:val="24"/>
          <w:lang w:eastAsia="lt-LT"/>
        </w:rPr>
        <w:t xml:space="preserve">šie darbai gali būti vykdomi </w:t>
      </w:r>
      <w:r w:rsidR="00473BD1" w:rsidRPr="00ED4DA0">
        <w:rPr>
          <w:szCs w:val="24"/>
          <w:lang w:eastAsia="lt-LT"/>
        </w:rPr>
        <w:t xml:space="preserve">nepranešus apie statybos darbų pradžią </w:t>
      </w:r>
      <w:r w:rsidR="008D13E7" w:rsidRPr="00ED4DA0">
        <w:rPr>
          <w:strike/>
          <w:szCs w:val="24"/>
          <w:lang w:eastAsia="lt-LT"/>
        </w:rPr>
        <w:t>statybą leidžiantis dokumentas neprivalomas,</w:t>
      </w:r>
      <w:r w:rsidR="008D13E7" w:rsidRPr="00ED4DA0">
        <w:rPr>
          <w:szCs w:val="24"/>
          <w:lang w:eastAsia="lt-LT"/>
        </w:rPr>
        <w:t xml:space="preserve"> </w:t>
      </w:r>
      <w:r w:rsidR="00D5310A" w:rsidRPr="00937E00">
        <w:rPr>
          <w:szCs w:val="24"/>
          <w:lang w:eastAsia="lt-LT"/>
        </w:rPr>
        <w:t>tur</w:t>
      </w:r>
      <w:r w:rsidR="008D13E7" w:rsidRPr="00937E00">
        <w:rPr>
          <w:szCs w:val="24"/>
          <w:lang w:eastAsia="lt-LT"/>
        </w:rPr>
        <w:t xml:space="preserve">i sudaryti ne mažiau kaip 20 proc. visos </w:t>
      </w:r>
      <w:r w:rsidR="008D13E7" w:rsidRPr="00473BD1">
        <w:rPr>
          <w:color w:val="3F0065"/>
          <w:szCs w:val="24"/>
        </w:rPr>
        <w:t>sa</w:t>
      </w:r>
      <w:r w:rsidR="008D13E7" w:rsidRPr="00276EFD">
        <w:rPr>
          <w:szCs w:val="24"/>
        </w:rPr>
        <w:t>vivaldybės infrastruktūros plėtros</w:t>
      </w:r>
      <w:r w:rsidR="008D13E7" w:rsidRPr="00276EFD">
        <w:rPr>
          <w:szCs w:val="24"/>
          <w:lang w:eastAsia="lt-LT"/>
        </w:rPr>
        <w:t xml:space="preserve"> įmokos; likusi</w:t>
      </w:r>
      <w:r w:rsidR="008D13E7" w:rsidRPr="00276EFD">
        <w:rPr>
          <w:szCs w:val="24"/>
        </w:rPr>
        <w:t xml:space="preserve"> savivaldybės infrastruktūros plėtros</w:t>
      </w:r>
      <w:r w:rsidR="008D13E7" w:rsidRPr="00276EFD">
        <w:rPr>
          <w:szCs w:val="24"/>
          <w:lang w:eastAsia="lt-LT"/>
        </w:rPr>
        <w:t xml:space="preserve"> įmokos dalis gali būti išdėstoma ne daugiau kaip 4 lygiomis ir vienodais laiko intervalais mokamomis dalimis</w:t>
      </w:r>
      <w:r w:rsidR="007D57B5" w:rsidRPr="00276EFD">
        <w:rPr>
          <w:szCs w:val="24"/>
          <w:lang w:eastAsia="lt-LT"/>
        </w:rPr>
        <w:t>;</w:t>
      </w:r>
    </w:p>
    <w:p w14:paraId="131DB447" w14:textId="0FA04F1C" w:rsidR="00700A52" w:rsidRPr="00276EFD" w:rsidRDefault="00E809F8" w:rsidP="00276EFD">
      <w:pPr>
        <w:pStyle w:val="Sraopastraipa"/>
        <w:numPr>
          <w:ilvl w:val="1"/>
          <w:numId w:val="1"/>
        </w:numPr>
        <w:tabs>
          <w:tab w:val="left" w:pos="851"/>
          <w:tab w:val="left" w:pos="1701"/>
        </w:tabs>
        <w:ind w:left="0" w:firstLine="1276"/>
        <w:contextualSpacing w:val="0"/>
        <w:jc w:val="both"/>
        <w:rPr>
          <w:szCs w:val="24"/>
          <w:lang w:eastAsia="lt-LT"/>
        </w:rPr>
      </w:pPr>
      <w:r w:rsidRPr="00276EFD">
        <w:rPr>
          <w:szCs w:val="24"/>
        </w:rPr>
        <w:t>s</w:t>
      </w:r>
      <w:r w:rsidR="00700A52" w:rsidRPr="00276EFD">
        <w:rPr>
          <w:szCs w:val="24"/>
        </w:rPr>
        <w:t>avivaldybės infrastruktūros plėtros įmokos mokėtojas</w:t>
      </w:r>
      <w:r w:rsidR="00C674BD" w:rsidRPr="00276EFD">
        <w:rPr>
          <w:szCs w:val="24"/>
        </w:rPr>
        <w:t>,</w:t>
      </w:r>
      <w:r w:rsidR="00700A52" w:rsidRPr="00276EFD">
        <w:rPr>
          <w:szCs w:val="24"/>
        </w:rPr>
        <w:t xml:space="preserve"> </w:t>
      </w:r>
      <w:r w:rsidR="00CE5303" w:rsidRPr="00276EFD">
        <w:rPr>
          <w:szCs w:val="24"/>
        </w:rPr>
        <w:t xml:space="preserve">pateikdamas prašymą </w:t>
      </w:r>
      <w:r w:rsidR="00CE5303" w:rsidRPr="00276EFD">
        <w:rPr>
          <w:rFonts w:eastAsia="Calibri"/>
          <w:szCs w:val="24"/>
        </w:rPr>
        <w:t xml:space="preserve">apskaičiuoti </w:t>
      </w:r>
      <w:r w:rsidR="00CE5303" w:rsidRPr="00276EFD">
        <w:rPr>
          <w:szCs w:val="24"/>
        </w:rPr>
        <w:t>savivaldybės infrastruktūros plėtros</w:t>
      </w:r>
      <w:r w:rsidR="00CE5303" w:rsidRPr="00276EFD">
        <w:rPr>
          <w:rFonts w:eastAsia="Calibri"/>
          <w:szCs w:val="24"/>
        </w:rPr>
        <w:t xml:space="preserve"> įmoką</w:t>
      </w:r>
      <w:r w:rsidR="00C674BD" w:rsidRPr="00276EFD">
        <w:rPr>
          <w:rFonts w:eastAsia="Calibri"/>
          <w:szCs w:val="24"/>
        </w:rPr>
        <w:t>,</w:t>
      </w:r>
      <w:r w:rsidR="00CE5303" w:rsidRPr="00276EFD">
        <w:rPr>
          <w:szCs w:val="24"/>
        </w:rPr>
        <w:t xml:space="preserve"> </w:t>
      </w:r>
      <w:r w:rsidR="00700A52" w:rsidRPr="00276EFD">
        <w:rPr>
          <w:szCs w:val="24"/>
        </w:rPr>
        <w:t xml:space="preserve">savivaldybės infrastruktūros plėtros organizatoriui </w:t>
      </w:r>
      <w:r w:rsidR="00CE5303" w:rsidRPr="00276EFD">
        <w:rPr>
          <w:szCs w:val="24"/>
        </w:rPr>
        <w:t>nurodo, kad</w:t>
      </w:r>
      <w:r w:rsidR="00700A52" w:rsidRPr="00276EFD">
        <w:rPr>
          <w:szCs w:val="24"/>
        </w:rPr>
        <w:t xml:space="preserve"> </w:t>
      </w:r>
      <w:r w:rsidR="00CE5303" w:rsidRPr="00276EFD">
        <w:rPr>
          <w:szCs w:val="24"/>
        </w:rPr>
        <w:t xml:space="preserve">pageidauja </w:t>
      </w:r>
      <w:r w:rsidR="00700A52" w:rsidRPr="00276EFD">
        <w:rPr>
          <w:szCs w:val="24"/>
        </w:rPr>
        <w:t>savivaldybės infrastruktūros plėtros įmok</w:t>
      </w:r>
      <w:r w:rsidR="00CE5303" w:rsidRPr="00276EFD">
        <w:rPr>
          <w:szCs w:val="24"/>
        </w:rPr>
        <w:t>ą</w:t>
      </w:r>
      <w:r w:rsidR="00700A52" w:rsidRPr="00276EFD">
        <w:rPr>
          <w:szCs w:val="24"/>
        </w:rPr>
        <w:t xml:space="preserve"> mokė</w:t>
      </w:r>
      <w:r w:rsidR="00CE5303" w:rsidRPr="00276EFD">
        <w:rPr>
          <w:szCs w:val="24"/>
        </w:rPr>
        <w:t>ti</w:t>
      </w:r>
      <w:r w:rsidR="00700A52" w:rsidRPr="00276EFD">
        <w:rPr>
          <w:szCs w:val="24"/>
        </w:rPr>
        <w:t xml:space="preserve"> dalimis ir </w:t>
      </w:r>
      <w:r w:rsidR="00446DF1" w:rsidRPr="00276EFD">
        <w:rPr>
          <w:szCs w:val="24"/>
        </w:rPr>
        <w:t xml:space="preserve">per </w:t>
      </w:r>
      <w:r w:rsidR="00575865" w:rsidRPr="00276EFD">
        <w:rPr>
          <w:szCs w:val="24"/>
        </w:rPr>
        <w:t>2</w:t>
      </w:r>
      <w:r w:rsidR="00446DF1" w:rsidRPr="00276EFD">
        <w:rPr>
          <w:szCs w:val="24"/>
        </w:rPr>
        <w:t>0 (d</w:t>
      </w:r>
      <w:r w:rsidR="00575865" w:rsidRPr="00276EFD">
        <w:rPr>
          <w:szCs w:val="24"/>
        </w:rPr>
        <w:t>vid</w:t>
      </w:r>
      <w:r w:rsidR="00446DF1" w:rsidRPr="00276EFD">
        <w:rPr>
          <w:szCs w:val="24"/>
        </w:rPr>
        <w:t>ešimt) darbo dienų nuo savivaldybės infrastruktūros plėtros įmokos apskaičiavimo dienos</w:t>
      </w:r>
      <w:r w:rsidR="00700A52" w:rsidRPr="00276EFD">
        <w:rPr>
          <w:szCs w:val="24"/>
        </w:rPr>
        <w:t xml:space="preserve"> pateikia </w:t>
      </w:r>
      <w:r w:rsidR="00446DF1" w:rsidRPr="00276EFD">
        <w:rPr>
          <w:szCs w:val="24"/>
        </w:rPr>
        <w:t xml:space="preserve">savivaldybės infrastruktūros plėtros organizatoriui </w:t>
      </w:r>
      <w:r w:rsidR="00700A52" w:rsidRPr="00276EFD">
        <w:rPr>
          <w:szCs w:val="24"/>
        </w:rPr>
        <w:t xml:space="preserve">banko ar draudimo kompanijos garantiją arba laidavimo raštą, kuriuo būtų užtikrinamas apskaičiuotos </w:t>
      </w:r>
      <w:r w:rsidR="00CE5303" w:rsidRPr="00276EFD">
        <w:rPr>
          <w:szCs w:val="24"/>
        </w:rPr>
        <w:t>savivaldybės infrastruktūros plėtros į</w:t>
      </w:r>
      <w:r w:rsidR="00700A52" w:rsidRPr="00276EFD">
        <w:rPr>
          <w:szCs w:val="24"/>
        </w:rPr>
        <w:t xml:space="preserve">mokos sumokėjimas pilna </w:t>
      </w:r>
      <w:r w:rsidR="00CE5303" w:rsidRPr="00276EFD">
        <w:rPr>
          <w:szCs w:val="24"/>
        </w:rPr>
        <w:t>savivaldybės infrastruktūros plėtros į</w:t>
      </w:r>
      <w:r w:rsidR="00700A52" w:rsidRPr="00276EFD">
        <w:rPr>
          <w:szCs w:val="24"/>
        </w:rPr>
        <w:t>mokos suma</w:t>
      </w:r>
      <w:r w:rsidR="00CE5303" w:rsidRPr="00276EFD">
        <w:rPr>
          <w:szCs w:val="24"/>
        </w:rPr>
        <w:t>.</w:t>
      </w:r>
    </w:p>
    <w:p w14:paraId="4DAFB94C" w14:textId="17B602AE" w:rsidR="00A1452F" w:rsidRPr="00276EFD" w:rsidRDefault="00FC7F72" w:rsidP="00276EFD">
      <w:pPr>
        <w:pStyle w:val="Sraopastraipa"/>
        <w:numPr>
          <w:ilvl w:val="0"/>
          <w:numId w:val="1"/>
        </w:numPr>
        <w:tabs>
          <w:tab w:val="left" w:pos="900"/>
          <w:tab w:val="left" w:pos="1701"/>
        </w:tabs>
        <w:ind w:left="0" w:firstLine="1276"/>
        <w:contextualSpacing w:val="0"/>
        <w:jc w:val="both"/>
        <w:rPr>
          <w:szCs w:val="24"/>
          <w:lang w:eastAsia="lt-LT"/>
        </w:rPr>
      </w:pPr>
      <w:r w:rsidRPr="00276EFD">
        <w:rPr>
          <w:szCs w:val="24"/>
        </w:rPr>
        <w:t>Nustatyti, kad kai</w:t>
      </w:r>
      <w:r w:rsidR="00446DF1" w:rsidRPr="00276EFD">
        <w:rPr>
          <w:szCs w:val="24"/>
        </w:rPr>
        <w:t xml:space="preserve"> savivaldybės infrastruktūros plėtros įmoka mokama dalimis, ji turi būti sumokėta ne vėliau kaip iki statinių statybos užbaigimo dienos (jeigu atliekamos atskirų statinių statybos užbaigimo procedūros – iki pirmojo statinio statybos užbaigimo</w:t>
      </w:r>
      <w:r w:rsidR="005D3653" w:rsidRPr="00276EFD">
        <w:rPr>
          <w:szCs w:val="24"/>
        </w:rPr>
        <w:t xml:space="preserve"> dienos</w:t>
      </w:r>
      <w:r w:rsidR="00446DF1" w:rsidRPr="00276EFD">
        <w:rPr>
          <w:szCs w:val="24"/>
        </w:rPr>
        <w:t>)</w:t>
      </w:r>
      <w:r w:rsidR="00575865" w:rsidRPr="00276EFD">
        <w:rPr>
          <w:szCs w:val="24"/>
        </w:rPr>
        <w:t xml:space="preserve"> ir ne vėliau kaip per 3 (tris) metus nuo pirmojo savivaldybės infrastruktūros plėtros organizatoriaus administracinio akto, kuriuo savivaldybės infrastruktūros plėtros įmokos mokėtojui suteikiama teisė savivaldybės infrastruktūros plėtros įmoką mokėti dalimis, priėmimo dienos.</w:t>
      </w:r>
    </w:p>
    <w:p w14:paraId="7E7C7B60" w14:textId="446E8BF5" w:rsidR="0081548C" w:rsidRPr="00276EFD" w:rsidRDefault="0081548C" w:rsidP="00276EFD">
      <w:pPr>
        <w:pStyle w:val="Sraopastraipa"/>
        <w:numPr>
          <w:ilvl w:val="0"/>
          <w:numId w:val="1"/>
        </w:numPr>
        <w:tabs>
          <w:tab w:val="left" w:pos="900"/>
          <w:tab w:val="left" w:pos="1701"/>
        </w:tabs>
        <w:ind w:left="0" w:firstLine="1276"/>
        <w:contextualSpacing w:val="0"/>
        <w:jc w:val="both"/>
        <w:rPr>
          <w:szCs w:val="24"/>
          <w:lang w:eastAsia="lt-LT"/>
        </w:rPr>
      </w:pPr>
      <w:r w:rsidRPr="00276EFD">
        <w:rPr>
          <w:szCs w:val="24"/>
        </w:rPr>
        <w:t xml:space="preserve">Patvirtinti </w:t>
      </w:r>
      <w:r w:rsidR="00FC7F72" w:rsidRPr="00276EFD">
        <w:rPr>
          <w:szCs w:val="24"/>
        </w:rPr>
        <w:t>Ukmergės rajono</w:t>
      </w:r>
      <w:r w:rsidRPr="00276EFD">
        <w:rPr>
          <w:szCs w:val="24"/>
        </w:rPr>
        <w:t xml:space="preserve"> </w:t>
      </w:r>
      <w:r w:rsidR="00B33448" w:rsidRPr="00276EFD">
        <w:rPr>
          <w:szCs w:val="24"/>
        </w:rPr>
        <w:t>savivaldybės infrastruktūros plėtros įmokos mokėjimo ir atleidimo nuo jos mokėjimo</w:t>
      </w:r>
      <w:r w:rsidRPr="00276EFD">
        <w:rPr>
          <w:szCs w:val="24"/>
        </w:rPr>
        <w:t xml:space="preserve"> tvarkos aprašą (pridedama);</w:t>
      </w:r>
    </w:p>
    <w:p w14:paraId="12899058" w14:textId="24584788" w:rsidR="0081548C" w:rsidRDefault="007D41EC" w:rsidP="00276EFD">
      <w:pPr>
        <w:pStyle w:val="Sraopastraipa"/>
        <w:numPr>
          <w:ilvl w:val="0"/>
          <w:numId w:val="1"/>
        </w:numPr>
        <w:tabs>
          <w:tab w:val="left" w:pos="900"/>
          <w:tab w:val="left" w:pos="1701"/>
        </w:tabs>
        <w:ind w:left="0" w:firstLine="1276"/>
        <w:contextualSpacing w:val="0"/>
        <w:jc w:val="both"/>
        <w:rPr>
          <w:szCs w:val="24"/>
          <w:lang w:eastAsia="lt-LT"/>
        </w:rPr>
      </w:pPr>
      <w:r w:rsidRPr="00276EFD">
        <w:rPr>
          <w:szCs w:val="24"/>
        </w:rPr>
        <w:t>Nustatyti, kad s</w:t>
      </w:r>
      <w:r w:rsidR="00B33448" w:rsidRPr="00276EFD">
        <w:rPr>
          <w:szCs w:val="24"/>
        </w:rPr>
        <w:t>avivaldybės infrastruktūros plėtros įmoka</w:t>
      </w:r>
      <w:r w:rsidR="00A75825" w:rsidRPr="00276EFD">
        <w:rPr>
          <w:szCs w:val="24"/>
        </w:rPr>
        <w:t xml:space="preserve"> (jos dalis)</w:t>
      </w:r>
      <w:r w:rsidR="00B33448" w:rsidRPr="00276EFD">
        <w:rPr>
          <w:szCs w:val="24"/>
        </w:rPr>
        <w:t xml:space="preserve"> nemokama konkrečiu atveju </w:t>
      </w:r>
      <w:r w:rsidR="002E22F9" w:rsidRPr="00276EFD">
        <w:rPr>
          <w:szCs w:val="24"/>
        </w:rPr>
        <w:t xml:space="preserve">dėl to </w:t>
      </w:r>
      <w:r w:rsidR="00B33448" w:rsidRPr="00276EFD">
        <w:rPr>
          <w:szCs w:val="24"/>
        </w:rPr>
        <w:t>priėmus</w:t>
      </w:r>
      <w:r w:rsidR="0081548C" w:rsidRPr="00276EFD">
        <w:rPr>
          <w:szCs w:val="24"/>
        </w:rPr>
        <w:t xml:space="preserve"> savivaldybės tarybos sprendim</w:t>
      </w:r>
      <w:r w:rsidR="00B33448" w:rsidRPr="00276EFD">
        <w:rPr>
          <w:szCs w:val="24"/>
        </w:rPr>
        <w:t>ą</w:t>
      </w:r>
      <w:r w:rsidR="0081548C" w:rsidRPr="00276EFD">
        <w:rPr>
          <w:szCs w:val="24"/>
        </w:rPr>
        <w:t xml:space="preserve">, </w:t>
      </w:r>
      <w:r w:rsidR="00FC7F72" w:rsidRPr="00276EFD">
        <w:rPr>
          <w:szCs w:val="24"/>
        </w:rPr>
        <w:t xml:space="preserve">Ukmergės rajono </w:t>
      </w:r>
      <w:r w:rsidR="00B33448" w:rsidRPr="00276EFD">
        <w:rPr>
          <w:szCs w:val="24"/>
        </w:rPr>
        <w:t>savivaldybės infrastruktūros plėtros įmokos mokėjimo ir atleidimo nuo jos mokėjimo tvarkos</w:t>
      </w:r>
      <w:r w:rsidR="0081548C" w:rsidRPr="00276EFD">
        <w:rPr>
          <w:szCs w:val="24"/>
        </w:rPr>
        <w:t xml:space="preserve"> apraše nustatyta</w:t>
      </w:r>
      <w:r w:rsidR="00532F54" w:rsidRPr="00276EFD">
        <w:rPr>
          <w:szCs w:val="24"/>
        </w:rPr>
        <w:t xml:space="preserve"> tvarka</w:t>
      </w:r>
      <w:r w:rsidR="009209B6" w:rsidRPr="00276EFD">
        <w:rPr>
          <w:szCs w:val="24"/>
        </w:rPr>
        <w:t>, išskyrus kai Savivaldybės infrastruktūros plėtros įmoka nemokama</w:t>
      </w:r>
      <w:r w:rsidR="009209B6" w:rsidRPr="00276EFD">
        <w:rPr>
          <w:szCs w:val="24"/>
          <w:lang w:eastAsia="lt-LT"/>
        </w:rPr>
        <w:t xml:space="preserve"> Lietuvos Respublikos savivaldybių infrastruktūros plėtros įstatymo</w:t>
      </w:r>
      <w:r w:rsidR="009209B6" w:rsidRPr="00276EFD">
        <w:rPr>
          <w:szCs w:val="24"/>
        </w:rPr>
        <w:t xml:space="preserve"> 15 straipsnio 2</w:t>
      </w:r>
      <w:r w:rsidR="000238A2" w:rsidRPr="00276EFD">
        <w:rPr>
          <w:szCs w:val="24"/>
        </w:rPr>
        <w:t xml:space="preserve"> ir 3</w:t>
      </w:r>
      <w:r w:rsidR="009209B6" w:rsidRPr="00276EFD">
        <w:rPr>
          <w:szCs w:val="24"/>
        </w:rPr>
        <w:t xml:space="preserve"> daly</w:t>
      </w:r>
      <w:r w:rsidR="000238A2" w:rsidRPr="00276EFD">
        <w:rPr>
          <w:szCs w:val="24"/>
        </w:rPr>
        <w:t>se</w:t>
      </w:r>
      <w:r w:rsidR="009209B6" w:rsidRPr="00276EFD">
        <w:rPr>
          <w:szCs w:val="24"/>
        </w:rPr>
        <w:t xml:space="preserve"> nustatytais atvejais.</w:t>
      </w:r>
      <w:r w:rsidR="0013440F" w:rsidRPr="00276EFD">
        <w:rPr>
          <w:szCs w:val="24"/>
        </w:rPr>
        <w:t xml:space="preserve"> Tokiu atveju savivaldybės tarybos sprendimas dėl atleidimo nuo savivaldybės infrastruktūros plėtros įmokos mokėjimo nėra priimamas.</w:t>
      </w:r>
    </w:p>
    <w:p w14:paraId="277A8555" w14:textId="15867039" w:rsidR="00F24CDC" w:rsidRPr="00276EFD" w:rsidRDefault="00F24CDC" w:rsidP="00276EFD">
      <w:pPr>
        <w:pStyle w:val="Sraopastraipa"/>
        <w:numPr>
          <w:ilvl w:val="0"/>
          <w:numId w:val="1"/>
        </w:numPr>
        <w:tabs>
          <w:tab w:val="left" w:pos="900"/>
          <w:tab w:val="left" w:pos="1701"/>
        </w:tabs>
        <w:ind w:left="0" w:firstLine="1276"/>
        <w:contextualSpacing w:val="0"/>
        <w:jc w:val="both"/>
        <w:rPr>
          <w:szCs w:val="24"/>
          <w:lang w:eastAsia="lt-LT"/>
        </w:rPr>
      </w:pPr>
      <w:r>
        <w:rPr>
          <w:szCs w:val="24"/>
        </w:rPr>
        <w:t xml:space="preserve">Pripažinti netekusiu galios Ukmergės rajono savivaldybės tarybos </w:t>
      </w:r>
      <w:r w:rsidR="00C91906">
        <w:rPr>
          <w:szCs w:val="24"/>
        </w:rPr>
        <w:t xml:space="preserve">2021 m. kovo 25 d. </w:t>
      </w:r>
      <w:r>
        <w:rPr>
          <w:szCs w:val="24"/>
        </w:rPr>
        <w:t xml:space="preserve">sprendimą Nr. 7-51 „ </w:t>
      </w:r>
      <w:r w:rsidR="00C91906">
        <w:rPr>
          <w:szCs w:val="24"/>
        </w:rPr>
        <w:t>D</w:t>
      </w:r>
      <w:r>
        <w:rPr>
          <w:szCs w:val="24"/>
        </w:rPr>
        <w:t xml:space="preserve">ėl kriterijų, pagal kuriuos nustatoma, kada savivaldybės infrastruktūros plėtros įmoka nemokama arba mokama dalimis, ir savivaldybės infrastruktūros </w:t>
      </w:r>
      <w:r>
        <w:rPr>
          <w:szCs w:val="24"/>
        </w:rPr>
        <w:lastRenderedPageBreak/>
        <w:t>plėtros įmokos mokėjimo ir atleidimo nuo jos mokėjimo tvarkos aprašo patvirtinimo“ su v</w:t>
      </w:r>
      <w:r w:rsidR="00B33BFF">
        <w:rPr>
          <w:szCs w:val="24"/>
        </w:rPr>
        <w:t>is</w:t>
      </w:r>
      <w:r>
        <w:rPr>
          <w:szCs w:val="24"/>
        </w:rPr>
        <w:t>ais pakeitimais ir papildymais.</w:t>
      </w:r>
    </w:p>
    <w:p w14:paraId="497AFFA2" w14:textId="41EDCE16" w:rsidR="001F2B3E" w:rsidRPr="00276EFD" w:rsidRDefault="001505F4" w:rsidP="00276EFD">
      <w:pPr>
        <w:tabs>
          <w:tab w:val="left" w:pos="1701"/>
          <w:tab w:val="center" w:pos="4153"/>
          <w:tab w:val="right" w:pos="8306"/>
        </w:tabs>
        <w:ind w:firstLine="1276"/>
        <w:jc w:val="both"/>
        <w:rPr>
          <w:szCs w:val="24"/>
          <w:lang w:eastAsia="lt-LT"/>
        </w:rPr>
      </w:pPr>
      <w:r w:rsidRPr="00276EFD">
        <w:rPr>
          <w:szCs w:val="24"/>
          <w:lang w:eastAsia="lt-LT"/>
        </w:rPr>
        <w:t>Šis sprendimas įsigalioja nuo 202</w:t>
      </w:r>
      <w:r w:rsidR="004D4343">
        <w:rPr>
          <w:szCs w:val="24"/>
          <w:lang w:eastAsia="lt-LT"/>
        </w:rPr>
        <w:t>5</w:t>
      </w:r>
      <w:r w:rsidRPr="00276EFD">
        <w:rPr>
          <w:szCs w:val="24"/>
          <w:lang w:eastAsia="lt-LT"/>
        </w:rPr>
        <w:t xml:space="preserve"> m. </w:t>
      </w:r>
      <w:r w:rsidR="004D4343">
        <w:rPr>
          <w:szCs w:val="24"/>
          <w:lang w:eastAsia="lt-LT"/>
        </w:rPr>
        <w:t>liep</w:t>
      </w:r>
      <w:r w:rsidR="00FC7F72" w:rsidRPr="00276EFD">
        <w:rPr>
          <w:szCs w:val="24"/>
          <w:lang w:eastAsia="lt-LT"/>
        </w:rPr>
        <w:t>o</w:t>
      </w:r>
      <w:r w:rsidR="004D4343">
        <w:rPr>
          <w:szCs w:val="24"/>
          <w:lang w:eastAsia="lt-LT"/>
        </w:rPr>
        <w:t>s</w:t>
      </w:r>
      <w:r w:rsidRPr="00276EFD">
        <w:rPr>
          <w:szCs w:val="24"/>
          <w:lang w:eastAsia="lt-LT"/>
        </w:rPr>
        <w:t xml:space="preserve"> 1 d.</w:t>
      </w:r>
    </w:p>
    <w:bookmarkEnd w:id="2"/>
    <w:p w14:paraId="49A550FA" w14:textId="017CF358" w:rsidR="000F7B66" w:rsidRPr="00276EFD" w:rsidRDefault="000F7B66" w:rsidP="00276EFD">
      <w:pPr>
        <w:tabs>
          <w:tab w:val="left" w:pos="1701"/>
          <w:tab w:val="center" w:pos="4153"/>
          <w:tab w:val="right" w:pos="8306"/>
        </w:tabs>
        <w:ind w:firstLine="1276"/>
        <w:jc w:val="both"/>
        <w:rPr>
          <w:szCs w:val="24"/>
          <w:lang w:eastAsia="lt-LT"/>
        </w:rPr>
      </w:pPr>
    </w:p>
    <w:p w14:paraId="319038AF" w14:textId="27C3BACC" w:rsidR="004D4AC7" w:rsidRDefault="004D4AC7" w:rsidP="00276EFD">
      <w:pPr>
        <w:tabs>
          <w:tab w:val="left" w:pos="1701"/>
          <w:tab w:val="center" w:pos="4153"/>
          <w:tab w:val="right" w:pos="8306"/>
        </w:tabs>
        <w:ind w:firstLine="1276"/>
        <w:jc w:val="both"/>
        <w:rPr>
          <w:szCs w:val="24"/>
          <w:lang w:eastAsia="lt-LT"/>
        </w:rPr>
      </w:pPr>
    </w:p>
    <w:p w14:paraId="1AE1F99B" w14:textId="77777777" w:rsidR="00276EFD" w:rsidRPr="00276EFD" w:rsidRDefault="00276EFD" w:rsidP="00276EFD">
      <w:pPr>
        <w:tabs>
          <w:tab w:val="left" w:pos="1701"/>
          <w:tab w:val="center" w:pos="4153"/>
          <w:tab w:val="right" w:pos="8306"/>
        </w:tabs>
        <w:jc w:val="both"/>
        <w:rPr>
          <w:szCs w:val="24"/>
          <w:lang w:eastAsia="lt-LT"/>
        </w:rPr>
      </w:pPr>
    </w:p>
    <w:p w14:paraId="662056C4" w14:textId="23C14B01" w:rsidR="000F7B66" w:rsidRPr="00276EFD" w:rsidRDefault="008B6F43" w:rsidP="00276EFD">
      <w:pPr>
        <w:tabs>
          <w:tab w:val="left" w:pos="1701"/>
          <w:tab w:val="center" w:pos="4153"/>
          <w:tab w:val="left" w:pos="6390"/>
          <w:tab w:val="right" w:pos="8306"/>
        </w:tabs>
        <w:jc w:val="both"/>
        <w:rPr>
          <w:szCs w:val="24"/>
          <w:lang w:eastAsia="lt-LT"/>
        </w:rPr>
      </w:pPr>
      <w:r w:rsidRPr="00276EFD">
        <w:rPr>
          <w:szCs w:val="24"/>
          <w:lang w:eastAsia="lt-LT"/>
        </w:rPr>
        <w:t>Savivaldybės meras</w:t>
      </w:r>
    </w:p>
    <w:p w14:paraId="4169B1C4" w14:textId="77777777" w:rsidR="00FC7F72" w:rsidRPr="00276EFD" w:rsidRDefault="00FC7F72" w:rsidP="00276EFD">
      <w:pPr>
        <w:tabs>
          <w:tab w:val="left" w:pos="1701"/>
          <w:tab w:val="center" w:pos="4153"/>
          <w:tab w:val="left" w:pos="6390"/>
          <w:tab w:val="right" w:pos="8306"/>
        </w:tabs>
        <w:ind w:firstLine="1276"/>
        <w:jc w:val="both"/>
        <w:rPr>
          <w:szCs w:val="24"/>
          <w:lang w:eastAsia="lt-LT"/>
        </w:rPr>
      </w:pPr>
    </w:p>
    <w:p w14:paraId="0ED5811A" w14:textId="77777777" w:rsidR="00FC7F72" w:rsidRPr="00276EFD" w:rsidRDefault="00FC7F72" w:rsidP="00276EFD">
      <w:pPr>
        <w:tabs>
          <w:tab w:val="left" w:pos="1701"/>
          <w:tab w:val="center" w:pos="4153"/>
          <w:tab w:val="left" w:pos="6390"/>
          <w:tab w:val="right" w:pos="8306"/>
        </w:tabs>
        <w:ind w:firstLine="1276"/>
        <w:jc w:val="both"/>
        <w:rPr>
          <w:szCs w:val="24"/>
          <w:lang w:eastAsia="lt-LT"/>
        </w:rPr>
      </w:pPr>
    </w:p>
    <w:p w14:paraId="2FC66E34" w14:textId="77777777" w:rsidR="00FC7F72" w:rsidRDefault="00FC7F72" w:rsidP="00276EFD">
      <w:pPr>
        <w:tabs>
          <w:tab w:val="left" w:pos="1701"/>
        </w:tabs>
        <w:jc w:val="both"/>
        <w:rPr>
          <w:szCs w:val="24"/>
        </w:rPr>
      </w:pPr>
      <w:r w:rsidRPr="00276EFD">
        <w:rPr>
          <w:szCs w:val="24"/>
        </w:rPr>
        <w:t>Projektą parengė:</w:t>
      </w:r>
    </w:p>
    <w:p w14:paraId="05B9A263" w14:textId="5216B465" w:rsidR="00ED00E8" w:rsidRPr="00276EFD" w:rsidRDefault="00ED00E8" w:rsidP="00276EFD">
      <w:pPr>
        <w:tabs>
          <w:tab w:val="left" w:pos="1701"/>
        </w:tabs>
        <w:jc w:val="both"/>
        <w:rPr>
          <w:szCs w:val="24"/>
        </w:rPr>
      </w:pPr>
      <w:r>
        <w:rPr>
          <w:szCs w:val="24"/>
        </w:rPr>
        <w:t>Statybos ir infrastruktūros skyriaus</w:t>
      </w:r>
    </w:p>
    <w:p w14:paraId="113502DB" w14:textId="70669980" w:rsidR="00A35968" w:rsidRDefault="00ED00E8" w:rsidP="00276EFD">
      <w:pPr>
        <w:tabs>
          <w:tab w:val="left" w:pos="1701"/>
        </w:tabs>
        <w:rPr>
          <w:szCs w:val="24"/>
        </w:rPr>
      </w:pPr>
      <w:r>
        <w:rPr>
          <w:szCs w:val="24"/>
        </w:rPr>
        <w:t>Vyriausias</w:t>
      </w:r>
      <w:r w:rsidR="006A6196">
        <w:rPr>
          <w:szCs w:val="24"/>
        </w:rPr>
        <w:t>is inžinierius</w:t>
      </w:r>
      <w:r>
        <w:rPr>
          <w:szCs w:val="24"/>
        </w:rPr>
        <w:tab/>
      </w:r>
      <w:r>
        <w:rPr>
          <w:szCs w:val="24"/>
        </w:rPr>
        <w:tab/>
      </w:r>
      <w:r>
        <w:rPr>
          <w:szCs w:val="24"/>
        </w:rPr>
        <w:tab/>
      </w:r>
      <w:r>
        <w:rPr>
          <w:szCs w:val="24"/>
        </w:rPr>
        <w:tab/>
      </w:r>
      <w:r w:rsidR="00FC7F72" w:rsidRPr="00276EFD">
        <w:rPr>
          <w:szCs w:val="24"/>
        </w:rPr>
        <w:t xml:space="preserve">                       </w:t>
      </w:r>
      <w:r w:rsidR="008977D7">
        <w:rPr>
          <w:szCs w:val="24"/>
        </w:rPr>
        <w:t>Artūras Blinstrubas</w:t>
      </w:r>
    </w:p>
    <w:p w14:paraId="284F530C" w14:textId="77777777" w:rsidR="00ED00E8" w:rsidRPr="00276EFD" w:rsidRDefault="00ED00E8" w:rsidP="00276EFD">
      <w:pPr>
        <w:tabs>
          <w:tab w:val="left" w:pos="1701"/>
        </w:tabs>
        <w:rPr>
          <w:szCs w:val="24"/>
        </w:rPr>
      </w:pPr>
    </w:p>
    <w:bookmarkEnd w:id="1"/>
    <w:p w14:paraId="456728EA" w14:textId="436940F5" w:rsidR="00A35968" w:rsidRPr="00276EFD" w:rsidRDefault="00A35968" w:rsidP="00276EFD">
      <w:pPr>
        <w:tabs>
          <w:tab w:val="left" w:pos="1701"/>
        </w:tabs>
        <w:ind w:firstLine="1276"/>
        <w:rPr>
          <w:szCs w:val="24"/>
        </w:rPr>
      </w:pPr>
    </w:p>
    <w:p w14:paraId="37EDC874" w14:textId="382FCEA0" w:rsidR="00A35968" w:rsidRPr="00276EFD" w:rsidRDefault="00A35968" w:rsidP="00276EFD">
      <w:pPr>
        <w:tabs>
          <w:tab w:val="left" w:pos="1701"/>
        </w:tabs>
        <w:ind w:firstLine="1276"/>
        <w:rPr>
          <w:szCs w:val="24"/>
        </w:rPr>
      </w:pPr>
    </w:p>
    <w:p w14:paraId="1D16AAB7" w14:textId="099FF91D" w:rsidR="00A35968" w:rsidRPr="00276EFD" w:rsidRDefault="00A35968" w:rsidP="00276EFD">
      <w:pPr>
        <w:tabs>
          <w:tab w:val="left" w:pos="1701"/>
        </w:tabs>
        <w:ind w:firstLine="1276"/>
        <w:rPr>
          <w:szCs w:val="24"/>
        </w:rPr>
      </w:pPr>
    </w:p>
    <w:p w14:paraId="59247DB6" w14:textId="67F7A773" w:rsidR="00A35968" w:rsidRPr="00276EFD" w:rsidRDefault="00A35968" w:rsidP="00276EFD">
      <w:pPr>
        <w:tabs>
          <w:tab w:val="left" w:pos="1701"/>
        </w:tabs>
        <w:ind w:firstLine="1276"/>
        <w:rPr>
          <w:szCs w:val="24"/>
        </w:rPr>
      </w:pPr>
    </w:p>
    <w:p w14:paraId="22DFDC0B" w14:textId="01094FBE" w:rsidR="00A35968" w:rsidRDefault="00A35968" w:rsidP="00FC7F72">
      <w:pPr>
        <w:rPr>
          <w:szCs w:val="18"/>
        </w:rPr>
      </w:pPr>
    </w:p>
    <w:p w14:paraId="5D44D2E9" w14:textId="345C18E7" w:rsidR="00A35968" w:rsidRDefault="00A35968" w:rsidP="00FC7F72">
      <w:pPr>
        <w:rPr>
          <w:szCs w:val="18"/>
        </w:rPr>
      </w:pPr>
    </w:p>
    <w:p w14:paraId="4C341635" w14:textId="0544C341" w:rsidR="00A35968" w:rsidRDefault="00A35968" w:rsidP="00FC7F72">
      <w:pPr>
        <w:rPr>
          <w:szCs w:val="18"/>
        </w:rPr>
      </w:pPr>
    </w:p>
    <w:p w14:paraId="78DF5D85" w14:textId="2C139F8B" w:rsidR="00A35968" w:rsidRDefault="00A35968" w:rsidP="00FC7F72">
      <w:pPr>
        <w:rPr>
          <w:szCs w:val="18"/>
        </w:rPr>
      </w:pPr>
    </w:p>
    <w:p w14:paraId="07DC6474" w14:textId="2D065829" w:rsidR="00A35968" w:rsidRDefault="00A35968" w:rsidP="00FC7F72">
      <w:pPr>
        <w:rPr>
          <w:szCs w:val="18"/>
        </w:rPr>
      </w:pPr>
    </w:p>
    <w:p w14:paraId="6770E233" w14:textId="70A2BF67" w:rsidR="00A35968" w:rsidRDefault="00A35968" w:rsidP="00FC7F72">
      <w:pPr>
        <w:rPr>
          <w:szCs w:val="18"/>
        </w:rPr>
      </w:pPr>
    </w:p>
    <w:p w14:paraId="2E95BC71" w14:textId="416B15CA" w:rsidR="00A35968" w:rsidRDefault="00A35968" w:rsidP="00FC7F72">
      <w:pPr>
        <w:rPr>
          <w:szCs w:val="18"/>
        </w:rPr>
      </w:pPr>
    </w:p>
    <w:p w14:paraId="442FBEF3" w14:textId="76BD3E93" w:rsidR="00A35968" w:rsidRDefault="00A35968" w:rsidP="00FC7F72">
      <w:pPr>
        <w:rPr>
          <w:szCs w:val="18"/>
        </w:rPr>
      </w:pPr>
    </w:p>
    <w:p w14:paraId="5516867C" w14:textId="5C323144" w:rsidR="00A35968" w:rsidRDefault="00A35968" w:rsidP="00FC7F72">
      <w:pPr>
        <w:rPr>
          <w:szCs w:val="18"/>
        </w:rPr>
      </w:pPr>
    </w:p>
    <w:p w14:paraId="0C98DEF7" w14:textId="5FAE545D" w:rsidR="00A35968" w:rsidRDefault="00A35968" w:rsidP="00FC7F72">
      <w:pPr>
        <w:rPr>
          <w:szCs w:val="18"/>
        </w:rPr>
      </w:pPr>
    </w:p>
    <w:p w14:paraId="3DE75B30" w14:textId="6FA20D63" w:rsidR="00A35968" w:rsidRDefault="00A35968" w:rsidP="00FC7F72">
      <w:pPr>
        <w:rPr>
          <w:szCs w:val="18"/>
        </w:rPr>
      </w:pPr>
    </w:p>
    <w:p w14:paraId="36E87DB6" w14:textId="102B7494" w:rsidR="00A35968" w:rsidRDefault="00A35968" w:rsidP="00FC7F72">
      <w:pPr>
        <w:rPr>
          <w:szCs w:val="18"/>
        </w:rPr>
      </w:pPr>
    </w:p>
    <w:p w14:paraId="6E2413DA" w14:textId="791A73F9" w:rsidR="00A35968" w:rsidRDefault="00A35968" w:rsidP="00FC7F72">
      <w:pPr>
        <w:rPr>
          <w:szCs w:val="18"/>
        </w:rPr>
      </w:pPr>
    </w:p>
    <w:p w14:paraId="06E01950" w14:textId="5E37BD4B" w:rsidR="00A35968" w:rsidRDefault="00A35968" w:rsidP="00FC7F72">
      <w:pPr>
        <w:rPr>
          <w:szCs w:val="18"/>
        </w:rPr>
      </w:pPr>
    </w:p>
    <w:p w14:paraId="1B65DF08" w14:textId="2E2A0841" w:rsidR="00A35968" w:rsidRDefault="00A35968" w:rsidP="00FC7F72">
      <w:pPr>
        <w:rPr>
          <w:szCs w:val="18"/>
        </w:rPr>
      </w:pPr>
    </w:p>
    <w:p w14:paraId="1D8B70FE" w14:textId="097A8FC7" w:rsidR="00A35968" w:rsidRDefault="00A35968" w:rsidP="00FC7F72">
      <w:pPr>
        <w:rPr>
          <w:szCs w:val="18"/>
        </w:rPr>
      </w:pPr>
    </w:p>
    <w:p w14:paraId="3DEA6E0E" w14:textId="658CE1BB" w:rsidR="00A35968" w:rsidRDefault="00A35968" w:rsidP="00FC7F72">
      <w:pPr>
        <w:rPr>
          <w:szCs w:val="18"/>
        </w:rPr>
      </w:pPr>
    </w:p>
    <w:p w14:paraId="68BCAA2F" w14:textId="28D9B274" w:rsidR="00A35968" w:rsidRDefault="00A35968" w:rsidP="00FC7F72">
      <w:pPr>
        <w:rPr>
          <w:szCs w:val="18"/>
        </w:rPr>
      </w:pPr>
    </w:p>
    <w:p w14:paraId="429FDCC3" w14:textId="09E50FC4" w:rsidR="00A35968" w:rsidRDefault="00A35968" w:rsidP="00FC7F72">
      <w:pPr>
        <w:rPr>
          <w:szCs w:val="18"/>
        </w:rPr>
      </w:pPr>
    </w:p>
    <w:p w14:paraId="339A8D66" w14:textId="4B2F4890" w:rsidR="00A35968" w:rsidRDefault="00A35968" w:rsidP="00FC7F72">
      <w:pPr>
        <w:rPr>
          <w:szCs w:val="18"/>
        </w:rPr>
      </w:pPr>
    </w:p>
    <w:p w14:paraId="6FFF933A" w14:textId="3AC00CE2" w:rsidR="00A35968" w:rsidRDefault="00A35968" w:rsidP="00FC7F72">
      <w:pPr>
        <w:rPr>
          <w:szCs w:val="18"/>
        </w:rPr>
      </w:pPr>
    </w:p>
    <w:p w14:paraId="74BB1AD5" w14:textId="49014A53" w:rsidR="00A35968" w:rsidRDefault="00A35968" w:rsidP="00FC7F72">
      <w:pPr>
        <w:rPr>
          <w:szCs w:val="18"/>
        </w:rPr>
      </w:pPr>
    </w:p>
    <w:p w14:paraId="518D3030" w14:textId="307E79B4" w:rsidR="00A35968" w:rsidRDefault="00A35968" w:rsidP="00FC7F72">
      <w:pPr>
        <w:rPr>
          <w:szCs w:val="18"/>
        </w:rPr>
      </w:pPr>
    </w:p>
    <w:p w14:paraId="7F0FC72D" w14:textId="1B5912EB" w:rsidR="00A35968" w:rsidRDefault="00A35968" w:rsidP="00FC7F72">
      <w:pPr>
        <w:rPr>
          <w:szCs w:val="18"/>
        </w:rPr>
      </w:pPr>
    </w:p>
    <w:p w14:paraId="433787BB" w14:textId="445ED9EA" w:rsidR="00A35968" w:rsidRDefault="00A35968" w:rsidP="00FC7F72">
      <w:pPr>
        <w:rPr>
          <w:szCs w:val="18"/>
        </w:rPr>
      </w:pPr>
    </w:p>
    <w:p w14:paraId="05DABCB4" w14:textId="3385FEF0" w:rsidR="00A35968" w:rsidRDefault="00A35968" w:rsidP="00FC7F72">
      <w:pPr>
        <w:rPr>
          <w:szCs w:val="18"/>
        </w:rPr>
      </w:pPr>
    </w:p>
    <w:p w14:paraId="369203D9" w14:textId="1AAA5A53" w:rsidR="00A35968" w:rsidRDefault="00A35968" w:rsidP="00FC7F72">
      <w:pPr>
        <w:rPr>
          <w:szCs w:val="18"/>
        </w:rPr>
      </w:pPr>
    </w:p>
    <w:p w14:paraId="1457E85D" w14:textId="0B79F2D5" w:rsidR="00A35968" w:rsidRDefault="00A35968" w:rsidP="00FC7F72">
      <w:pPr>
        <w:rPr>
          <w:szCs w:val="18"/>
        </w:rPr>
      </w:pPr>
    </w:p>
    <w:p w14:paraId="643C4001" w14:textId="76706088" w:rsidR="00A35968" w:rsidRDefault="00A35968" w:rsidP="00FC7F72">
      <w:pPr>
        <w:rPr>
          <w:szCs w:val="18"/>
        </w:rPr>
      </w:pPr>
    </w:p>
    <w:p w14:paraId="503434CC" w14:textId="7DDA4574" w:rsidR="00A35968" w:rsidRDefault="00A35968" w:rsidP="00FC7F72">
      <w:pPr>
        <w:rPr>
          <w:szCs w:val="18"/>
        </w:rPr>
      </w:pPr>
    </w:p>
    <w:p w14:paraId="39A7810E" w14:textId="6A0ED11F" w:rsidR="00A35968" w:rsidRDefault="00A35968" w:rsidP="00FC7F72">
      <w:pPr>
        <w:rPr>
          <w:szCs w:val="18"/>
        </w:rPr>
      </w:pPr>
    </w:p>
    <w:p w14:paraId="2C04767A" w14:textId="77777777" w:rsidR="00A35968" w:rsidRDefault="00A35968" w:rsidP="00FC7F72">
      <w:pPr>
        <w:rPr>
          <w:szCs w:val="18"/>
        </w:rPr>
      </w:pPr>
    </w:p>
    <w:p w14:paraId="4075DC6C" w14:textId="23A2E8DD" w:rsidR="00A243A0" w:rsidRPr="007B6DC7" w:rsidRDefault="00A35968" w:rsidP="00A35968">
      <w:pPr>
        <w:rPr>
          <w:szCs w:val="24"/>
        </w:rPr>
      </w:pPr>
      <w:bookmarkStart w:id="3" w:name="_Hlk65669308"/>
      <w:r w:rsidRPr="00A35968">
        <w:rPr>
          <w:szCs w:val="24"/>
        </w:rPr>
        <w:t>Sprendimo projektas suderintas ir pasirašytas Ukmergės rajono savivaldybės dokumentų valdymo sistemoje „Kontora“</w:t>
      </w:r>
      <w:r w:rsidR="00FC7F72" w:rsidRPr="00A35968">
        <w:rPr>
          <w:szCs w:val="24"/>
        </w:rPr>
        <w:tab/>
      </w:r>
    </w:p>
    <w:p w14:paraId="670DA6E1" w14:textId="77777777" w:rsidR="00F37C19" w:rsidRDefault="00F37C19">
      <w:pPr>
        <w:rPr>
          <w:b/>
          <w:bCs/>
          <w:szCs w:val="24"/>
        </w:rPr>
        <w:sectPr w:rsidR="00F37C19" w:rsidSect="00937001">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567" w:footer="567" w:gutter="0"/>
          <w:cols w:space="1296"/>
          <w:titlePg/>
          <w:docGrid w:linePitch="354"/>
        </w:sectPr>
      </w:pPr>
      <w:bookmarkStart w:id="4" w:name="_Hlk65669370"/>
      <w:bookmarkEnd w:id="3"/>
    </w:p>
    <w:p w14:paraId="45C36576" w14:textId="0B3CBD9B" w:rsidR="00A23068" w:rsidRPr="007B6DC7" w:rsidRDefault="00A23068" w:rsidP="00347E0B">
      <w:pPr>
        <w:ind w:firstLine="5387"/>
        <w:jc w:val="both"/>
        <w:rPr>
          <w:szCs w:val="24"/>
        </w:rPr>
      </w:pPr>
      <w:r w:rsidRPr="007B6DC7">
        <w:rPr>
          <w:szCs w:val="24"/>
        </w:rPr>
        <w:lastRenderedPageBreak/>
        <w:t>PATVIRTINTA</w:t>
      </w:r>
    </w:p>
    <w:p w14:paraId="74182E77" w14:textId="296F4615" w:rsidR="00A23068" w:rsidRPr="007B6DC7" w:rsidRDefault="00347E0B" w:rsidP="00347E0B">
      <w:pPr>
        <w:ind w:firstLine="5387"/>
        <w:jc w:val="both"/>
        <w:rPr>
          <w:szCs w:val="24"/>
        </w:rPr>
      </w:pPr>
      <w:r>
        <w:rPr>
          <w:szCs w:val="24"/>
        </w:rPr>
        <w:t>Ukmergės rajono</w:t>
      </w:r>
      <w:r w:rsidR="00A23068" w:rsidRPr="007B6DC7">
        <w:rPr>
          <w:szCs w:val="24"/>
        </w:rPr>
        <w:t xml:space="preserve"> savivaldybės tarybos</w:t>
      </w:r>
    </w:p>
    <w:p w14:paraId="5EBB79D3" w14:textId="094E3F2B" w:rsidR="00A23068" w:rsidRPr="007B6DC7" w:rsidRDefault="00A23068" w:rsidP="00347E0B">
      <w:pPr>
        <w:ind w:firstLine="5387"/>
        <w:jc w:val="both"/>
        <w:rPr>
          <w:szCs w:val="24"/>
        </w:rPr>
      </w:pPr>
      <w:r w:rsidRPr="007B6DC7">
        <w:rPr>
          <w:szCs w:val="24"/>
        </w:rPr>
        <w:t>202</w:t>
      </w:r>
      <w:r w:rsidR="00AE11E4">
        <w:rPr>
          <w:szCs w:val="24"/>
        </w:rPr>
        <w:t>5</w:t>
      </w:r>
      <w:r w:rsidRPr="007B6DC7">
        <w:rPr>
          <w:szCs w:val="24"/>
        </w:rPr>
        <w:t xml:space="preserve"> m. </w:t>
      </w:r>
      <w:r w:rsidR="00AE11E4">
        <w:rPr>
          <w:szCs w:val="24"/>
        </w:rPr>
        <w:t>birželio</w:t>
      </w:r>
      <w:r w:rsidR="00347E0B">
        <w:rPr>
          <w:szCs w:val="24"/>
        </w:rPr>
        <w:t xml:space="preserve">   </w:t>
      </w:r>
      <w:r w:rsidRPr="007B6DC7">
        <w:rPr>
          <w:szCs w:val="24"/>
        </w:rPr>
        <w:t xml:space="preserve">d. sprendimu Nr. </w:t>
      </w:r>
    </w:p>
    <w:p w14:paraId="593D7163" w14:textId="625FBE19" w:rsidR="00A23068" w:rsidRDefault="00A23068" w:rsidP="007B7451">
      <w:pPr>
        <w:jc w:val="both"/>
        <w:rPr>
          <w:szCs w:val="24"/>
        </w:rPr>
      </w:pPr>
    </w:p>
    <w:p w14:paraId="0E0CAB70" w14:textId="77777777" w:rsidR="00276EFD" w:rsidRPr="007B6DC7" w:rsidRDefault="00276EFD" w:rsidP="007B7451">
      <w:pPr>
        <w:jc w:val="both"/>
        <w:rPr>
          <w:szCs w:val="24"/>
        </w:rPr>
      </w:pPr>
    </w:p>
    <w:p w14:paraId="4E350D1E" w14:textId="7569D4ED" w:rsidR="00A23068" w:rsidRPr="007B6DC7" w:rsidRDefault="00ED2A3F" w:rsidP="007B7451">
      <w:pPr>
        <w:jc w:val="center"/>
        <w:rPr>
          <w:b/>
          <w:szCs w:val="24"/>
        </w:rPr>
      </w:pPr>
      <w:r>
        <w:rPr>
          <w:b/>
          <w:caps/>
          <w:szCs w:val="24"/>
        </w:rPr>
        <w:t>UKMERGĖS RAJONO</w:t>
      </w:r>
      <w:r w:rsidR="00243FAA" w:rsidRPr="007B6DC7">
        <w:rPr>
          <w:b/>
          <w:caps/>
          <w:szCs w:val="24"/>
        </w:rPr>
        <w:t xml:space="preserve"> savivaldybės infrastruktūros plėtros įmokos mokėjimo ir atleidimo nuo jos mokėjimo tvarkos</w:t>
      </w:r>
      <w:r w:rsidR="00A23068" w:rsidRPr="007B6DC7">
        <w:rPr>
          <w:b/>
          <w:caps/>
          <w:szCs w:val="24"/>
        </w:rPr>
        <w:t xml:space="preserve"> aprašAS</w:t>
      </w:r>
    </w:p>
    <w:p w14:paraId="6445199A" w14:textId="77777777" w:rsidR="00A23068" w:rsidRPr="007B6DC7" w:rsidRDefault="00A23068" w:rsidP="007B7451">
      <w:pPr>
        <w:jc w:val="center"/>
        <w:rPr>
          <w:b/>
          <w:szCs w:val="24"/>
        </w:rPr>
      </w:pPr>
    </w:p>
    <w:p w14:paraId="49F423C1" w14:textId="77777777" w:rsidR="00A23068" w:rsidRPr="007B6DC7" w:rsidRDefault="00A23068" w:rsidP="007B7451">
      <w:pPr>
        <w:jc w:val="center"/>
        <w:rPr>
          <w:b/>
          <w:szCs w:val="24"/>
        </w:rPr>
      </w:pPr>
      <w:r w:rsidRPr="007B6DC7">
        <w:rPr>
          <w:b/>
          <w:szCs w:val="24"/>
        </w:rPr>
        <w:t>I SKYRIUS</w:t>
      </w:r>
    </w:p>
    <w:p w14:paraId="360C71CA" w14:textId="77777777" w:rsidR="00A23068" w:rsidRPr="007B6DC7" w:rsidRDefault="00A23068" w:rsidP="007B7451">
      <w:pPr>
        <w:jc w:val="center"/>
        <w:rPr>
          <w:b/>
          <w:szCs w:val="24"/>
        </w:rPr>
      </w:pPr>
      <w:r w:rsidRPr="007B6DC7">
        <w:rPr>
          <w:b/>
          <w:szCs w:val="24"/>
        </w:rPr>
        <w:t>BENDROSIOS NUOSTATOS</w:t>
      </w:r>
    </w:p>
    <w:p w14:paraId="16762196" w14:textId="77777777" w:rsidR="00A23068" w:rsidRPr="007B6DC7" w:rsidRDefault="00A23068" w:rsidP="007B7451">
      <w:pPr>
        <w:jc w:val="center"/>
        <w:rPr>
          <w:b/>
          <w:szCs w:val="24"/>
        </w:rPr>
      </w:pPr>
    </w:p>
    <w:p w14:paraId="3A71AD69" w14:textId="72CEA045" w:rsidR="005B0857" w:rsidRPr="007B6DC7" w:rsidRDefault="00ED2A3F" w:rsidP="00276EFD">
      <w:pPr>
        <w:numPr>
          <w:ilvl w:val="0"/>
          <w:numId w:val="3"/>
        </w:numPr>
        <w:tabs>
          <w:tab w:val="left" w:pos="1276"/>
          <w:tab w:val="left" w:pos="1701"/>
        </w:tabs>
        <w:ind w:left="0" w:firstLine="1276"/>
        <w:jc w:val="both"/>
        <w:rPr>
          <w:szCs w:val="24"/>
        </w:rPr>
      </w:pPr>
      <w:r>
        <w:rPr>
          <w:szCs w:val="24"/>
        </w:rPr>
        <w:t>Ukmergės rajono</w:t>
      </w:r>
      <w:r w:rsidR="00A23068" w:rsidRPr="007B6DC7">
        <w:rPr>
          <w:szCs w:val="24"/>
        </w:rPr>
        <w:t xml:space="preserve"> savivaldybės (toliau – Savivaldybė) </w:t>
      </w:r>
      <w:r w:rsidR="005B0857" w:rsidRPr="007B6DC7">
        <w:rPr>
          <w:szCs w:val="24"/>
        </w:rPr>
        <w:t>infrastruktūros plėtros įmokos mokėjimo ir atleidimo nuo jos mokėjimo tvarkos aprašas</w:t>
      </w:r>
      <w:r w:rsidR="00A23068" w:rsidRPr="007B6DC7">
        <w:rPr>
          <w:szCs w:val="24"/>
        </w:rPr>
        <w:t xml:space="preserve"> (toliau – </w:t>
      </w:r>
      <w:r w:rsidR="005B0857" w:rsidRPr="007B6DC7">
        <w:rPr>
          <w:szCs w:val="24"/>
        </w:rPr>
        <w:t>Tvarkos aprašas</w:t>
      </w:r>
      <w:r w:rsidR="00A23068" w:rsidRPr="007B6DC7">
        <w:rPr>
          <w:szCs w:val="24"/>
        </w:rPr>
        <w:t xml:space="preserve">) nustato </w:t>
      </w:r>
      <w:r w:rsidR="005B0857" w:rsidRPr="007B6DC7">
        <w:rPr>
          <w:szCs w:val="24"/>
        </w:rPr>
        <w:t>s</w:t>
      </w:r>
      <w:r w:rsidR="00A23068" w:rsidRPr="007B6DC7">
        <w:rPr>
          <w:szCs w:val="24"/>
        </w:rPr>
        <w:t xml:space="preserve">avivaldybės infrastruktūros plėtros </w:t>
      </w:r>
      <w:r w:rsidR="005B0857" w:rsidRPr="007B6DC7">
        <w:rPr>
          <w:szCs w:val="24"/>
        </w:rPr>
        <w:t xml:space="preserve">įmokos (toliau – Įmoka) </w:t>
      </w:r>
      <w:r w:rsidR="005B0857" w:rsidRPr="007B6DC7">
        <w:t>mokėjimo ir atleidimo nuo jos mokėjimo tvarką.</w:t>
      </w:r>
    </w:p>
    <w:p w14:paraId="0181B319" w14:textId="190A84B1" w:rsidR="005B0857" w:rsidRPr="007B6DC7" w:rsidRDefault="005B0857" w:rsidP="00276EFD">
      <w:pPr>
        <w:numPr>
          <w:ilvl w:val="0"/>
          <w:numId w:val="3"/>
        </w:numPr>
        <w:tabs>
          <w:tab w:val="left" w:pos="1276"/>
          <w:tab w:val="left" w:pos="1701"/>
        </w:tabs>
        <w:ind w:left="0" w:firstLine="1276"/>
        <w:jc w:val="both"/>
        <w:rPr>
          <w:szCs w:val="24"/>
        </w:rPr>
      </w:pPr>
      <w:r w:rsidRPr="007B6DC7">
        <w:rPr>
          <w:szCs w:val="24"/>
        </w:rPr>
        <w:t xml:space="preserve">Tvarkos apraše nustatoma Įmokos mokėjimo vienkartine įmoka ir dalimis tvarka ir atleidimo nuo Įmokos (jos dalies) mokėjimo tvarka, kai yra tenkinami Savivaldybės tarybos patvirtinti </w:t>
      </w:r>
      <w:r w:rsidRPr="007B6DC7">
        <w:t>kriterijai, pagal kuriuos nustatoma, kada Įmoka nemokama arba mokama dalimis.</w:t>
      </w:r>
      <w:r w:rsidRPr="007B6DC7">
        <w:rPr>
          <w:szCs w:val="24"/>
        </w:rPr>
        <w:t xml:space="preserve"> </w:t>
      </w:r>
    </w:p>
    <w:p w14:paraId="5C9309D6" w14:textId="3786EF93" w:rsidR="005B0857" w:rsidRPr="00EB3077" w:rsidRDefault="005B0857" w:rsidP="00276EFD">
      <w:pPr>
        <w:numPr>
          <w:ilvl w:val="0"/>
          <w:numId w:val="3"/>
        </w:numPr>
        <w:tabs>
          <w:tab w:val="left" w:pos="1276"/>
          <w:tab w:val="left" w:pos="1701"/>
        </w:tabs>
        <w:ind w:left="0" w:firstLine="1276"/>
        <w:jc w:val="both"/>
        <w:rPr>
          <w:szCs w:val="24"/>
        </w:rPr>
      </w:pPr>
      <w:r w:rsidRPr="00EB3077">
        <w:rPr>
          <w:szCs w:val="24"/>
        </w:rPr>
        <w:t xml:space="preserve">Sprendimą dėl Įmokos mokėjimo dalimis priima </w:t>
      </w:r>
      <w:r w:rsidRPr="00EB3077">
        <w:rPr>
          <w:rFonts w:eastAsia="Calibri"/>
          <w:szCs w:val="24"/>
        </w:rPr>
        <w:t>Savivaldybės infrastruktūros plėtros organizatorius (toliau – Organizatorius).</w:t>
      </w:r>
    </w:p>
    <w:p w14:paraId="495FB020" w14:textId="4ED8210D" w:rsidR="00AD186A" w:rsidRPr="00DC1EF9" w:rsidRDefault="005B0857" w:rsidP="00EF67C8">
      <w:pPr>
        <w:numPr>
          <w:ilvl w:val="0"/>
          <w:numId w:val="3"/>
        </w:numPr>
        <w:tabs>
          <w:tab w:val="left" w:pos="1276"/>
          <w:tab w:val="left" w:pos="1701"/>
        </w:tabs>
        <w:ind w:left="0" w:firstLine="1276"/>
        <w:jc w:val="both"/>
        <w:rPr>
          <w:color w:val="3F0065"/>
          <w:szCs w:val="24"/>
        </w:rPr>
      </w:pPr>
      <w:r w:rsidRPr="00386BE7">
        <w:rPr>
          <w:szCs w:val="24"/>
        </w:rPr>
        <w:t>Sprendimą dėl atleidimo nuo Įmokos (jos dalies) mokėjimo priima Savivaldybės taryba</w:t>
      </w:r>
      <w:r w:rsidR="0013440F" w:rsidRPr="00386BE7">
        <w:rPr>
          <w:szCs w:val="24"/>
        </w:rPr>
        <w:t xml:space="preserve">, išskyrus </w:t>
      </w:r>
      <w:r w:rsidR="0013440F" w:rsidRPr="00386BE7">
        <w:rPr>
          <w:szCs w:val="24"/>
          <w:lang w:eastAsia="lt-LT"/>
        </w:rPr>
        <w:t>Lietuvos Respublikos savivaldybių infrastruktūros plėtros įstatymo (toliau – Įstatymas)</w:t>
      </w:r>
      <w:r w:rsidR="0013440F" w:rsidRPr="00EB3077">
        <w:t xml:space="preserve"> </w:t>
      </w:r>
      <w:r w:rsidR="0013440F" w:rsidRPr="00386BE7">
        <w:rPr>
          <w:szCs w:val="24"/>
        </w:rPr>
        <w:t>15 straipsnio 2</w:t>
      </w:r>
      <w:r w:rsidR="000238A2" w:rsidRPr="00386BE7">
        <w:rPr>
          <w:szCs w:val="24"/>
        </w:rPr>
        <w:t xml:space="preserve"> ir 3</w:t>
      </w:r>
      <w:r w:rsidR="0013440F" w:rsidRPr="00386BE7">
        <w:rPr>
          <w:szCs w:val="24"/>
        </w:rPr>
        <w:t xml:space="preserve"> daly</w:t>
      </w:r>
      <w:r w:rsidR="000238A2" w:rsidRPr="00386BE7">
        <w:rPr>
          <w:szCs w:val="24"/>
        </w:rPr>
        <w:t>s</w:t>
      </w:r>
      <w:r w:rsidR="0013440F" w:rsidRPr="00386BE7">
        <w:rPr>
          <w:szCs w:val="24"/>
        </w:rPr>
        <w:t>e nustatyt</w:t>
      </w:r>
      <w:r w:rsidR="000238A2" w:rsidRPr="00386BE7">
        <w:rPr>
          <w:szCs w:val="24"/>
        </w:rPr>
        <w:t>us</w:t>
      </w:r>
      <w:r w:rsidR="0013440F" w:rsidRPr="00386BE7">
        <w:rPr>
          <w:szCs w:val="24"/>
        </w:rPr>
        <w:t xml:space="preserve"> atvej</w:t>
      </w:r>
      <w:r w:rsidR="000238A2" w:rsidRPr="00386BE7">
        <w:rPr>
          <w:szCs w:val="24"/>
        </w:rPr>
        <w:t xml:space="preserve">us. Tokiu atveju </w:t>
      </w:r>
      <w:r w:rsidR="000238A2" w:rsidRPr="007B6DC7">
        <w:t xml:space="preserve">Savivaldybės tarybos sprendimas dėl atleidimo nuo Įmokos mokėjimo nėra priimamas ir nuo Įmokos mokėjimo yra atleidžiama </w:t>
      </w:r>
      <w:r w:rsidR="007A0AE1" w:rsidRPr="00386BE7">
        <w:rPr>
          <w:color w:val="000000"/>
        </w:rPr>
        <w:t>Lietuvos Respublikos Vyriausybės 2020 m. gruodžio 30 d. nutarimo Nr. 1475 „Dėl Kompensacijos savivaldybių infrastruktūros plėtros iniciatoriams už jų patirtas išlaidas apskaičiavimo ir išmokėjimo </w:t>
      </w:r>
      <w:r w:rsidR="007A0AE1" w:rsidRPr="00386BE7">
        <w:rPr>
          <w:color w:val="000000"/>
          <w:bdr w:val="none" w:sz="0" w:space="0" w:color="auto" w:frame="1"/>
        </w:rPr>
        <w:t>tvarkos aprašo </w:t>
      </w:r>
      <w:r w:rsidR="007A0AE1" w:rsidRPr="00386BE7">
        <w:rPr>
          <w:color w:val="000000"/>
        </w:rPr>
        <w:t>ir Savivaldybės infrastruktūros plėtros įmokos nustatymo metodikos </w:t>
      </w:r>
      <w:r w:rsidR="007A0AE1" w:rsidRPr="00386BE7">
        <w:rPr>
          <w:color w:val="000000"/>
          <w:bdr w:val="none" w:sz="0" w:space="0" w:color="auto" w:frame="1"/>
        </w:rPr>
        <w:t>patvirtinimo</w:t>
      </w:r>
      <w:r w:rsidR="007A0AE1" w:rsidRPr="00386BE7">
        <w:rPr>
          <w:color w:val="000000"/>
        </w:rPr>
        <w:t xml:space="preserve">“ </w:t>
      </w:r>
      <w:r w:rsidR="000C0F97" w:rsidRPr="00386BE7">
        <w:rPr>
          <w:color w:val="000000"/>
        </w:rPr>
        <w:t xml:space="preserve"> </w:t>
      </w:r>
      <w:r w:rsidR="0079374C" w:rsidRPr="0041498D">
        <w:t xml:space="preserve">patvirtintame Kompensacijos savivaldybių infrastruktūros plėtros iniciatoriams už jų patirtas išlaidas apskaičiavimo ir išmokėjimo tvarkos apraše </w:t>
      </w:r>
      <w:r w:rsidR="00F24666" w:rsidRPr="0041498D">
        <w:t xml:space="preserve"> (toliau –</w:t>
      </w:r>
      <w:r w:rsidR="004B739C" w:rsidRPr="0041498D">
        <w:t xml:space="preserve"> Kompensacijų tvarkos apraše</w:t>
      </w:r>
      <w:r w:rsidR="00F24666" w:rsidRPr="0041498D">
        <w:t xml:space="preserve">)   </w:t>
      </w:r>
      <w:r w:rsidR="00DC1EF9" w:rsidRPr="0041498D">
        <w:t>i</w:t>
      </w:r>
      <w:r w:rsidR="007121CC" w:rsidRPr="0041498D">
        <w:t>r Savivaldybės infrastruktūros plėtros įmokos nustatymo metodikoje</w:t>
      </w:r>
      <w:r w:rsidR="008958A3" w:rsidRPr="0041498D">
        <w:rPr>
          <w:szCs w:val="24"/>
        </w:rPr>
        <w:t xml:space="preserve"> (toliau – Metodika)</w:t>
      </w:r>
      <w:r w:rsidR="000238A2" w:rsidRPr="0041498D">
        <w:rPr>
          <w:szCs w:val="24"/>
        </w:rPr>
        <w:t xml:space="preserve"> </w:t>
      </w:r>
      <w:r w:rsidR="000238A2" w:rsidRPr="0041498D">
        <w:t>nustatyta tvarka</w:t>
      </w:r>
      <w:r w:rsidR="000238A2" w:rsidRPr="00DC1EF9">
        <w:rPr>
          <w:color w:val="3F0065"/>
        </w:rPr>
        <w:t>.</w:t>
      </w:r>
    </w:p>
    <w:p w14:paraId="2062193E" w14:textId="038CBDF2" w:rsidR="005B0857" w:rsidRDefault="000238A2" w:rsidP="00276EFD">
      <w:pPr>
        <w:numPr>
          <w:ilvl w:val="0"/>
          <w:numId w:val="3"/>
        </w:numPr>
        <w:tabs>
          <w:tab w:val="left" w:pos="1276"/>
          <w:tab w:val="left" w:pos="1701"/>
        </w:tabs>
        <w:ind w:left="0" w:firstLine="1276"/>
        <w:jc w:val="both"/>
        <w:rPr>
          <w:szCs w:val="24"/>
        </w:rPr>
      </w:pPr>
      <w:r w:rsidRPr="007B6DC7">
        <w:rPr>
          <w:szCs w:val="24"/>
        </w:rPr>
        <w:t xml:space="preserve">Įmoka apskaičiuojama </w:t>
      </w:r>
      <w:r w:rsidR="008958A3" w:rsidRPr="007B6DC7">
        <w:rPr>
          <w:szCs w:val="24"/>
        </w:rPr>
        <w:t>M</w:t>
      </w:r>
      <w:r w:rsidRPr="007B6DC7">
        <w:rPr>
          <w:szCs w:val="24"/>
        </w:rPr>
        <w:t>etodikoje nustatyta tvarka.</w:t>
      </w:r>
      <w:r w:rsidR="00AD7463" w:rsidRPr="007B6DC7">
        <w:rPr>
          <w:szCs w:val="24"/>
        </w:rPr>
        <w:t xml:space="preserve"> Įmoka už prioritetinės savivaldybės infrastruktūros plėtrą mokama į Savivaldybės sąskaitą skirtą Įmokoms už prioritetinės savivaldybės infrastruktūros plėtrą surinkti. Įmoka už </w:t>
      </w:r>
      <w:r w:rsidR="00F6759A" w:rsidRPr="007B6DC7">
        <w:rPr>
          <w:szCs w:val="24"/>
        </w:rPr>
        <w:t>ne</w:t>
      </w:r>
      <w:r w:rsidR="00AD7463" w:rsidRPr="007B6DC7">
        <w:rPr>
          <w:szCs w:val="24"/>
        </w:rPr>
        <w:t xml:space="preserve">prioritetinės savivaldybės infrastruktūros plėtrą mokama į Savivaldybės sąskaitą skirtą Įmokoms už </w:t>
      </w:r>
      <w:r w:rsidR="00F6759A" w:rsidRPr="007B6DC7">
        <w:rPr>
          <w:szCs w:val="24"/>
        </w:rPr>
        <w:t>ne</w:t>
      </w:r>
      <w:r w:rsidR="00AD7463" w:rsidRPr="007B6DC7">
        <w:rPr>
          <w:szCs w:val="24"/>
        </w:rPr>
        <w:t>prioritetinės savivaldybės infrastruktūros plėtrą surinkti.</w:t>
      </w:r>
      <w:r w:rsidR="00616C09" w:rsidRPr="007B6DC7">
        <w:rPr>
          <w:szCs w:val="24"/>
        </w:rPr>
        <w:t xml:space="preserve"> </w:t>
      </w:r>
      <w:r w:rsidR="008147DE" w:rsidRPr="007B6DC7">
        <w:rPr>
          <w:szCs w:val="24"/>
        </w:rPr>
        <w:t>Organizatorius yra atsakingas už Savivaldybės sąskaitų administravimą.</w:t>
      </w:r>
    </w:p>
    <w:p w14:paraId="4FD1EC0D" w14:textId="09DDDE45" w:rsidR="000E11EB" w:rsidRPr="00F76683" w:rsidRDefault="005621FD" w:rsidP="00C32157">
      <w:pPr>
        <w:tabs>
          <w:tab w:val="left" w:pos="1276"/>
          <w:tab w:val="left" w:pos="1701"/>
        </w:tabs>
        <w:jc w:val="both"/>
        <w:rPr>
          <w:szCs w:val="24"/>
        </w:rPr>
      </w:pPr>
      <w:r>
        <w:rPr>
          <w:color w:val="000000"/>
        </w:rPr>
        <w:t xml:space="preserve">                </w:t>
      </w:r>
      <w:r w:rsidR="00DB7B27">
        <w:rPr>
          <w:color w:val="000000"/>
        </w:rPr>
        <w:t> </w:t>
      </w:r>
      <w:r w:rsidR="00ED54EF">
        <w:rPr>
          <w:color w:val="000000"/>
        </w:rPr>
        <w:t xml:space="preserve">  6. </w:t>
      </w:r>
      <w:r w:rsidR="00DF02C2" w:rsidRPr="0041498D">
        <w:rPr>
          <w:szCs w:val="24"/>
        </w:rPr>
        <w:t>Įmokos mokėtojas Įmoką sumoka,</w:t>
      </w:r>
      <w:r w:rsidR="00DF02C2" w:rsidRPr="0041498D">
        <w:t xml:space="preserve"> k</w:t>
      </w:r>
      <w:r w:rsidR="00DB7B27" w:rsidRPr="0041498D">
        <w:t xml:space="preserve">ai </w:t>
      </w:r>
      <w:r w:rsidR="00DB7B27" w:rsidRPr="0041498D">
        <w:rPr>
          <w:strike/>
        </w:rPr>
        <w:t>statybą leidžiantis dokumentas privalomas ar neprivalomas ir</w:t>
      </w:r>
      <w:r w:rsidR="00DB7B27" w:rsidRPr="0041498D">
        <w:t xml:space="preserve"> </w:t>
      </w:r>
      <w:r w:rsidR="00DB7B27" w:rsidRPr="00F76683">
        <w:t>vadovaujantis Statybos įstatymu privaloma pranešti apie statybos pradžią – iki šio pranešimo dienos ar iki statybos darbų pradžios, kai šie darbai gali būti vykdomi nepranešus apie statybos pradžią</w:t>
      </w:r>
      <w:r w:rsidR="00DB7B27" w:rsidRPr="0041498D">
        <w:t>,</w:t>
      </w:r>
      <w:r w:rsidR="00DB7B27" w:rsidRPr="0041498D">
        <w:rPr>
          <w:i/>
          <w:iCs/>
        </w:rPr>
        <w:t> </w:t>
      </w:r>
      <w:r w:rsidR="00DB7B27" w:rsidRPr="0041498D">
        <w:rPr>
          <w:strike/>
        </w:rPr>
        <w:t>sumoka savivaldybės infrastruktūros plėtros įmoką,</w:t>
      </w:r>
      <w:r w:rsidR="000E11EB" w:rsidRPr="0041498D">
        <w:rPr>
          <w:szCs w:val="24"/>
        </w:rPr>
        <w:t xml:space="preserve"> </w:t>
      </w:r>
      <w:r w:rsidR="000E11EB" w:rsidRPr="00F76683">
        <w:rPr>
          <w:szCs w:val="24"/>
        </w:rPr>
        <w:t>išskyrus atvejus, kai Įmoka nemokama ar mokama dalimis</w:t>
      </w:r>
      <w:r w:rsidR="00DB7B27" w:rsidRPr="00F76683">
        <w:rPr>
          <w:szCs w:val="24"/>
        </w:rPr>
        <w:t>.</w:t>
      </w:r>
      <w:r w:rsidR="00764EEA" w:rsidRPr="00F76683">
        <w:rPr>
          <w:szCs w:val="24"/>
        </w:rPr>
        <w:t xml:space="preserve"> </w:t>
      </w:r>
    </w:p>
    <w:p w14:paraId="5E8FDB10" w14:textId="2915EE4A" w:rsidR="00994C05" w:rsidRPr="00F76683" w:rsidRDefault="00764EEA" w:rsidP="0039341C">
      <w:pPr>
        <w:tabs>
          <w:tab w:val="left" w:pos="1276"/>
          <w:tab w:val="left" w:pos="1701"/>
        </w:tabs>
        <w:jc w:val="both"/>
        <w:rPr>
          <w:szCs w:val="24"/>
        </w:rPr>
      </w:pPr>
      <w:r w:rsidRPr="00F76683">
        <w:rPr>
          <w:szCs w:val="24"/>
        </w:rPr>
        <w:t xml:space="preserve"> </w:t>
      </w:r>
    </w:p>
    <w:p w14:paraId="7333DDA3" w14:textId="77777777" w:rsidR="00994C05" w:rsidRPr="007B6DC7" w:rsidRDefault="00994C05" w:rsidP="00405BD7">
      <w:pPr>
        <w:tabs>
          <w:tab w:val="left" w:pos="1276"/>
          <w:tab w:val="left" w:pos="1701"/>
        </w:tabs>
        <w:ind w:left="1276"/>
        <w:jc w:val="both"/>
        <w:rPr>
          <w:szCs w:val="24"/>
        </w:rPr>
      </w:pPr>
    </w:p>
    <w:p w14:paraId="016613E2" w14:textId="29D0BAEB" w:rsidR="00A23068" w:rsidRPr="007B6DC7" w:rsidRDefault="00A23068" w:rsidP="0039778E">
      <w:pPr>
        <w:tabs>
          <w:tab w:val="left" w:pos="1276"/>
          <w:tab w:val="left" w:pos="1701"/>
        </w:tabs>
        <w:ind w:firstLine="1276"/>
        <w:jc w:val="center"/>
        <w:rPr>
          <w:szCs w:val="24"/>
          <w:highlight w:val="yellow"/>
        </w:rPr>
      </w:pPr>
    </w:p>
    <w:p w14:paraId="4D5FD8AD" w14:textId="74B49987" w:rsidR="00F049B6" w:rsidRPr="00DC69C6" w:rsidRDefault="00F049B6" w:rsidP="0039778E">
      <w:pPr>
        <w:tabs>
          <w:tab w:val="left" w:pos="851"/>
          <w:tab w:val="left" w:pos="993"/>
          <w:tab w:val="left" w:pos="1701"/>
        </w:tabs>
        <w:jc w:val="center"/>
        <w:rPr>
          <w:b/>
          <w:bCs/>
          <w:szCs w:val="24"/>
        </w:rPr>
      </w:pPr>
      <w:r w:rsidRPr="00DC69C6">
        <w:rPr>
          <w:b/>
          <w:bCs/>
          <w:szCs w:val="24"/>
        </w:rPr>
        <w:t>II SKYRIUS</w:t>
      </w:r>
    </w:p>
    <w:p w14:paraId="710837F1" w14:textId="6E7B814A" w:rsidR="00F049B6" w:rsidRPr="007B6DC7" w:rsidRDefault="00F049B6" w:rsidP="0039778E">
      <w:pPr>
        <w:tabs>
          <w:tab w:val="left" w:pos="851"/>
          <w:tab w:val="left" w:pos="993"/>
        </w:tabs>
        <w:jc w:val="center"/>
        <w:rPr>
          <w:b/>
          <w:bCs/>
          <w:szCs w:val="24"/>
        </w:rPr>
      </w:pPr>
      <w:r w:rsidRPr="007B6DC7">
        <w:rPr>
          <w:b/>
          <w:bCs/>
          <w:szCs w:val="24"/>
        </w:rPr>
        <w:t xml:space="preserve">ĮMOKOS MOKĖJIMO </w:t>
      </w:r>
      <w:r w:rsidR="000E11EB" w:rsidRPr="007B6DC7">
        <w:rPr>
          <w:b/>
          <w:bCs/>
          <w:szCs w:val="24"/>
        </w:rPr>
        <w:t xml:space="preserve">DALIMIS </w:t>
      </w:r>
      <w:r w:rsidRPr="007B6DC7">
        <w:rPr>
          <w:b/>
          <w:bCs/>
          <w:szCs w:val="24"/>
        </w:rPr>
        <w:t>TVARKA</w:t>
      </w:r>
    </w:p>
    <w:p w14:paraId="479F828B" w14:textId="4F72D6C3" w:rsidR="00F049B6" w:rsidRPr="007B6DC7" w:rsidRDefault="00F049B6" w:rsidP="007B7451">
      <w:pPr>
        <w:tabs>
          <w:tab w:val="left" w:pos="1276"/>
        </w:tabs>
        <w:jc w:val="center"/>
        <w:rPr>
          <w:szCs w:val="24"/>
          <w:highlight w:val="yellow"/>
        </w:rPr>
      </w:pPr>
    </w:p>
    <w:p w14:paraId="03A5E776" w14:textId="30CFBCAA" w:rsidR="00F049B6" w:rsidRPr="007B6DC7" w:rsidRDefault="009C6B3F" w:rsidP="00276EFD">
      <w:pPr>
        <w:numPr>
          <w:ilvl w:val="0"/>
          <w:numId w:val="3"/>
        </w:numPr>
        <w:tabs>
          <w:tab w:val="left" w:pos="1276"/>
          <w:tab w:val="left" w:pos="1701"/>
        </w:tabs>
        <w:ind w:left="0" w:firstLine="1276"/>
        <w:jc w:val="both"/>
        <w:rPr>
          <w:szCs w:val="24"/>
        </w:rPr>
      </w:pPr>
      <w:r w:rsidRPr="007B6DC7">
        <w:rPr>
          <w:szCs w:val="24"/>
        </w:rPr>
        <w:t>Įmokos mokėtojas</w:t>
      </w:r>
      <w:r w:rsidR="00616C09" w:rsidRPr="007B6DC7">
        <w:rPr>
          <w:szCs w:val="24"/>
        </w:rPr>
        <w:t>,</w:t>
      </w:r>
      <w:r w:rsidRPr="007B6DC7">
        <w:rPr>
          <w:szCs w:val="24"/>
        </w:rPr>
        <w:t xml:space="preserve"> manydamas, kad atitinka Savivaldybės tarybos patvirtintus kriterijus, kai Įmoka mokama dalimis, prašyme (pagal </w:t>
      </w:r>
      <w:r w:rsidRPr="007B6DC7">
        <w:rPr>
          <w:rFonts w:eastAsia="Calibri"/>
          <w:szCs w:val="24"/>
        </w:rPr>
        <w:t xml:space="preserve">Metodikos 1 priede nurodytą </w:t>
      </w:r>
      <w:r w:rsidRPr="007B6DC7">
        <w:rPr>
          <w:rFonts w:eastAsia="Calibri"/>
          <w:szCs w:val="24"/>
        </w:rPr>
        <w:lastRenderedPageBreak/>
        <w:t xml:space="preserve">formą) apskaičiuoti Įmoką (toliau – Prašymas) </w:t>
      </w:r>
      <w:r w:rsidR="00F6759A" w:rsidRPr="007B6DC7">
        <w:rPr>
          <w:rFonts w:eastAsia="Calibri"/>
          <w:szCs w:val="24"/>
        </w:rPr>
        <w:t xml:space="preserve">arba pasiūlyme </w:t>
      </w:r>
      <w:r w:rsidR="00F6759A" w:rsidRPr="0041498D">
        <w:rPr>
          <w:strike/>
          <w:szCs w:val="24"/>
        </w:rPr>
        <w:t xml:space="preserve">(pagal </w:t>
      </w:r>
      <w:r w:rsidR="00F6759A" w:rsidRPr="0041498D">
        <w:rPr>
          <w:strike/>
        </w:rPr>
        <w:t>Kompensacijų tvarkos aprašo</w:t>
      </w:r>
      <w:r w:rsidR="00F6759A" w:rsidRPr="0041498D">
        <w:rPr>
          <w:rFonts w:eastAsia="Calibri"/>
          <w:strike/>
          <w:szCs w:val="24"/>
        </w:rPr>
        <w:t xml:space="preserve"> 1 priede nurodytą formą)</w:t>
      </w:r>
      <w:r w:rsidR="00F6759A" w:rsidRPr="0041498D">
        <w:rPr>
          <w:rFonts w:eastAsia="Calibri"/>
          <w:szCs w:val="24"/>
        </w:rPr>
        <w:t xml:space="preserve"> </w:t>
      </w:r>
      <w:r w:rsidR="00F6759A" w:rsidRPr="007B6DC7">
        <w:rPr>
          <w:rFonts w:eastAsia="Calibri"/>
          <w:szCs w:val="24"/>
        </w:rPr>
        <w:t xml:space="preserve">(toliau – Pasiūlymas) </w:t>
      </w:r>
      <w:r w:rsidRPr="007B6DC7">
        <w:rPr>
          <w:rFonts w:eastAsia="Calibri"/>
          <w:szCs w:val="24"/>
        </w:rPr>
        <w:t xml:space="preserve">pateikia informaciją, kad Įmokos mokėtojas pageidauja Įmoką mokėti dalimis. Kartu su </w:t>
      </w:r>
      <w:r w:rsidR="00F53362" w:rsidRPr="007B6DC7">
        <w:rPr>
          <w:rFonts w:eastAsia="Calibri"/>
          <w:szCs w:val="24"/>
        </w:rPr>
        <w:t>P</w:t>
      </w:r>
      <w:r w:rsidRPr="007B6DC7">
        <w:rPr>
          <w:rFonts w:eastAsia="Calibri"/>
          <w:szCs w:val="24"/>
        </w:rPr>
        <w:t>rašymu</w:t>
      </w:r>
      <w:r w:rsidR="00F6759A" w:rsidRPr="007B6DC7">
        <w:rPr>
          <w:rFonts w:eastAsia="Calibri"/>
          <w:szCs w:val="24"/>
        </w:rPr>
        <w:t xml:space="preserve"> ar Pasiūlymu</w:t>
      </w:r>
      <w:r w:rsidRPr="007B6DC7">
        <w:rPr>
          <w:rFonts w:eastAsia="Calibri"/>
          <w:szCs w:val="24"/>
        </w:rPr>
        <w:t xml:space="preserve"> pateikiama </w:t>
      </w:r>
      <w:r w:rsidRPr="007B6DC7">
        <w:rPr>
          <w:rFonts w:eastAsia="Calibri"/>
        </w:rPr>
        <w:t>informacija, kuri patvirtina atitiktį Savivaldybės tarybos sprendimu priimtam kriterijui ar kriterijams</w:t>
      </w:r>
      <w:r w:rsidR="00F53362" w:rsidRPr="007B6DC7">
        <w:rPr>
          <w:rFonts w:eastAsia="Calibri"/>
        </w:rPr>
        <w:t xml:space="preserve"> dėl Įmokos mokėjimo dalimis</w:t>
      </w:r>
      <w:r w:rsidRPr="007B6DC7">
        <w:rPr>
          <w:rFonts w:eastAsia="Calibri"/>
        </w:rPr>
        <w:t>.</w:t>
      </w:r>
    </w:p>
    <w:p w14:paraId="42690F4D" w14:textId="3B9A59D0" w:rsidR="00F53362" w:rsidRPr="007B6DC7" w:rsidRDefault="00F53362" w:rsidP="00276EFD">
      <w:pPr>
        <w:numPr>
          <w:ilvl w:val="0"/>
          <w:numId w:val="3"/>
        </w:numPr>
        <w:tabs>
          <w:tab w:val="left" w:pos="1276"/>
          <w:tab w:val="left" w:pos="1701"/>
        </w:tabs>
        <w:ind w:left="0" w:firstLine="1276"/>
        <w:jc w:val="both"/>
        <w:rPr>
          <w:szCs w:val="24"/>
        </w:rPr>
      </w:pPr>
      <w:r w:rsidRPr="007B6DC7">
        <w:rPr>
          <w:szCs w:val="24"/>
        </w:rPr>
        <w:t>Organizatorius Prašymą nagrinėja Metodikoje numatyta tvarka</w:t>
      </w:r>
      <w:r w:rsidR="00F6574E" w:rsidRPr="007B6DC7">
        <w:rPr>
          <w:szCs w:val="24"/>
        </w:rPr>
        <w:t xml:space="preserve"> ir terminais</w:t>
      </w:r>
      <w:r w:rsidRPr="007B6DC7">
        <w:rPr>
          <w:szCs w:val="24"/>
        </w:rPr>
        <w:t>.</w:t>
      </w:r>
      <w:r w:rsidR="00F6759A" w:rsidRPr="007B6DC7">
        <w:rPr>
          <w:szCs w:val="24"/>
        </w:rPr>
        <w:t xml:space="preserve"> Organizatorius Pasiūlymą nagrinėja </w:t>
      </w:r>
      <w:r w:rsidR="00F6759A" w:rsidRPr="007B6DC7">
        <w:t>Kompensacijų tvarkos apraše</w:t>
      </w:r>
      <w:r w:rsidR="00F6759A" w:rsidRPr="007B6DC7">
        <w:rPr>
          <w:szCs w:val="24"/>
        </w:rPr>
        <w:t xml:space="preserve"> numatyta tvarka ir terminais.</w:t>
      </w:r>
      <w:r w:rsidR="00F6574E" w:rsidRPr="007B6DC7">
        <w:rPr>
          <w:szCs w:val="24"/>
        </w:rPr>
        <w:t xml:space="preserve"> Nagrinėdamas Prašymą</w:t>
      </w:r>
      <w:r w:rsidR="00F6759A" w:rsidRPr="007B6DC7">
        <w:rPr>
          <w:szCs w:val="24"/>
        </w:rPr>
        <w:t xml:space="preserve"> ar Pasiūlymą</w:t>
      </w:r>
      <w:r w:rsidR="00F6574E" w:rsidRPr="007B6DC7">
        <w:rPr>
          <w:szCs w:val="24"/>
        </w:rPr>
        <w:t xml:space="preserve"> Organizatorius įvertina, ar Įmokos mokėtojas atitinka Savivaldybės tarybos patvirtintus kriterijus, kai Įmoka mokama dalimis. Nustatęs, kad Įmokos mokėtojas atitinka Savivaldybės tarybos patvirtintus kriterijus, kai Įmoka mokama dalimis, apie Įmokos mokėjimo dalimis galimybę Įmokos mokėtojo pasirinktu informavimo būdu informuoja Įmokos mokėtoją, </w:t>
      </w:r>
      <w:r w:rsidR="00F6759A" w:rsidRPr="007B6DC7">
        <w:rPr>
          <w:szCs w:val="24"/>
        </w:rPr>
        <w:t xml:space="preserve">Prašymo nagrinėjimo atveju </w:t>
      </w:r>
      <w:r w:rsidR="00F6574E" w:rsidRPr="007B6DC7">
        <w:rPr>
          <w:szCs w:val="24"/>
        </w:rPr>
        <w:t xml:space="preserve">pateikdamas Metodikos </w:t>
      </w:r>
      <w:r w:rsidR="00F6574E" w:rsidRPr="00DC69C6">
        <w:rPr>
          <w:szCs w:val="24"/>
        </w:rPr>
        <w:t>2</w:t>
      </w:r>
      <w:r w:rsidR="00F6574E" w:rsidRPr="007B6DC7">
        <w:rPr>
          <w:szCs w:val="24"/>
        </w:rPr>
        <w:t xml:space="preserve"> priede nurodytą Įmokos apskaičiavimo aktą su atlikta žymą dėl Įmokos mokėjimo dalimis</w:t>
      </w:r>
      <w:r w:rsidR="00F6759A" w:rsidRPr="007B6DC7">
        <w:rPr>
          <w:szCs w:val="24"/>
        </w:rPr>
        <w:t xml:space="preserve">, o Pasiūlymo nagrinėjimo atveju pateikdamas </w:t>
      </w:r>
      <w:r w:rsidR="00F6759A" w:rsidRPr="007B6DC7">
        <w:t>Kompensacijų tvarkos apraše</w:t>
      </w:r>
      <w:r w:rsidR="00F6759A" w:rsidRPr="007B6DC7">
        <w:rPr>
          <w:szCs w:val="24"/>
        </w:rPr>
        <w:t xml:space="preserve"> nurodytą </w:t>
      </w:r>
      <w:r w:rsidR="00F6759A" w:rsidRPr="007B6DC7">
        <w:rPr>
          <w:rFonts w:eastAsia="Calibri"/>
          <w:szCs w:val="24"/>
        </w:rPr>
        <w:t>Sprendim</w:t>
      </w:r>
      <w:r w:rsidR="00E632C2" w:rsidRPr="007B6DC7">
        <w:rPr>
          <w:rFonts w:eastAsia="Calibri"/>
          <w:szCs w:val="24"/>
        </w:rPr>
        <w:t>ą</w:t>
      </w:r>
      <w:r w:rsidR="00F6759A" w:rsidRPr="007B6DC7">
        <w:rPr>
          <w:rFonts w:eastAsia="Calibri"/>
          <w:szCs w:val="24"/>
        </w:rPr>
        <w:t xml:space="preserve"> sudaryti Sutartį </w:t>
      </w:r>
      <w:r w:rsidR="00F6759A" w:rsidRPr="007B6DC7">
        <w:rPr>
          <w:szCs w:val="24"/>
        </w:rPr>
        <w:t>su informacija dėl Įmokos mokėjimo dalimis.</w:t>
      </w:r>
    </w:p>
    <w:p w14:paraId="49698094" w14:textId="69546203" w:rsidR="000B26BB" w:rsidRPr="008C0E0C" w:rsidRDefault="00962B0D" w:rsidP="00020FFD">
      <w:pPr>
        <w:numPr>
          <w:ilvl w:val="1"/>
          <w:numId w:val="3"/>
        </w:numPr>
        <w:tabs>
          <w:tab w:val="left" w:pos="1276"/>
          <w:tab w:val="left" w:pos="1701"/>
        </w:tabs>
        <w:ind w:left="0" w:firstLine="1276"/>
        <w:jc w:val="both"/>
        <w:rPr>
          <w:szCs w:val="24"/>
        </w:rPr>
      </w:pPr>
      <w:r w:rsidRPr="008C0E0C">
        <w:rPr>
          <w:szCs w:val="24"/>
        </w:rPr>
        <w:t>Organizatoriaus s</w:t>
      </w:r>
      <w:r w:rsidR="00F6574E" w:rsidRPr="008C0E0C">
        <w:rPr>
          <w:szCs w:val="24"/>
        </w:rPr>
        <w:t>prendimas at</w:t>
      </w:r>
      <w:r w:rsidRPr="008C0E0C">
        <w:rPr>
          <w:szCs w:val="24"/>
        </w:rPr>
        <w:t xml:space="preserve">sisakyti tenkinti </w:t>
      </w:r>
      <w:r w:rsidR="004772E6" w:rsidRPr="008C0E0C">
        <w:rPr>
          <w:rFonts w:eastAsia="Calibri"/>
          <w:szCs w:val="24"/>
        </w:rPr>
        <w:t>su Prašymu ar Pasiūlymu</w:t>
      </w:r>
      <w:r w:rsidR="004772E6" w:rsidRPr="008C0E0C">
        <w:rPr>
          <w:szCs w:val="24"/>
        </w:rPr>
        <w:t xml:space="preserve"> pateiktą </w:t>
      </w:r>
      <w:r w:rsidR="00F6574E" w:rsidRPr="008C0E0C">
        <w:rPr>
          <w:szCs w:val="24"/>
        </w:rPr>
        <w:t>Įmokos mokėtojo prašymą dėl Įmokos mokėjimo dalimis turi būti motyvuotas.</w:t>
      </w:r>
      <w:r w:rsidR="006B3DFE" w:rsidRPr="007B6DC7">
        <w:t xml:space="preserve"> </w:t>
      </w:r>
      <w:r w:rsidR="006B3DFE" w:rsidRPr="008C0E0C">
        <w:rPr>
          <w:szCs w:val="24"/>
        </w:rPr>
        <w:t xml:space="preserve">Sprendimas </w:t>
      </w:r>
      <w:r w:rsidR="004772E6" w:rsidRPr="008C0E0C">
        <w:rPr>
          <w:szCs w:val="24"/>
        </w:rPr>
        <w:t>laikomas</w:t>
      </w:r>
      <w:r w:rsidR="006B3DFE" w:rsidRPr="008C0E0C">
        <w:rPr>
          <w:szCs w:val="24"/>
        </w:rPr>
        <w:t xml:space="preserve"> motyvuotu, </w:t>
      </w:r>
      <w:r w:rsidR="006B3DFE" w:rsidRPr="008C0E0C">
        <w:rPr>
          <w:color w:val="3F0065"/>
          <w:szCs w:val="24"/>
        </w:rPr>
        <w:t>kai</w:t>
      </w:r>
      <w:r w:rsidR="008C0E0C">
        <w:rPr>
          <w:color w:val="3F0065"/>
          <w:szCs w:val="24"/>
        </w:rPr>
        <w:t xml:space="preserve"> p</w:t>
      </w:r>
      <w:r w:rsidR="008C0E0C" w:rsidRPr="008C0E0C">
        <w:rPr>
          <w:color w:val="3F0065"/>
          <w:szCs w:val="24"/>
        </w:rPr>
        <w:t xml:space="preserve"> </w:t>
      </w:r>
      <w:r w:rsidR="003D45CF" w:rsidRPr="008C0E0C">
        <w:rPr>
          <w:strike/>
          <w:color w:val="3F0065"/>
          <w:szCs w:val="24"/>
        </w:rPr>
        <w:t>P</w:t>
      </w:r>
      <w:r w:rsidR="003D45CF" w:rsidRPr="008C0E0C">
        <w:rPr>
          <w:szCs w:val="24"/>
        </w:rPr>
        <w:t xml:space="preserve">rašymas </w:t>
      </w:r>
      <w:r w:rsidR="00EF7137" w:rsidRPr="008C0E0C">
        <w:rPr>
          <w:szCs w:val="24"/>
        </w:rPr>
        <w:t xml:space="preserve">neatitinka </w:t>
      </w:r>
      <w:r w:rsidR="000B26BB" w:rsidRPr="008C0E0C">
        <w:rPr>
          <w:szCs w:val="24"/>
        </w:rPr>
        <w:t>nei vien</w:t>
      </w:r>
      <w:r w:rsidR="00EF7137" w:rsidRPr="008C0E0C">
        <w:rPr>
          <w:szCs w:val="24"/>
        </w:rPr>
        <w:t>o</w:t>
      </w:r>
      <w:r w:rsidR="000B26BB" w:rsidRPr="008C0E0C">
        <w:rPr>
          <w:szCs w:val="24"/>
        </w:rPr>
        <w:t xml:space="preserve"> Savivaldybės tarybos patvirtint</w:t>
      </w:r>
      <w:r w:rsidR="00EF7137" w:rsidRPr="008C0E0C">
        <w:rPr>
          <w:szCs w:val="24"/>
        </w:rPr>
        <w:t>o</w:t>
      </w:r>
      <w:r w:rsidR="000B26BB" w:rsidRPr="008C0E0C">
        <w:rPr>
          <w:szCs w:val="24"/>
        </w:rPr>
        <w:t xml:space="preserve"> kriterij</w:t>
      </w:r>
      <w:r w:rsidR="00EF7137" w:rsidRPr="008C0E0C">
        <w:rPr>
          <w:szCs w:val="24"/>
        </w:rPr>
        <w:t>a</w:t>
      </w:r>
      <w:r w:rsidR="000B26BB" w:rsidRPr="008C0E0C">
        <w:rPr>
          <w:szCs w:val="24"/>
        </w:rPr>
        <w:t>us</w:t>
      </w:r>
      <w:r w:rsidR="00282A78" w:rsidRPr="008C0E0C">
        <w:rPr>
          <w:szCs w:val="24"/>
        </w:rPr>
        <w:t>.</w:t>
      </w:r>
      <w:r w:rsidR="008C0E0C">
        <w:rPr>
          <w:szCs w:val="24"/>
        </w:rPr>
        <w:t xml:space="preserve"> </w:t>
      </w:r>
    </w:p>
    <w:p w14:paraId="072910A8" w14:textId="2EA0F6BC" w:rsidR="008721BD" w:rsidRPr="00373A9B" w:rsidRDefault="008721BD" w:rsidP="00276EFD">
      <w:pPr>
        <w:numPr>
          <w:ilvl w:val="0"/>
          <w:numId w:val="3"/>
        </w:numPr>
        <w:tabs>
          <w:tab w:val="left" w:pos="1276"/>
          <w:tab w:val="left" w:pos="1701"/>
        </w:tabs>
        <w:ind w:left="0" w:firstLine="1276"/>
        <w:jc w:val="both"/>
        <w:rPr>
          <w:szCs w:val="24"/>
        </w:rPr>
      </w:pPr>
      <w:r w:rsidRPr="00373A9B">
        <w:rPr>
          <w:szCs w:val="24"/>
        </w:rPr>
        <w:t xml:space="preserve">Kai Įmokos mokėtojas nesutinka su Organizatoriaus sprendimu, kuriuo buvo atsisakyta tenkinti </w:t>
      </w:r>
      <w:r w:rsidRPr="00373A9B">
        <w:rPr>
          <w:rFonts w:eastAsia="Calibri"/>
          <w:szCs w:val="24"/>
        </w:rPr>
        <w:t>su Prašymu ar Pasiūlymu</w:t>
      </w:r>
      <w:r w:rsidRPr="00373A9B">
        <w:rPr>
          <w:szCs w:val="24"/>
        </w:rPr>
        <w:t xml:space="preserve"> pateiktą Įmokos mokėtojo prašymą dėl Įmokos mokėjimo dalimis, kilęs ginčas yra sprendžiamas teisme teisės aktų nustatyta tvarka.</w:t>
      </w:r>
    </w:p>
    <w:p w14:paraId="7C262712" w14:textId="6ECFBA96" w:rsidR="008221FD" w:rsidRPr="007B6DC7" w:rsidRDefault="001D4325" w:rsidP="00276EFD">
      <w:pPr>
        <w:numPr>
          <w:ilvl w:val="0"/>
          <w:numId w:val="3"/>
        </w:numPr>
        <w:tabs>
          <w:tab w:val="left" w:pos="1276"/>
          <w:tab w:val="left" w:pos="1701"/>
        </w:tabs>
        <w:ind w:left="0" w:firstLine="1276"/>
        <w:jc w:val="both"/>
        <w:rPr>
          <w:szCs w:val="24"/>
        </w:rPr>
      </w:pPr>
      <w:r>
        <w:rPr>
          <w:szCs w:val="24"/>
        </w:rPr>
        <w:t>S</w:t>
      </w:r>
      <w:r w:rsidRPr="00276EFD">
        <w:rPr>
          <w:szCs w:val="24"/>
        </w:rPr>
        <w:t>avivaldybės infrastruktūros plėtros įmokos mokėtojas</w:t>
      </w:r>
      <w:r w:rsidR="00126753" w:rsidRPr="007B6DC7">
        <w:rPr>
          <w:szCs w:val="24"/>
        </w:rPr>
        <w:t>, Pasiūlymo nagrinėjimo atveju</w:t>
      </w:r>
      <w:r w:rsidR="008221FD" w:rsidRPr="007B6DC7">
        <w:rPr>
          <w:szCs w:val="24"/>
        </w:rPr>
        <w:t xml:space="preserve"> </w:t>
      </w:r>
      <w:r w:rsidR="008110D3" w:rsidRPr="007B6DC7">
        <w:rPr>
          <w:szCs w:val="24"/>
        </w:rPr>
        <w:t xml:space="preserve">iki </w:t>
      </w:r>
      <w:r w:rsidR="00126753" w:rsidRPr="007B6DC7">
        <w:rPr>
          <w:szCs w:val="24"/>
        </w:rPr>
        <w:t xml:space="preserve">pranešimo apie Sutarties sudarymo sąlygose nurodytų dokumentų pateikimo dienos, o Prašymo nagrinėjimo atveju </w:t>
      </w:r>
      <w:r w:rsidR="008110D3" w:rsidRPr="007B6DC7">
        <w:rPr>
          <w:szCs w:val="24"/>
        </w:rPr>
        <w:t xml:space="preserve"> ne vėliau kaip </w:t>
      </w:r>
      <w:r w:rsidR="008221FD" w:rsidRPr="007B6DC7">
        <w:t xml:space="preserve">per </w:t>
      </w:r>
      <w:r w:rsidR="008110D3" w:rsidRPr="007B6DC7">
        <w:t>2</w:t>
      </w:r>
      <w:r w:rsidR="008221FD" w:rsidRPr="007B6DC7">
        <w:t>0 (</w:t>
      </w:r>
      <w:r w:rsidR="008110D3" w:rsidRPr="007B6DC7">
        <w:t>dvid</w:t>
      </w:r>
      <w:r w:rsidR="008221FD" w:rsidRPr="007B6DC7">
        <w:t xml:space="preserve">ešimt) darbo dienų nuo </w:t>
      </w:r>
      <w:r>
        <w:t>savivaldybės infrastruktūros plėtros įmokos</w:t>
      </w:r>
      <w:r w:rsidR="008221FD" w:rsidRPr="007B6DC7">
        <w:rPr>
          <w:szCs w:val="24"/>
        </w:rPr>
        <w:t xml:space="preserve"> apskaičiavimo </w:t>
      </w:r>
      <w:r>
        <w:rPr>
          <w:szCs w:val="24"/>
        </w:rPr>
        <w:t>dienos</w:t>
      </w:r>
      <w:r w:rsidR="008110D3" w:rsidRPr="007B6DC7">
        <w:rPr>
          <w:szCs w:val="24"/>
        </w:rPr>
        <w:t xml:space="preserve">, </w:t>
      </w:r>
      <w:r w:rsidR="008221FD" w:rsidRPr="007B6DC7">
        <w:rPr>
          <w:szCs w:val="24"/>
        </w:rPr>
        <w:t xml:space="preserve">pateikia </w:t>
      </w:r>
      <w:r>
        <w:rPr>
          <w:szCs w:val="24"/>
        </w:rPr>
        <w:t>savivaldybės infrastruktūros plėtros o</w:t>
      </w:r>
      <w:r w:rsidR="008221FD" w:rsidRPr="007B6DC7">
        <w:rPr>
          <w:szCs w:val="24"/>
        </w:rPr>
        <w:t xml:space="preserve">rganizatoriui banko ar draudimo kompanijos garantiją arba laidavimo raštą, kuriuo būtų užtikrinamas apskaičiuotos </w:t>
      </w:r>
      <w:r w:rsidR="008111FA" w:rsidRPr="007B6DC7">
        <w:t>Į</w:t>
      </w:r>
      <w:r w:rsidR="008221FD" w:rsidRPr="007B6DC7">
        <w:rPr>
          <w:szCs w:val="24"/>
        </w:rPr>
        <w:t xml:space="preserve">mokos sumokėjimas pilna </w:t>
      </w:r>
      <w:r w:rsidR="008221FD" w:rsidRPr="007B6DC7">
        <w:t>savivaldybės infrastruktūros plėtros</w:t>
      </w:r>
      <w:r w:rsidR="008221FD" w:rsidRPr="007B6DC7">
        <w:rPr>
          <w:szCs w:val="24"/>
        </w:rPr>
        <w:t xml:space="preserve"> įmokos suma.</w:t>
      </w:r>
      <w:r w:rsidR="008110D3" w:rsidRPr="007B6DC7">
        <w:rPr>
          <w:szCs w:val="24"/>
        </w:rPr>
        <w:t xml:space="preserve"> Nepateikus užtikrinimo, </w:t>
      </w:r>
      <w:r w:rsidR="008110D3" w:rsidRPr="0041498D">
        <w:rPr>
          <w:strike/>
          <w:szCs w:val="24"/>
        </w:rPr>
        <w:t>Organizatorius</w:t>
      </w:r>
      <w:r w:rsidR="00A17813" w:rsidRPr="0041498D">
        <w:rPr>
          <w:szCs w:val="24"/>
        </w:rPr>
        <w:t xml:space="preserve"> </w:t>
      </w:r>
      <w:r w:rsidR="002A77C2" w:rsidRPr="0041498D">
        <w:rPr>
          <w:szCs w:val="24"/>
        </w:rPr>
        <w:t>Įmokos mokėtojas</w:t>
      </w:r>
      <w:r w:rsidR="002A77C2">
        <w:rPr>
          <w:szCs w:val="24"/>
        </w:rPr>
        <w:t xml:space="preserve"> </w:t>
      </w:r>
      <w:r w:rsidR="00A17813" w:rsidRPr="007B6DC7">
        <w:rPr>
          <w:szCs w:val="24"/>
        </w:rPr>
        <w:t>savivaldybės infrastruktūros plėtros įmoka</w:t>
      </w:r>
      <w:r w:rsidR="00A17813" w:rsidRPr="007B6DC7">
        <w:rPr>
          <w:b/>
          <w:szCs w:val="24"/>
        </w:rPr>
        <w:t xml:space="preserve"> </w:t>
      </w:r>
      <w:r w:rsidR="00A17813" w:rsidRPr="007B6DC7">
        <w:rPr>
          <w:szCs w:val="24"/>
        </w:rPr>
        <w:t>moka vieną kartą</w:t>
      </w:r>
      <w:r>
        <w:rPr>
          <w:szCs w:val="24"/>
        </w:rPr>
        <w:t>.</w:t>
      </w:r>
    </w:p>
    <w:p w14:paraId="24D7A9E9" w14:textId="2671CCD7" w:rsidR="00575865" w:rsidRPr="007B6DC7" w:rsidRDefault="00575865" w:rsidP="00276EFD">
      <w:pPr>
        <w:numPr>
          <w:ilvl w:val="0"/>
          <w:numId w:val="3"/>
        </w:numPr>
        <w:tabs>
          <w:tab w:val="left" w:pos="1276"/>
          <w:tab w:val="left" w:pos="1701"/>
        </w:tabs>
        <w:ind w:left="0" w:firstLine="1276"/>
        <w:jc w:val="both"/>
        <w:rPr>
          <w:szCs w:val="24"/>
        </w:rPr>
      </w:pPr>
      <w:r w:rsidRPr="007B6DC7">
        <w:rPr>
          <w:szCs w:val="24"/>
        </w:rPr>
        <w:t xml:space="preserve">Organizatorius </w:t>
      </w:r>
      <w:r w:rsidR="00BC7EDA" w:rsidRPr="007B6DC7">
        <w:rPr>
          <w:szCs w:val="24"/>
        </w:rPr>
        <w:t xml:space="preserve">informaciją </w:t>
      </w:r>
      <w:r w:rsidRPr="007B6DC7">
        <w:rPr>
          <w:szCs w:val="24"/>
        </w:rPr>
        <w:t xml:space="preserve">apie </w:t>
      </w:r>
      <w:r w:rsidR="00BC7EDA" w:rsidRPr="007B6DC7">
        <w:rPr>
          <w:szCs w:val="24"/>
        </w:rPr>
        <w:t xml:space="preserve">einamaisiais metais </w:t>
      </w:r>
      <w:r w:rsidRPr="007B6DC7">
        <w:rPr>
          <w:szCs w:val="24"/>
        </w:rPr>
        <w:t xml:space="preserve">priimtus </w:t>
      </w:r>
      <w:r w:rsidR="00BC7EDA" w:rsidRPr="007B6DC7">
        <w:rPr>
          <w:szCs w:val="24"/>
        </w:rPr>
        <w:t xml:space="preserve">administracinius </w:t>
      </w:r>
      <w:r w:rsidRPr="007B6DC7">
        <w:rPr>
          <w:szCs w:val="24"/>
        </w:rPr>
        <w:t>spendimus dėl Įmokų mokėjimo dalimis</w:t>
      </w:r>
      <w:r w:rsidR="00BC7EDA" w:rsidRPr="007B6DC7">
        <w:rPr>
          <w:szCs w:val="24"/>
        </w:rPr>
        <w:t xml:space="preserve"> galimybės suteikimo, kiekvienais einamaisiais metais įtraukia į </w:t>
      </w:r>
      <w:r w:rsidR="000B26BB" w:rsidRPr="007B6DC7">
        <w:rPr>
          <w:szCs w:val="24"/>
        </w:rPr>
        <w:t>P</w:t>
      </w:r>
      <w:r w:rsidR="00BC7EDA" w:rsidRPr="007B6DC7">
        <w:rPr>
          <w:szCs w:val="24"/>
        </w:rPr>
        <w:t>rogramos l</w:t>
      </w:r>
      <w:r w:rsidR="00BC7EDA" w:rsidRPr="007B6DC7">
        <w:rPr>
          <w:rFonts w:hint="eastAsia"/>
          <w:szCs w:val="24"/>
        </w:rPr>
        <w:t>ėšų</w:t>
      </w:r>
      <w:r w:rsidR="00BC7EDA" w:rsidRPr="007B6DC7">
        <w:rPr>
          <w:szCs w:val="24"/>
        </w:rPr>
        <w:t xml:space="preserve"> panaudojimo plan</w:t>
      </w:r>
      <w:r w:rsidR="00BC7EDA" w:rsidRPr="007B6DC7">
        <w:rPr>
          <w:rFonts w:hint="eastAsia"/>
          <w:szCs w:val="24"/>
        </w:rPr>
        <w:t>ą</w:t>
      </w:r>
      <w:r w:rsidR="00BC7EDA" w:rsidRPr="007B6DC7">
        <w:rPr>
          <w:szCs w:val="24"/>
        </w:rPr>
        <w:t xml:space="preserve"> (toliau – Planas). Plan</w:t>
      </w:r>
      <w:r w:rsidR="008111FA" w:rsidRPr="007B6DC7">
        <w:rPr>
          <w:szCs w:val="24"/>
        </w:rPr>
        <w:t>ą</w:t>
      </w:r>
      <w:r w:rsidR="00BC7EDA" w:rsidRPr="007B6DC7">
        <w:rPr>
          <w:szCs w:val="24"/>
        </w:rPr>
        <w:t xml:space="preserve"> Įstatymo nustatyta tvarka </w:t>
      </w:r>
      <w:r w:rsidR="008111FA" w:rsidRPr="007B6DC7">
        <w:rPr>
          <w:szCs w:val="24"/>
        </w:rPr>
        <w:t xml:space="preserve">patikrina </w:t>
      </w:r>
      <w:r w:rsidR="00E877B4" w:rsidRPr="007B6DC7">
        <w:rPr>
          <w:szCs w:val="24"/>
        </w:rPr>
        <w:t>P</w:t>
      </w:r>
      <w:r w:rsidR="008111FA" w:rsidRPr="007B6DC7">
        <w:rPr>
          <w:szCs w:val="24"/>
        </w:rPr>
        <w:t>rogramos komisija ir patvirtina Savivaldybės taryba.</w:t>
      </w:r>
    </w:p>
    <w:p w14:paraId="5A2B7850" w14:textId="792F375F" w:rsidR="008111FA" w:rsidRPr="007B6DC7" w:rsidRDefault="008111FA" w:rsidP="00276EFD">
      <w:pPr>
        <w:numPr>
          <w:ilvl w:val="0"/>
          <w:numId w:val="3"/>
        </w:numPr>
        <w:tabs>
          <w:tab w:val="left" w:pos="1276"/>
          <w:tab w:val="left" w:pos="1701"/>
        </w:tabs>
        <w:ind w:left="0" w:firstLine="1276"/>
        <w:jc w:val="both"/>
        <w:rPr>
          <w:szCs w:val="24"/>
        </w:rPr>
      </w:pPr>
      <w:r w:rsidRPr="007B6DC7">
        <w:rPr>
          <w:szCs w:val="24"/>
        </w:rPr>
        <w:t xml:space="preserve">Organizatorius yra atsakingas, kad būtų užtikrinta, jog </w:t>
      </w:r>
      <w:r w:rsidRPr="007B6DC7">
        <w:t>Į</w:t>
      </w:r>
      <w:r w:rsidRPr="007B6DC7">
        <w:rPr>
          <w:szCs w:val="24"/>
        </w:rPr>
        <w:t xml:space="preserve">moka, kuri yra mokama dalimis, būtų sumokėta ne vėliau kaip iki statinių statybos užbaigimo dienos (jeigu atliekamos atskirų statinių statybos užbaigimo procedūros – iki pirmojo statinio statybos užbaigimo dienos) ir ne vėliau kaip per 3 (tris) metus nuo pirmojo Organizatoriaus administracinio akto, kuriuo </w:t>
      </w:r>
      <w:r w:rsidRPr="007B6DC7">
        <w:t>Į</w:t>
      </w:r>
      <w:r w:rsidRPr="007B6DC7">
        <w:rPr>
          <w:szCs w:val="24"/>
        </w:rPr>
        <w:t xml:space="preserve">mokos mokėtojui suteikiama teisė </w:t>
      </w:r>
      <w:r w:rsidRPr="007B6DC7">
        <w:t>savivaldybės infrastruktūros plėtros</w:t>
      </w:r>
      <w:r w:rsidRPr="007B6DC7">
        <w:rPr>
          <w:szCs w:val="24"/>
        </w:rPr>
        <w:t xml:space="preserve"> įmoką mokėti dalimis, priėmimo dienos arba, kad būtų pasinaudota Įmokos mokėtojo pateiktu Įmokos sumokėjimo užtikrinimu.</w:t>
      </w:r>
    </w:p>
    <w:p w14:paraId="29859A41" w14:textId="5C874AB9" w:rsidR="00F049B6" w:rsidRDefault="00F049B6" w:rsidP="007B7451">
      <w:pPr>
        <w:tabs>
          <w:tab w:val="left" w:pos="1276"/>
        </w:tabs>
        <w:jc w:val="center"/>
        <w:rPr>
          <w:szCs w:val="24"/>
          <w:highlight w:val="yellow"/>
        </w:rPr>
      </w:pPr>
    </w:p>
    <w:p w14:paraId="4D4A80E2" w14:textId="77777777" w:rsidR="00F37C19" w:rsidRPr="007B6DC7" w:rsidRDefault="00F37C19" w:rsidP="007B7451">
      <w:pPr>
        <w:tabs>
          <w:tab w:val="left" w:pos="1276"/>
        </w:tabs>
        <w:jc w:val="center"/>
        <w:rPr>
          <w:szCs w:val="24"/>
          <w:highlight w:val="yellow"/>
        </w:rPr>
      </w:pPr>
    </w:p>
    <w:p w14:paraId="3BE16872" w14:textId="4D1F58AD" w:rsidR="003656D3" w:rsidRPr="007B6DC7" w:rsidRDefault="003656D3" w:rsidP="007B7451">
      <w:pPr>
        <w:tabs>
          <w:tab w:val="left" w:pos="851"/>
        </w:tabs>
        <w:jc w:val="center"/>
        <w:rPr>
          <w:b/>
          <w:bCs/>
          <w:szCs w:val="24"/>
        </w:rPr>
      </w:pPr>
      <w:r w:rsidRPr="007B6DC7">
        <w:rPr>
          <w:b/>
          <w:bCs/>
          <w:szCs w:val="24"/>
        </w:rPr>
        <w:t xml:space="preserve">III SKYRIUS </w:t>
      </w:r>
    </w:p>
    <w:p w14:paraId="5170A558" w14:textId="22D9B831" w:rsidR="003656D3" w:rsidRPr="007B6DC7" w:rsidRDefault="003656D3" w:rsidP="007B7451">
      <w:pPr>
        <w:tabs>
          <w:tab w:val="left" w:pos="851"/>
        </w:tabs>
        <w:jc w:val="center"/>
        <w:rPr>
          <w:b/>
          <w:bCs/>
          <w:szCs w:val="24"/>
        </w:rPr>
      </w:pPr>
      <w:r w:rsidRPr="007B6DC7">
        <w:rPr>
          <w:b/>
          <w:bCs/>
          <w:szCs w:val="24"/>
        </w:rPr>
        <w:t>ATLEIDIM</w:t>
      </w:r>
      <w:r w:rsidR="009F5344" w:rsidRPr="007B6DC7">
        <w:rPr>
          <w:b/>
          <w:bCs/>
          <w:szCs w:val="24"/>
        </w:rPr>
        <w:t>O</w:t>
      </w:r>
      <w:r w:rsidRPr="007B6DC7">
        <w:rPr>
          <w:b/>
          <w:bCs/>
          <w:szCs w:val="24"/>
        </w:rPr>
        <w:t xml:space="preserve"> NUO ĮMOKOS</w:t>
      </w:r>
      <w:r w:rsidR="00BA7455" w:rsidRPr="007B6DC7">
        <w:rPr>
          <w:b/>
          <w:bCs/>
          <w:szCs w:val="24"/>
        </w:rPr>
        <w:t xml:space="preserve"> (JOS DALIES)</w:t>
      </w:r>
      <w:r w:rsidRPr="007B6DC7">
        <w:rPr>
          <w:b/>
          <w:bCs/>
          <w:szCs w:val="24"/>
        </w:rPr>
        <w:t xml:space="preserve"> </w:t>
      </w:r>
      <w:r w:rsidR="000701AF" w:rsidRPr="007B6DC7">
        <w:rPr>
          <w:b/>
          <w:bCs/>
          <w:szCs w:val="24"/>
        </w:rPr>
        <w:t>MOKĖJIMO</w:t>
      </w:r>
      <w:r w:rsidR="000701AF" w:rsidRPr="007B6DC7">
        <w:rPr>
          <w:b/>
          <w:bCs/>
          <w:strike/>
          <w:szCs w:val="24"/>
        </w:rPr>
        <w:t xml:space="preserve"> </w:t>
      </w:r>
      <w:r w:rsidR="009F5344" w:rsidRPr="007B6DC7">
        <w:rPr>
          <w:b/>
          <w:bCs/>
          <w:szCs w:val="24"/>
        </w:rPr>
        <w:t>TVARKA</w:t>
      </w:r>
      <w:r w:rsidR="00A945EB" w:rsidRPr="007B6DC7">
        <w:rPr>
          <w:b/>
          <w:bCs/>
          <w:szCs w:val="24"/>
        </w:rPr>
        <w:t xml:space="preserve"> </w:t>
      </w:r>
    </w:p>
    <w:p w14:paraId="31C86D8A" w14:textId="711F120F" w:rsidR="003656D3" w:rsidRPr="007B6DC7" w:rsidRDefault="003656D3" w:rsidP="007B7451">
      <w:pPr>
        <w:tabs>
          <w:tab w:val="left" w:pos="1276"/>
        </w:tabs>
        <w:jc w:val="center"/>
        <w:rPr>
          <w:szCs w:val="24"/>
          <w:highlight w:val="yellow"/>
        </w:rPr>
      </w:pPr>
    </w:p>
    <w:p w14:paraId="4FAB7A1E" w14:textId="6023D499" w:rsidR="004E70D5" w:rsidRPr="007B6DC7" w:rsidRDefault="003F4C39" w:rsidP="00276EFD">
      <w:pPr>
        <w:numPr>
          <w:ilvl w:val="0"/>
          <w:numId w:val="3"/>
        </w:numPr>
        <w:tabs>
          <w:tab w:val="left" w:pos="1276"/>
          <w:tab w:val="left" w:pos="1843"/>
        </w:tabs>
        <w:ind w:left="0" w:firstLine="1276"/>
        <w:jc w:val="both"/>
        <w:rPr>
          <w:szCs w:val="24"/>
        </w:rPr>
      </w:pPr>
      <w:r w:rsidRPr="007B6DC7">
        <w:rPr>
          <w:szCs w:val="24"/>
        </w:rPr>
        <w:t>Įmokos mokėtojas</w:t>
      </w:r>
      <w:r w:rsidR="00A945EB" w:rsidRPr="007B6DC7">
        <w:rPr>
          <w:szCs w:val="24"/>
        </w:rPr>
        <w:t>,</w:t>
      </w:r>
      <w:r w:rsidRPr="007B6DC7">
        <w:rPr>
          <w:szCs w:val="24"/>
        </w:rPr>
        <w:t xml:space="preserve"> manydamas, kad atitinka Savivaldybės tarybos patvirtintus kriterijus, kai Įmoka (jos dalis) nemokama, prašyme (pagal </w:t>
      </w:r>
      <w:r w:rsidRPr="007B6DC7">
        <w:rPr>
          <w:rFonts w:eastAsia="Calibri"/>
          <w:szCs w:val="24"/>
        </w:rPr>
        <w:t>Metodiko</w:t>
      </w:r>
      <w:r w:rsidR="00E84117">
        <w:rPr>
          <w:rFonts w:eastAsia="Calibri"/>
          <w:szCs w:val="24"/>
        </w:rPr>
        <w:t>je</w:t>
      </w:r>
      <w:r w:rsidRPr="007B6DC7">
        <w:rPr>
          <w:rFonts w:eastAsia="Calibri"/>
          <w:szCs w:val="24"/>
        </w:rPr>
        <w:t xml:space="preserve"> nurodytą formą) apskaičiuoti Įmoką (toliau – Prašymas) arba pasiūlyme </w:t>
      </w:r>
      <w:r w:rsidRPr="0041498D">
        <w:rPr>
          <w:strike/>
          <w:szCs w:val="24"/>
        </w:rPr>
        <w:t xml:space="preserve">(pagal </w:t>
      </w:r>
      <w:r w:rsidRPr="0041498D">
        <w:rPr>
          <w:strike/>
        </w:rPr>
        <w:t>Kompensacijų tvarkos apraš</w:t>
      </w:r>
      <w:r w:rsidR="00E84117" w:rsidRPr="0041498D">
        <w:rPr>
          <w:strike/>
        </w:rPr>
        <w:t xml:space="preserve">e </w:t>
      </w:r>
      <w:r w:rsidRPr="0041498D">
        <w:rPr>
          <w:rFonts w:eastAsia="Calibri"/>
          <w:strike/>
          <w:szCs w:val="24"/>
        </w:rPr>
        <w:t>nurodytą formą)</w:t>
      </w:r>
      <w:r w:rsidRPr="00B80AFF">
        <w:rPr>
          <w:rFonts w:eastAsia="Calibri"/>
          <w:strike/>
          <w:color w:val="3F0065"/>
          <w:szCs w:val="24"/>
        </w:rPr>
        <w:t xml:space="preserve"> </w:t>
      </w:r>
      <w:r w:rsidRPr="007B6DC7">
        <w:rPr>
          <w:rFonts w:eastAsia="Calibri"/>
          <w:szCs w:val="24"/>
        </w:rPr>
        <w:t xml:space="preserve">(toliau – Pasiūlymas) pateikia informaciją, kad Įmokos mokėtojas pageidauja Įmokos (jos dalies) nemokėti. </w:t>
      </w:r>
    </w:p>
    <w:p w14:paraId="51801BBA" w14:textId="04B575C1" w:rsidR="003F4C39" w:rsidRPr="007B6DC7" w:rsidRDefault="003F4C39" w:rsidP="00276EFD">
      <w:pPr>
        <w:numPr>
          <w:ilvl w:val="0"/>
          <w:numId w:val="3"/>
        </w:numPr>
        <w:tabs>
          <w:tab w:val="left" w:pos="1276"/>
          <w:tab w:val="left" w:pos="1843"/>
        </w:tabs>
        <w:ind w:left="0" w:firstLine="1276"/>
        <w:jc w:val="both"/>
        <w:rPr>
          <w:szCs w:val="24"/>
        </w:rPr>
      </w:pPr>
      <w:r w:rsidRPr="007B6DC7">
        <w:rPr>
          <w:rFonts w:eastAsia="Calibri"/>
          <w:szCs w:val="24"/>
        </w:rPr>
        <w:lastRenderedPageBreak/>
        <w:t xml:space="preserve">Kartu su Prašymu ar Pasiūlymu pateikiama </w:t>
      </w:r>
      <w:r w:rsidRPr="007B6DC7">
        <w:rPr>
          <w:rFonts w:eastAsia="Calibri"/>
        </w:rPr>
        <w:t>informacija, kuri patvirtina atitiktį Savivaldybės tarybos sprendimu priimtam kriterijui ar kriterijams dėl atleidimo nuo Įmokos (jos dalies) mokėjimo</w:t>
      </w:r>
      <w:r w:rsidR="004E70D5" w:rsidRPr="007B6DC7">
        <w:rPr>
          <w:rFonts w:eastAsia="Calibri"/>
        </w:rPr>
        <w:t xml:space="preserve"> ir atitinkamus nemokamos Įmokos (jos dalies) vertės skaičiavimus.</w:t>
      </w:r>
    </w:p>
    <w:p w14:paraId="0EB33EA5" w14:textId="77777777" w:rsidR="00C222F5" w:rsidRPr="007B6DC7" w:rsidRDefault="003F4C39" w:rsidP="00276EFD">
      <w:pPr>
        <w:numPr>
          <w:ilvl w:val="0"/>
          <w:numId w:val="3"/>
        </w:numPr>
        <w:tabs>
          <w:tab w:val="left" w:pos="1276"/>
          <w:tab w:val="left" w:pos="1843"/>
        </w:tabs>
        <w:ind w:left="0" w:firstLine="1276"/>
        <w:jc w:val="both"/>
        <w:rPr>
          <w:szCs w:val="24"/>
        </w:rPr>
      </w:pPr>
      <w:r w:rsidRPr="007B6DC7">
        <w:rPr>
          <w:szCs w:val="24"/>
        </w:rPr>
        <w:t xml:space="preserve">Organizatorius Prašymą nagrinėja Metodikoje numatyta tvarka ir terminais. Organizatorius Pasiūlymą nagrinėja </w:t>
      </w:r>
      <w:r w:rsidRPr="007B6DC7">
        <w:t>Kompensacijų tvarkos apraše</w:t>
      </w:r>
      <w:r w:rsidRPr="007B6DC7">
        <w:rPr>
          <w:szCs w:val="24"/>
        </w:rPr>
        <w:t xml:space="preserve"> numatyta tvarka ir terminais. Nagrinėdamas Prašymą ar Pasiūlymą Organizatorius įvertina, ar Įmokos mokėtojas atitinka Savivaldybės tarybos patvirtintus kriterijus</w:t>
      </w:r>
      <w:r w:rsidR="00E632C2" w:rsidRPr="007B6DC7">
        <w:rPr>
          <w:szCs w:val="24"/>
        </w:rPr>
        <w:t xml:space="preserve"> </w:t>
      </w:r>
      <w:r w:rsidR="00E632C2" w:rsidRPr="007B6DC7">
        <w:rPr>
          <w:rFonts w:eastAsia="Calibri"/>
        </w:rPr>
        <w:t>dėl atleidimo nuo Įmokos (jos dalies) mokėjimo</w:t>
      </w:r>
      <w:r w:rsidRPr="007B6DC7">
        <w:rPr>
          <w:szCs w:val="24"/>
        </w:rPr>
        <w:t xml:space="preserve">. </w:t>
      </w:r>
    </w:p>
    <w:p w14:paraId="54D2E9BB" w14:textId="2581054D" w:rsidR="000F7E67" w:rsidRPr="00880E66" w:rsidRDefault="000F7E67" w:rsidP="003327BD">
      <w:pPr>
        <w:numPr>
          <w:ilvl w:val="1"/>
          <w:numId w:val="3"/>
        </w:numPr>
        <w:tabs>
          <w:tab w:val="left" w:pos="1276"/>
          <w:tab w:val="left" w:pos="1843"/>
        </w:tabs>
        <w:ind w:left="0" w:firstLine="1276"/>
        <w:jc w:val="both"/>
        <w:rPr>
          <w:szCs w:val="24"/>
        </w:rPr>
      </w:pPr>
      <w:r w:rsidRPr="00880E66">
        <w:rPr>
          <w:szCs w:val="24"/>
        </w:rPr>
        <w:t xml:space="preserve">Organizatoriaus </w:t>
      </w:r>
      <w:r w:rsidR="008C45D8" w:rsidRPr="00880E66">
        <w:rPr>
          <w:szCs w:val="24"/>
        </w:rPr>
        <w:t>s</w:t>
      </w:r>
      <w:r w:rsidRPr="00880E66">
        <w:rPr>
          <w:szCs w:val="24"/>
        </w:rPr>
        <w:t>prendimas atsisakyti tenkinti</w:t>
      </w:r>
      <w:r w:rsidRPr="00880E66">
        <w:rPr>
          <w:rFonts w:eastAsia="Calibri"/>
          <w:szCs w:val="24"/>
        </w:rPr>
        <w:t xml:space="preserve"> su Prašymu ar Pasiūlymu pateiktą</w:t>
      </w:r>
      <w:r w:rsidRPr="00880E66">
        <w:rPr>
          <w:szCs w:val="24"/>
        </w:rPr>
        <w:t xml:space="preserve"> Įmokos mokėtojo prašymą dėl atleidimo nuo Įmokos (jos dalies) mokėjimo turi būti motyvuotas. Sprendimas laikomas motyvuotu, kai</w:t>
      </w:r>
      <w:r w:rsidR="00880E66">
        <w:rPr>
          <w:szCs w:val="24"/>
        </w:rPr>
        <w:t xml:space="preserve"> </w:t>
      </w:r>
      <w:r w:rsidR="003D45CF" w:rsidRPr="00880E66">
        <w:rPr>
          <w:strike/>
          <w:color w:val="3F0065"/>
          <w:szCs w:val="24"/>
        </w:rPr>
        <w:t>P</w:t>
      </w:r>
      <w:r w:rsidR="00880E66" w:rsidRPr="00880E66">
        <w:rPr>
          <w:color w:val="3F0065"/>
          <w:szCs w:val="24"/>
        </w:rPr>
        <w:t xml:space="preserve"> </w:t>
      </w:r>
      <w:r w:rsidR="00880E66">
        <w:rPr>
          <w:color w:val="3F0065"/>
          <w:szCs w:val="24"/>
        </w:rPr>
        <w:t>p</w:t>
      </w:r>
      <w:r w:rsidR="003D45CF" w:rsidRPr="00880E66">
        <w:rPr>
          <w:szCs w:val="24"/>
        </w:rPr>
        <w:t xml:space="preserve">rašymas </w:t>
      </w:r>
      <w:r w:rsidR="003925C3" w:rsidRPr="00880E66">
        <w:rPr>
          <w:szCs w:val="24"/>
        </w:rPr>
        <w:t xml:space="preserve">neatitinka </w:t>
      </w:r>
      <w:r w:rsidRPr="00880E66">
        <w:rPr>
          <w:szCs w:val="24"/>
        </w:rPr>
        <w:t>nei vien</w:t>
      </w:r>
      <w:r w:rsidR="003925C3" w:rsidRPr="00880E66">
        <w:rPr>
          <w:szCs w:val="24"/>
        </w:rPr>
        <w:t>o</w:t>
      </w:r>
      <w:r w:rsidRPr="00880E66">
        <w:rPr>
          <w:szCs w:val="24"/>
        </w:rPr>
        <w:t xml:space="preserve"> Savivaldybės tarybos patvirtint</w:t>
      </w:r>
      <w:r w:rsidR="003925C3" w:rsidRPr="00880E66">
        <w:rPr>
          <w:szCs w:val="24"/>
        </w:rPr>
        <w:t>o</w:t>
      </w:r>
      <w:r w:rsidRPr="00880E66">
        <w:rPr>
          <w:szCs w:val="24"/>
        </w:rPr>
        <w:t xml:space="preserve"> kriterij</w:t>
      </w:r>
      <w:r w:rsidR="003925C3" w:rsidRPr="00880E66">
        <w:rPr>
          <w:szCs w:val="24"/>
        </w:rPr>
        <w:t>a</w:t>
      </w:r>
      <w:r w:rsidRPr="00880E66">
        <w:rPr>
          <w:szCs w:val="24"/>
        </w:rPr>
        <w:t>us</w:t>
      </w:r>
      <w:r w:rsidR="00E84117" w:rsidRPr="00880E66">
        <w:rPr>
          <w:szCs w:val="24"/>
        </w:rPr>
        <w:t>.</w:t>
      </w:r>
    </w:p>
    <w:p w14:paraId="6D33E838" w14:textId="77777777" w:rsidR="000F7E67" w:rsidRPr="007B6DC7" w:rsidRDefault="000F7E67" w:rsidP="00276EFD">
      <w:pPr>
        <w:numPr>
          <w:ilvl w:val="0"/>
          <w:numId w:val="3"/>
        </w:numPr>
        <w:tabs>
          <w:tab w:val="left" w:pos="1276"/>
          <w:tab w:val="left" w:pos="1843"/>
        </w:tabs>
        <w:ind w:left="0" w:firstLine="1276"/>
        <w:jc w:val="both"/>
        <w:rPr>
          <w:szCs w:val="24"/>
        </w:rPr>
      </w:pPr>
      <w:r w:rsidRPr="007B6DC7">
        <w:rPr>
          <w:szCs w:val="24"/>
        </w:rPr>
        <w:t xml:space="preserve">Kai Įmokos mokėtojas nesutinka su Organizatoriaus sprendimu, kuriuo buvo atsisakyta tenkinti </w:t>
      </w:r>
      <w:r w:rsidRPr="007B6DC7">
        <w:rPr>
          <w:rFonts w:eastAsia="Calibri"/>
          <w:szCs w:val="24"/>
        </w:rPr>
        <w:t>su Prašymu ar Pasiūlymu</w:t>
      </w:r>
      <w:r w:rsidRPr="007B6DC7">
        <w:rPr>
          <w:szCs w:val="24"/>
        </w:rPr>
        <w:t xml:space="preserve"> pateiktą Įmokos mokėtojo prašymą dėl atleidimo nuo Įmokos (jos dalies) mokėjimo, kilęs ginčas yra sprendžiamas teisme teisės aktų nustatyta tvarka.</w:t>
      </w:r>
    </w:p>
    <w:p w14:paraId="22D21EA7" w14:textId="2C3E279B" w:rsidR="00DE5AC8" w:rsidRPr="007B6DC7" w:rsidRDefault="00C222F5" w:rsidP="00276EFD">
      <w:pPr>
        <w:numPr>
          <w:ilvl w:val="0"/>
          <w:numId w:val="3"/>
        </w:numPr>
        <w:tabs>
          <w:tab w:val="left" w:pos="1276"/>
          <w:tab w:val="left" w:pos="1843"/>
        </w:tabs>
        <w:ind w:left="0" w:firstLine="1276"/>
        <w:jc w:val="both"/>
        <w:rPr>
          <w:szCs w:val="24"/>
        </w:rPr>
      </w:pPr>
      <w:r w:rsidRPr="007B6DC7">
        <w:rPr>
          <w:szCs w:val="24"/>
        </w:rPr>
        <w:t>Organizatorius n</w:t>
      </w:r>
      <w:r w:rsidR="003F4C39" w:rsidRPr="007B6DC7">
        <w:rPr>
          <w:szCs w:val="24"/>
        </w:rPr>
        <w:t xml:space="preserve">ustatęs, kad Įmokos mokėtojas </w:t>
      </w:r>
      <w:r w:rsidRPr="007B6DC7">
        <w:rPr>
          <w:szCs w:val="24"/>
        </w:rPr>
        <w:t xml:space="preserve">pateikęs Prašymą </w:t>
      </w:r>
      <w:r w:rsidR="003F4C39" w:rsidRPr="007B6DC7">
        <w:rPr>
          <w:szCs w:val="24"/>
        </w:rPr>
        <w:t>atitinka Savivaldybės tarybos patvirtintus kriterijus</w:t>
      </w:r>
      <w:r w:rsidR="00E632C2" w:rsidRPr="007B6DC7">
        <w:rPr>
          <w:rFonts w:eastAsia="Calibri"/>
        </w:rPr>
        <w:t xml:space="preserve"> dėl atleidimo nuo Įmokos (jos dalies) mokėjimo</w:t>
      </w:r>
      <w:r w:rsidR="003F4C39" w:rsidRPr="007B6DC7">
        <w:rPr>
          <w:szCs w:val="24"/>
        </w:rPr>
        <w:t xml:space="preserve">, apie </w:t>
      </w:r>
      <w:r w:rsidR="00E632C2" w:rsidRPr="007B6DC7">
        <w:rPr>
          <w:rFonts w:eastAsia="Calibri"/>
        </w:rPr>
        <w:t>atleidimo nuo Įmokos (jos dalies) mokėjimo</w:t>
      </w:r>
      <w:r w:rsidR="003F4C39" w:rsidRPr="007B6DC7">
        <w:rPr>
          <w:szCs w:val="24"/>
        </w:rPr>
        <w:t xml:space="preserve"> galimybę</w:t>
      </w:r>
      <w:r w:rsidR="00DE5AC8" w:rsidRPr="007B6DC7">
        <w:rPr>
          <w:szCs w:val="24"/>
        </w:rPr>
        <w:t>:</w:t>
      </w:r>
    </w:p>
    <w:p w14:paraId="4277B433" w14:textId="7D055E7E" w:rsidR="00C222F5" w:rsidRPr="007B6DC7" w:rsidRDefault="003F4C39" w:rsidP="00276EFD">
      <w:pPr>
        <w:numPr>
          <w:ilvl w:val="1"/>
          <w:numId w:val="3"/>
        </w:numPr>
        <w:tabs>
          <w:tab w:val="left" w:pos="1276"/>
          <w:tab w:val="left" w:pos="1843"/>
        </w:tabs>
        <w:ind w:left="0" w:firstLine="1276"/>
        <w:jc w:val="both"/>
        <w:rPr>
          <w:szCs w:val="24"/>
        </w:rPr>
      </w:pPr>
      <w:r w:rsidRPr="007B6DC7">
        <w:rPr>
          <w:szCs w:val="24"/>
        </w:rPr>
        <w:t xml:space="preserve"> Įmokos mokėtojo pasirinktu informavimo būdu informuoja Įmokos mokėtoją, pateikdamas Metodikos </w:t>
      </w:r>
      <w:r w:rsidRPr="00DC69C6">
        <w:rPr>
          <w:szCs w:val="24"/>
        </w:rPr>
        <w:t>2</w:t>
      </w:r>
      <w:r w:rsidRPr="007B6DC7">
        <w:rPr>
          <w:szCs w:val="24"/>
        </w:rPr>
        <w:t xml:space="preserve"> priede nurodytą Įmokos apskaičiavimo aktą su atlikta žymą dėl </w:t>
      </w:r>
      <w:r w:rsidR="000A7A69" w:rsidRPr="007B6DC7">
        <w:rPr>
          <w:rFonts w:eastAsia="Calibri"/>
        </w:rPr>
        <w:t>Įmokos (jos dalies) nemokėjimo</w:t>
      </w:r>
      <w:r w:rsidR="00C222F5" w:rsidRPr="007B6DC7">
        <w:rPr>
          <w:szCs w:val="24"/>
        </w:rPr>
        <w:t xml:space="preserve"> bei nurodydamas </w:t>
      </w:r>
      <w:r w:rsidR="00E16B77" w:rsidRPr="0041498D">
        <w:rPr>
          <w:strike/>
          <w:szCs w:val="24"/>
        </w:rPr>
        <w:t xml:space="preserve">preliminarią </w:t>
      </w:r>
      <w:r w:rsidR="00C222F5" w:rsidRPr="007B6DC7">
        <w:rPr>
          <w:szCs w:val="24"/>
        </w:rPr>
        <w:t xml:space="preserve">Įmokos dalį, nuo kurios mokėjimo Įmokos mokėtojas </w:t>
      </w:r>
      <w:r w:rsidR="00E16B77" w:rsidRPr="007B6DC7">
        <w:rPr>
          <w:szCs w:val="24"/>
        </w:rPr>
        <w:t>gali būti</w:t>
      </w:r>
      <w:r w:rsidR="00C222F5" w:rsidRPr="007B6DC7">
        <w:rPr>
          <w:szCs w:val="24"/>
        </w:rPr>
        <w:t xml:space="preserve"> atleidžiamas</w:t>
      </w:r>
      <w:r w:rsidR="00DE5AC8" w:rsidRPr="007B6DC7">
        <w:rPr>
          <w:szCs w:val="24"/>
        </w:rPr>
        <w:t>;</w:t>
      </w:r>
    </w:p>
    <w:p w14:paraId="5206F132" w14:textId="6782285E" w:rsidR="00DE5AC8" w:rsidRPr="007B6DC7" w:rsidRDefault="00DE5AC8" w:rsidP="00276EFD">
      <w:pPr>
        <w:numPr>
          <w:ilvl w:val="1"/>
          <w:numId w:val="3"/>
        </w:numPr>
        <w:tabs>
          <w:tab w:val="left" w:pos="1276"/>
          <w:tab w:val="left" w:pos="1843"/>
        </w:tabs>
        <w:ind w:left="0" w:firstLine="1276"/>
        <w:jc w:val="both"/>
        <w:rPr>
          <w:szCs w:val="24"/>
        </w:rPr>
      </w:pPr>
      <w:r w:rsidRPr="007B6DC7">
        <w:rPr>
          <w:szCs w:val="24"/>
        </w:rPr>
        <w:t>Inicijuoja Savivaldybės tarybos sprendimo dėl Įmokos mokėtojo atleidimo nuo Įmokos (jos dalies) mokėjimo (toliau – Sprendimas)</w:t>
      </w:r>
      <w:r w:rsidR="000071E9" w:rsidRPr="007B6DC7">
        <w:rPr>
          <w:szCs w:val="24"/>
        </w:rPr>
        <w:t xml:space="preserve"> projekto rengimo procedūrą</w:t>
      </w:r>
      <w:r w:rsidRPr="007B6DC7">
        <w:rPr>
          <w:szCs w:val="24"/>
        </w:rPr>
        <w:t>.</w:t>
      </w:r>
    </w:p>
    <w:p w14:paraId="273A5965" w14:textId="77777777" w:rsidR="006D7FD5" w:rsidRPr="007B6DC7" w:rsidRDefault="006E3919" w:rsidP="00276EFD">
      <w:pPr>
        <w:numPr>
          <w:ilvl w:val="0"/>
          <w:numId w:val="3"/>
        </w:numPr>
        <w:tabs>
          <w:tab w:val="left" w:pos="1276"/>
          <w:tab w:val="left" w:pos="1843"/>
        </w:tabs>
        <w:ind w:left="0" w:firstLine="1276"/>
        <w:jc w:val="both"/>
        <w:rPr>
          <w:szCs w:val="24"/>
        </w:rPr>
      </w:pPr>
      <w:r w:rsidRPr="007B6DC7">
        <w:rPr>
          <w:szCs w:val="24"/>
        </w:rPr>
        <w:t>Organizatorius nustatęs, kad pateiktas Pasiūlymas atitinka Kompensacijų tvarkos aprašo reikalavimus, o Įmokos mokėtojas pateikęs Pasiūlymą atitinka Savivaldybės tarybos patvirtintus kriterijus</w:t>
      </w:r>
      <w:r w:rsidRPr="007B6DC7">
        <w:rPr>
          <w:rFonts w:eastAsia="Calibri"/>
        </w:rPr>
        <w:t xml:space="preserve"> dėl atleidimo nuo Įmokos (jos dalies) mokėjimo</w:t>
      </w:r>
      <w:r w:rsidRPr="007B6DC7">
        <w:rPr>
          <w:szCs w:val="24"/>
        </w:rPr>
        <w:t xml:space="preserve">, apie </w:t>
      </w:r>
      <w:r w:rsidRPr="007B6DC7">
        <w:rPr>
          <w:rFonts w:eastAsia="Calibri"/>
        </w:rPr>
        <w:t>atleidimo nuo Įmokos (jos dalies) mokėjimo</w:t>
      </w:r>
      <w:r w:rsidRPr="007B6DC7">
        <w:rPr>
          <w:szCs w:val="24"/>
        </w:rPr>
        <w:t xml:space="preserve"> galimybę</w:t>
      </w:r>
      <w:r w:rsidR="006D7FD5" w:rsidRPr="007B6DC7">
        <w:rPr>
          <w:szCs w:val="24"/>
        </w:rPr>
        <w:t>:</w:t>
      </w:r>
    </w:p>
    <w:p w14:paraId="07538DCC" w14:textId="587BCE18" w:rsidR="006E3919" w:rsidRPr="007B6DC7" w:rsidRDefault="006E3919" w:rsidP="00276EFD">
      <w:pPr>
        <w:numPr>
          <w:ilvl w:val="1"/>
          <w:numId w:val="3"/>
        </w:numPr>
        <w:tabs>
          <w:tab w:val="left" w:pos="1276"/>
          <w:tab w:val="left" w:pos="1843"/>
        </w:tabs>
        <w:ind w:left="0" w:firstLine="1276"/>
        <w:jc w:val="both"/>
        <w:rPr>
          <w:szCs w:val="24"/>
        </w:rPr>
      </w:pPr>
      <w:r w:rsidRPr="007B6DC7">
        <w:rPr>
          <w:szCs w:val="24"/>
        </w:rPr>
        <w:t xml:space="preserve"> Įmokos mokėtojo pasirinktu informavimo būdu informuoja Įmokos mokėtoją, pateikdamas </w:t>
      </w:r>
      <w:r w:rsidRPr="007B6DC7">
        <w:t>Kompensacijų tvarkos apraše</w:t>
      </w:r>
      <w:r w:rsidRPr="007B6DC7">
        <w:rPr>
          <w:szCs w:val="24"/>
        </w:rPr>
        <w:t xml:space="preserve"> nurodytą </w:t>
      </w:r>
      <w:r w:rsidRPr="007B6DC7">
        <w:rPr>
          <w:rFonts w:eastAsia="Calibri"/>
          <w:szCs w:val="24"/>
        </w:rPr>
        <w:t xml:space="preserve">sprendimą sudaryti Sutartį </w:t>
      </w:r>
      <w:r w:rsidRPr="007B6DC7">
        <w:rPr>
          <w:szCs w:val="24"/>
        </w:rPr>
        <w:t xml:space="preserve">ir </w:t>
      </w:r>
      <w:r w:rsidRPr="007B6DC7">
        <w:rPr>
          <w:rFonts w:eastAsia="Calibri"/>
          <w:szCs w:val="24"/>
        </w:rPr>
        <w:t xml:space="preserve">Sutarties sudarymo sąlygas, kuriose nurodoma, kad </w:t>
      </w:r>
      <w:r w:rsidR="006D7FD5" w:rsidRPr="007B6DC7">
        <w:rPr>
          <w:rFonts w:eastAsia="Calibri"/>
          <w:szCs w:val="24"/>
        </w:rPr>
        <w:t xml:space="preserve">Sutartis, kurioje yra numatomas atleidimas nuo Įmokos (jo dalies) mokėjimo, yra sudaroma tik Savivaldybės tarybai priėmus Sprendimą. </w:t>
      </w:r>
      <w:r w:rsidR="006D7FD5" w:rsidRPr="007B6DC7">
        <w:rPr>
          <w:szCs w:val="24"/>
        </w:rPr>
        <w:t>Sprendimo nepriėmus, Organizatorius sudaro Sutartį, kurioje numatoma visa mokėtina Įmokos suma.</w:t>
      </w:r>
    </w:p>
    <w:p w14:paraId="27D06872" w14:textId="193C8EA5" w:rsidR="00C03EAC" w:rsidRPr="007B6DC7" w:rsidRDefault="00C03EAC" w:rsidP="00276EFD">
      <w:pPr>
        <w:numPr>
          <w:ilvl w:val="1"/>
          <w:numId w:val="3"/>
        </w:numPr>
        <w:tabs>
          <w:tab w:val="left" w:pos="1276"/>
          <w:tab w:val="left" w:pos="1843"/>
        </w:tabs>
        <w:ind w:left="0" w:firstLine="1276"/>
        <w:jc w:val="both"/>
        <w:rPr>
          <w:szCs w:val="24"/>
        </w:rPr>
      </w:pPr>
      <w:bookmarkStart w:id="5" w:name="_Ref57802075"/>
      <w:r w:rsidRPr="007B6DC7">
        <w:rPr>
          <w:szCs w:val="24"/>
        </w:rPr>
        <w:t xml:space="preserve">Įmokos mokėtoją įpareigoja pateikti </w:t>
      </w:r>
      <w:r w:rsidRPr="007B6DC7">
        <w:rPr>
          <w:rFonts w:eastAsia="Calibri"/>
        </w:rPr>
        <w:t>atitinkamus nemokamos Įmokos (jos dalies) vertės skaičiavimus.</w:t>
      </w:r>
      <w:bookmarkEnd w:id="5"/>
    </w:p>
    <w:p w14:paraId="209E584C" w14:textId="7EB194D3" w:rsidR="006D7FD5" w:rsidRPr="007B6DC7" w:rsidRDefault="00C03EAC" w:rsidP="00276EFD">
      <w:pPr>
        <w:numPr>
          <w:ilvl w:val="0"/>
          <w:numId w:val="3"/>
        </w:numPr>
        <w:tabs>
          <w:tab w:val="left" w:pos="1276"/>
          <w:tab w:val="left" w:pos="1843"/>
        </w:tabs>
        <w:ind w:left="0" w:firstLine="1276"/>
        <w:jc w:val="both"/>
        <w:rPr>
          <w:szCs w:val="24"/>
        </w:rPr>
      </w:pPr>
      <w:r w:rsidRPr="007B6DC7">
        <w:rPr>
          <w:szCs w:val="24"/>
        </w:rPr>
        <w:t xml:space="preserve">Organizatorius </w:t>
      </w:r>
      <w:r w:rsidR="00E705DF" w:rsidRPr="007B6DC7">
        <w:rPr>
          <w:szCs w:val="24"/>
        </w:rPr>
        <w:t xml:space="preserve">per 10 darbo dienų nuo Įmokos mokėtojo pranešimo apie  Tvarkos aprašo </w:t>
      </w:r>
      <w:r w:rsidR="00E705DF" w:rsidRPr="007B6DC7">
        <w:rPr>
          <w:szCs w:val="24"/>
        </w:rPr>
        <w:fldChar w:fldCharType="begin"/>
      </w:r>
      <w:r w:rsidR="00E705DF" w:rsidRPr="007B6DC7">
        <w:rPr>
          <w:szCs w:val="24"/>
        </w:rPr>
        <w:instrText xml:space="preserve"> REF _Ref57802075 \r \h </w:instrText>
      </w:r>
      <w:r w:rsidR="00E705DF" w:rsidRPr="007B6DC7">
        <w:rPr>
          <w:szCs w:val="24"/>
        </w:rPr>
      </w:r>
      <w:r w:rsidR="00E705DF" w:rsidRPr="007B6DC7">
        <w:rPr>
          <w:szCs w:val="24"/>
        </w:rPr>
        <w:fldChar w:fldCharType="separate"/>
      </w:r>
      <w:r w:rsidR="002029E2">
        <w:rPr>
          <w:szCs w:val="24"/>
        </w:rPr>
        <w:t>20.2</w:t>
      </w:r>
      <w:r w:rsidR="00E705DF" w:rsidRPr="007B6DC7">
        <w:rPr>
          <w:szCs w:val="24"/>
        </w:rPr>
        <w:fldChar w:fldCharType="end"/>
      </w:r>
      <w:r w:rsidR="00E705DF" w:rsidRPr="007B6DC7">
        <w:rPr>
          <w:szCs w:val="24"/>
        </w:rPr>
        <w:t xml:space="preserve"> punkte nurodytų dokumentų pateikimo dienos,</w:t>
      </w:r>
      <w:r w:rsidRPr="007B6DC7">
        <w:rPr>
          <w:szCs w:val="24"/>
        </w:rPr>
        <w:t xml:space="preserve"> i</w:t>
      </w:r>
      <w:r w:rsidR="006D7FD5" w:rsidRPr="007B6DC7">
        <w:rPr>
          <w:szCs w:val="24"/>
        </w:rPr>
        <w:t xml:space="preserve">nicijuoja </w:t>
      </w:r>
      <w:r w:rsidR="00620FB1" w:rsidRPr="007B6DC7">
        <w:rPr>
          <w:szCs w:val="24"/>
        </w:rPr>
        <w:t>Sprendimo</w:t>
      </w:r>
      <w:r w:rsidR="006D7FD5" w:rsidRPr="007B6DC7">
        <w:rPr>
          <w:szCs w:val="24"/>
        </w:rPr>
        <w:t xml:space="preserve"> projekto rengimo procedūrą.</w:t>
      </w:r>
    </w:p>
    <w:p w14:paraId="53FB16F6" w14:textId="2E058849" w:rsidR="00C30C5B" w:rsidRPr="00FA1765" w:rsidRDefault="00A5605D" w:rsidP="00276EFD">
      <w:pPr>
        <w:numPr>
          <w:ilvl w:val="0"/>
          <w:numId w:val="3"/>
        </w:numPr>
        <w:tabs>
          <w:tab w:val="left" w:pos="1276"/>
          <w:tab w:val="left" w:pos="1843"/>
        </w:tabs>
        <w:ind w:left="0" w:firstLine="1276"/>
        <w:jc w:val="both"/>
        <w:rPr>
          <w:szCs w:val="24"/>
        </w:rPr>
      </w:pPr>
      <w:r w:rsidRPr="00FA1765">
        <w:rPr>
          <w:szCs w:val="24"/>
        </w:rPr>
        <w:t>Ukmergės rajono savivaldybės administracijos</w:t>
      </w:r>
      <w:r w:rsidR="00333BBD" w:rsidRPr="00FA1765">
        <w:rPr>
          <w:szCs w:val="24"/>
        </w:rPr>
        <w:t xml:space="preserve"> </w:t>
      </w:r>
      <w:r w:rsidR="00E26609" w:rsidRPr="00FA1765">
        <w:rPr>
          <w:szCs w:val="24"/>
        </w:rPr>
        <w:t xml:space="preserve">direktorius gali pavesti Sprendimo projektą rengti </w:t>
      </w:r>
      <w:r w:rsidR="00FA1765" w:rsidRPr="00FA1765">
        <w:rPr>
          <w:szCs w:val="24"/>
        </w:rPr>
        <w:t>administracijos struktūrinio padalinio vadovui arba tarnautojui.</w:t>
      </w:r>
      <w:r w:rsidR="00333BBD" w:rsidRPr="00FA1765">
        <w:rPr>
          <w:szCs w:val="24"/>
        </w:rPr>
        <w:t xml:space="preserve"> </w:t>
      </w:r>
    </w:p>
    <w:p w14:paraId="2941849B" w14:textId="29C05EA1" w:rsidR="00333BBD" w:rsidRPr="007B6DC7" w:rsidRDefault="00333BBD" w:rsidP="00276EFD">
      <w:pPr>
        <w:numPr>
          <w:ilvl w:val="0"/>
          <w:numId w:val="3"/>
        </w:numPr>
        <w:tabs>
          <w:tab w:val="left" w:pos="1276"/>
          <w:tab w:val="left" w:pos="1843"/>
        </w:tabs>
        <w:ind w:left="0" w:firstLine="1276"/>
        <w:jc w:val="both"/>
        <w:rPr>
          <w:szCs w:val="24"/>
        </w:rPr>
      </w:pPr>
      <w:r w:rsidRPr="007B6DC7">
        <w:rPr>
          <w:szCs w:val="24"/>
        </w:rPr>
        <w:t>Kartu su Sprendimo projektu projekto rengėjai teikia susijusius dokumentus:</w:t>
      </w:r>
    </w:p>
    <w:p w14:paraId="51890A2C" w14:textId="6B934750" w:rsidR="00333BBD" w:rsidRPr="007B6DC7" w:rsidRDefault="00333BBD" w:rsidP="00276EFD">
      <w:pPr>
        <w:numPr>
          <w:ilvl w:val="1"/>
          <w:numId w:val="3"/>
        </w:numPr>
        <w:tabs>
          <w:tab w:val="left" w:pos="1276"/>
          <w:tab w:val="left" w:pos="1843"/>
        </w:tabs>
        <w:ind w:left="0" w:firstLine="1276"/>
        <w:jc w:val="both"/>
        <w:rPr>
          <w:szCs w:val="24"/>
        </w:rPr>
      </w:pPr>
      <w:r w:rsidRPr="007B6DC7">
        <w:rPr>
          <w:szCs w:val="24"/>
        </w:rPr>
        <w:t>Suinteresuot</w:t>
      </w:r>
      <w:r w:rsidR="00C30C5B" w:rsidRPr="007B6DC7">
        <w:rPr>
          <w:szCs w:val="24"/>
        </w:rPr>
        <w:t xml:space="preserve">o </w:t>
      </w:r>
      <w:r w:rsidRPr="007B6DC7">
        <w:rPr>
          <w:szCs w:val="24"/>
        </w:rPr>
        <w:t>asmen</w:t>
      </w:r>
      <w:r w:rsidR="00C30C5B" w:rsidRPr="007B6DC7">
        <w:rPr>
          <w:szCs w:val="24"/>
        </w:rPr>
        <w:t>s pateiktą informaciją</w:t>
      </w:r>
      <w:r w:rsidR="00E84117">
        <w:rPr>
          <w:szCs w:val="24"/>
        </w:rPr>
        <w:t>.</w:t>
      </w:r>
    </w:p>
    <w:p w14:paraId="605EA089" w14:textId="1225AAEA" w:rsidR="00333BBD" w:rsidRPr="007B6DC7" w:rsidRDefault="00333BBD" w:rsidP="00276EFD">
      <w:pPr>
        <w:numPr>
          <w:ilvl w:val="0"/>
          <w:numId w:val="3"/>
        </w:numPr>
        <w:tabs>
          <w:tab w:val="left" w:pos="1276"/>
          <w:tab w:val="left" w:pos="1843"/>
        </w:tabs>
        <w:ind w:left="0" w:firstLine="1276"/>
        <w:jc w:val="both"/>
        <w:rPr>
          <w:szCs w:val="24"/>
        </w:rPr>
      </w:pPr>
      <w:r w:rsidRPr="007B6DC7">
        <w:rPr>
          <w:szCs w:val="24"/>
        </w:rPr>
        <w:t xml:space="preserve">Sprendimo projektas rengiamas, derinamas ir tvirtinamas </w:t>
      </w:r>
      <w:r w:rsidR="00E26609" w:rsidRPr="007B6DC7">
        <w:rPr>
          <w:szCs w:val="24"/>
        </w:rPr>
        <w:t xml:space="preserve">teisės aktuose </w:t>
      </w:r>
      <w:r w:rsidRPr="007B6DC7">
        <w:rPr>
          <w:szCs w:val="24"/>
        </w:rPr>
        <w:t>nustatyta tvarka.</w:t>
      </w:r>
    </w:p>
    <w:p w14:paraId="0FE3876B" w14:textId="52BF9330" w:rsidR="00E877B4" w:rsidRPr="007B6DC7" w:rsidRDefault="00E877B4" w:rsidP="00276EFD">
      <w:pPr>
        <w:numPr>
          <w:ilvl w:val="0"/>
          <w:numId w:val="3"/>
        </w:numPr>
        <w:tabs>
          <w:tab w:val="left" w:pos="1276"/>
          <w:tab w:val="left" w:pos="1843"/>
        </w:tabs>
        <w:ind w:left="0" w:firstLine="1276"/>
        <w:jc w:val="both"/>
        <w:rPr>
          <w:szCs w:val="24"/>
        </w:rPr>
      </w:pPr>
      <w:r w:rsidRPr="007B6DC7">
        <w:rPr>
          <w:szCs w:val="24"/>
        </w:rPr>
        <w:t>Organizatorius informaciją apie einamaisiais metais priimtus Savivaldybės tarybos administracinius spendimus dėl atleidimo nuo Įmokos (jos dalies) mokėjimo, kiekvienais einamaisiais metais įtraukia į Plan</w:t>
      </w:r>
      <w:r w:rsidRPr="007B6DC7">
        <w:rPr>
          <w:rFonts w:hint="eastAsia"/>
          <w:szCs w:val="24"/>
        </w:rPr>
        <w:t>ą</w:t>
      </w:r>
      <w:r w:rsidRPr="007B6DC7">
        <w:rPr>
          <w:szCs w:val="24"/>
        </w:rPr>
        <w:t xml:space="preserve"> ir Savivaldyb</w:t>
      </w:r>
      <w:r w:rsidRPr="007B6DC7">
        <w:rPr>
          <w:rFonts w:hint="eastAsia"/>
          <w:szCs w:val="24"/>
        </w:rPr>
        <w:t>ė</w:t>
      </w:r>
      <w:r w:rsidRPr="007B6DC7">
        <w:rPr>
          <w:szCs w:val="24"/>
        </w:rPr>
        <w:t>s infrastrukt</w:t>
      </w:r>
      <w:r w:rsidRPr="007B6DC7">
        <w:rPr>
          <w:rFonts w:hint="eastAsia"/>
          <w:szCs w:val="24"/>
        </w:rPr>
        <w:t>ū</w:t>
      </w:r>
      <w:r w:rsidRPr="007B6DC7">
        <w:rPr>
          <w:szCs w:val="24"/>
        </w:rPr>
        <w:t>ros pl</w:t>
      </w:r>
      <w:r w:rsidRPr="007B6DC7">
        <w:rPr>
          <w:rFonts w:hint="eastAsia"/>
          <w:szCs w:val="24"/>
        </w:rPr>
        <w:t>ė</w:t>
      </w:r>
      <w:r w:rsidRPr="007B6DC7">
        <w:rPr>
          <w:szCs w:val="24"/>
        </w:rPr>
        <w:t>tros priemoni</w:t>
      </w:r>
      <w:r w:rsidRPr="007B6DC7">
        <w:rPr>
          <w:rFonts w:hint="eastAsia"/>
          <w:szCs w:val="24"/>
        </w:rPr>
        <w:t>ų</w:t>
      </w:r>
      <w:r w:rsidRPr="007B6DC7">
        <w:rPr>
          <w:szCs w:val="24"/>
        </w:rPr>
        <w:t xml:space="preserve"> plan</w:t>
      </w:r>
      <w:r w:rsidRPr="007B6DC7">
        <w:rPr>
          <w:rFonts w:hint="eastAsia"/>
          <w:szCs w:val="24"/>
        </w:rPr>
        <w:t>ą</w:t>
      </w:r>
      <w:r w:rsidRPr="007B6DC7">
        <w:rPr>
          <w:szCs w:val="24"/>
        </w:rPr>
        <w:t xml:space="preserve"> (toliau – Priemonių planas). Planą ir Priemonių planą Įstatymo nustatyta tvarka patikrina Programos komisija ir patvirtina Savivaldybės taryba.</w:t>
      </w:r>
    </w:p>
    <w:p w14:paraId="5004BBDD" w14:textId="60A7F536" w:rsidR="003656D3" w:rsidRPr="007B6DC7" w:rsidRDefault="003656D3" w:rsidP="007B7451">
      <w:pPr>
        <w:tabs>
          <w:tab w:val="left" w:pos="1276"/>
        </w:tabs>
        <w:jc w:val="center"/>
        <w:rPr>
          <w:szCs w:val="24"/>
          <w:highlight w:val="yellow"/>
        </w:rPr>
      </w:pPr>
    </w:p>
    <w:p w14:paraId="27772F5A" w14:textId="68C0B974" w:rsidR="00A23068" w:rsidRPr="007B6DC7" w:rsidRDefault="004F4EA9" w:rsidP="007B7451">
      <w:pPr>
        <w:jc w:val="center"/>
        <w:rPr>
          <w:b/>
          <w:szCs w:val="24"/>
        </w:rPr>
      </w:pPr>
      <w:r w:rsidRPr="007B6DC7">
        <w:rPr>
          <w:b/>
          <w:szCs w:val="24"/>
        </w:rPr>
        <w:t>I</w:t>
      </w:r>
      <w:r w:rsidR="00A23068" w:rsidRPr="007B6DC7">
        <w:rPr>
          <w:b/>
          <w:szCs w:val="24"/>
        </w:rPr>
        <w:t>V SKYRIUS</w:t>
      </w:r>
    </w:p>
    <w:p w14:paraId="22605A67" w14:textId="77777777" w:rsidR="00A23068" w:rsidRPr="007B6DC7" w:rsidRDefault="00A23068" w:rsidP="007B7451">
      <w:pPr>
        <w:jc w:val="center"/>
        <w:rPr>
          <w:b/>
          <w:szCs w:val="24"/>
        </w:rPr>
      </w:pPr>
      <w:r w:rsidRPr="007B6DC7">
        <w:rPr>
          <w:b/>
          <w:szCs w:val="24"/>
        </w:rPr>
        <w:t>BAIGIAMOSIOS NUOSTATOS</w:t>
      </w:r>
    </w:p>
    <w:p w14:paraId="6578D890" w14:textId="77777777" w:rsidR="00A23068" w:rsidRPr="007B6DC7" w:rsidRDefault="00A23068" w:rsidP="007B7451">
      <w:pPr>
        <w:jc w:val="center"/>
        <w:rPr>
          <w:b/>
          <w:szCs w:val="24"/>
        </w:rPr>
      </w:pPr>
    </w:p>
    <w:p w14:paraId="22360A52" w14:textId="69C04B39" w:rsidR="00A23068" w:rsidRDefault="004F4EA9" w:rsidP="00276EFD">
      <w:pPr>
        <w:numPr>
          <w:ilvl w:val="0"/>
          <w:numId w:val="3"/>
        </w:numPr>
        <w:tabs>
          <w:tab w:val="left" w:pos="1276"/>
          <w:tab w:val="left" w:pos="1843"/>
        </w:tabs>
        <w:ind w:left="0" w:firstLine="1276"/>
        <w:jc w:val="both"/>
        <w:rPr>
          <w:szCs w:val="24"/>
        </w:rPr>
      </w:pPr>
      <w:r w:rsidRPr="007B6DC7">
        <w:rPr>
          <w:szCs w:val="24"/>
        </w:rPr>
        <w:t>Organizatoriaus ir Savivaldybės tarybos</w:t>
      </w:r>
      <w:r w:rsidR="00A23068" w:rsidRPr="007B6DC7">
        <w:rPr>
          <w:szCs w:val="24"/>
        </w:rPr>
        <w:t xml:space="preserve"> sprendimai gali b</w:t>
      </w:r>
      <w:r w:rsidR="00A23068" w:rsidRPr="007B6DC7">
        <w:rPr>
          <w:rFonts w:hint="eastAsia"/>
          <w:szCs w:val="24"/>
        </w:rPr>
        <w:t>ū</w:t>
      </w:r>
      <w:r w:rsidR="00A23068" w:rsidRPr="007B6DC7">
        <w:rPr>
          <w:szCs w:val="24"/>
        </w:rPr>
        <w:t>ti skundžiami Lietuvos Respublikos administracini</w:t>
      </w:r>
      <w:r w:rsidR="00A23068" w:rsidRPr="007B6DC7">
        <w:rPr>
          <w:rFonts w:hint="eastAsia"/>
          <w:szCs w:val="24"/>
        </w:rPr>
        <w:t>ų</w:t>
      </w:r>
      <w:r w:rsidR="00A23068" w:rsidRPr="007B6DC7">
        <w:rPr>
          <w:szCs w:val="24"/>
        </w:rPr>
        <w:t xml:space="preserve"> byl</w:t>
      </w:r>
      <w:r w:rsidR="00A23068" w:rsidRPr="007B6DC7">
        <w:rPr>
          <w:rFonts w:hint="eastAsia"/>
          <w:szCs w:val="24"/>
        </w:rPr>
        <w:t>ų</w:t>
      </w:r>
      <w:r w:rsidR="00A23068" w:rsidRPr="007B6DC7">
        <w:rPr>
          <w:szCs w:val="24"/>
        </w:rPr>
        <w:t xml:space="preserve"> teisenos </w:t>
      </w:r>
      <w:r w:rsidR="00A23068" w:rsidRPr="007B6DC7">
        <w:rPr>
          <w:rFonts w:hint="eastAsia"/>
          <w:szCs w:val="24"/>
        </w:rPr>
        <w:t>į</w:t>
      </w:r>
      <w:r w:rsidR="00A23068" w:rsidRPr="007B6DC7">
        <w:rPr>
          <w:szCs w:val="24"/>
        </w:rPr>
        <w:t>statymo nustatyta tvarka.</w:t>
      </w:r>
    </w:p>
    <w:p w14:paraId="1112B322" w14:textId="6D92F37E" w:rsidR="000A77AB" w:rsidRPr="007B6DC7" w:rsidRDefault="000A77AB" w:rsidP="000A77AB">
      <w:pPr>
        <w:tabs>
          <w:tab w:val="left" w:pos="1276"/>
        </w:tabs>
        <w:ind w:left="1305"/>
        <w:jc w:val="center"/>
        <w:rPr>
          <w:szCs w:val="24"/>
        </w:rPr>
      </w:pPr>
      <w:r>
        <w:rPr>
          <w:szCs w:val="24"/>
        </w:rPr>
        <w:t>_______________________</w:t>
      </w:r>
    </w:p>
    <w:bookmarkEnd w:id="4"/>
    <w:p w14:paraId="0DFA9DCD" w14:textId="6692E140" w:rsidR="00F37C19" w:rsidRDefault="00F37C19" w:rsidP="007B7451">
      <w:pPr>
        <w:rPr>
          <w:szCs w:val="24"/>
          <w:lang w:eastAsia="lt-LT"/>
        </w:rPr>
        <w:sectPr w:rsidR="00F37C19" w:rsidSect="00F37C19">
          <w:headerReference w:type="default" r:id="rId16"/>
          <w:pgSz w:w="11907" w:h="16840" w:code="9"/>
          <w:pgMar w:top="1134" w:right="1134" w:bottom="1134" w:left="1701" w:header="567" w:footer="567" w:gutter="0"/>
          <w:pgNumType w:start="1"/>
          <w:cols w:space="1296"/>
          <w:titlePg/>
          <w:docGrid w:linePitch="354"/>
        </w:sectPr>
      </w:pPr>
    </w:p>
    <w:p w14:paraId="52AA539C" w14:textId="77777777" w:rsidR="00A330BD" w:rsidRPr="000E3663" w:rsidRDefault="00A330BD" w:rsidP="00A330BD">
      <w:pPr>
        <w:jc w:val="center"/>
        <w:rPr>
          <w:b/>
          <w:caps/>
          <w:szCs w:val="24"/>
          <w:lang w:eastAsia="lt-LT"/>
        </w:rPr>
      </w:pPr>
      <w:bookmarkStart w:id="6" w:name="_Hlk200095348"/>
      <w:r w:rsidRPr="00725051">
        <w:rPr>
          <w:b/>
          <w:caps/>
          <w:strike/>
          <w:szCs w:val="24"/>
          <w:lang w:eastAsia="lt-LT"/>
        </w:rPr>
        <w:lastRenderedPageBreak/>
        <w:t>DĖL UKMERGĖS RAJONO SAVIVALDYBĖS TARYBOS 2021M. KOVO 25D. SPRENDIMO NR. 7-51 „</w:t>
      </w:r>
      <w:r w:rsidRPr="000E3663">
        <w:rPr>
          <w:b/>
          <w:caps/>
          <w:szCs w:val="24"/>
          <w:lang w:eastAsia="lt-LT"/>
        </w:rPr>
        <w:t>DĖL kriterijŲ, pagal kuriuos nustatoma, kada savivaldybės infrastruktūros plėtros įmoka nemokama arba mokama dalimis</w:t>
      </w:r>
      <w:r>
        <w:rPr>
          <w:b/>
          <w:caps/>
          <w:szCs w:val="24"/>
          <w:lang w:eastAsia="lt-LT"/>
        </w:rPr>
        <w:t>,</w:t>
      </w:r>
      <w:r w:rsidRPr="000E3663">
        <w:rPr>
          <w:b/>
          <w:caps/>
          <w:szCs w:val="24"/>
          <w:lang w:eastAsia="lt-LT"/>
        </w:rPr>
        <w:t xml:space="preserve"> IR savivaldybės infrastruktūros plėtros įmokos mokėjimo ir atleidimo nuo jos mokėjimo tvarkos aprašo PATVIRTINIMO</w:t>
      </w:r>
      <w:r w:rsidRPr="00725051">
        <w:rPr>
          <w:b/>
          <w:caps/>
          <w:strike/>
          <w:szCs w:val="24"/>
          <w:lang w:eastAsia="lt-LT"/>
        </w:rPr>
        <w:t>“ PAKEITIMO</w:t>
      </w:r>
    </w:p>
    <w:p w14:paraId="4155500B" w14:textId="77777777" w:rsidR="000F7B66" w:rsidRPr="007B6DC7" w:rsidRDefault="008B6F43" w:rsidP="007B7451">
      <w:pPr>
        <w:tabs>
          <w:tab w:val="left" w:pos="851"/>
        </w:tabs>
        <w:jc w:val="center"/>
        <w:rPr>
          <w:b/>
          <w:szCs w:val="24"/>
          <w:lang w:eastAsia="lt-LT"/>
        </w:rPr>
      </w:pPr>
      <w:r w:rsidRPr="007B6DC7">
        <w:rPr>
          <w:b/>
          <w:szCs w:val="24"/>
          <w:lang w:eastAsia="lt-LT"/>
        </w:rPr>
        <w:t>AIŠKINAMASIS RAŠTAS</w:t>
      </w:r>
    </w:p>
    <w:p w14:paraId="00EC838D" w14:textId="77777777" w:rsidR="000F7B66" w:rsidRPr="007B6DC7" w:rsidRDefault="000F7B66" w:rsidP="007B7451">
      <w:pPr>
        <w:tabs>
          <w:tab w:val="left" w:pos="851"/>
        </w:tabs>
        <w:jc w:val="center"/>
        <w:rPr>
          <w:szCs w:val="24"/>
          <w:lang w:eastAsia="lt-LT"/>
        </w:rPr>
      </w:pPr>
    </w:p>
    <w:p w14:paraId="23A9E508" w14:textId="4BCE55A0" w:rsidR="000F7B66" w:rsidRDefault="008B6F43" w:rsidP="00F87678">
      <w:pPr>
        <w:tabs>
          <w:tab w:val="left" w:pos="851"/>
        </w:tabs>
        <w:jc w:val="center"/>
        <w:rPr>
          <w:szCs w:val="24"/>
          <w:lang w:eastAsia="lt-LT"/>
        </w:rPr>
      </w:pPr>
      <w:r w:rsidRPr="007B6DC7">
        <w:rPr>
          <w:szCs w:val="24"/>
          <w:lang w:eastAsia="lt-LT"/>
        </w:rPr>
        <w:t>202</w:t>
      </w:r>
      <w:r w:rsidR="00300D82">
        <w:rPr>
          <w:szCs w:val="24"/>
          <w:lang w:eastAsia="lt-LT"/>
        </w:rPr>
        <w:t>5</w:t>
      </w:r>
      <w:r w:rsidRPr="007B6DC7">
        <w:rPr>
          <w:szCs w:val="24"/>
          <w:lang w:eastAsia="lt-LT"/>
        </w:rPr>
        <w:t xml:space="preserve"> m. </w:t>
      </w:r>
      <w:r w:rsidR="00300D82">
        <w:rPr>
          <w:szCs w:val="24"/>
          <w:lang w:eastAsia="lt-LT"/>
        </w:rPr>
        <w:t>birželi</w:t>
      </w:r>
      <w:r w:rsidR="00254F44">
        <w:rPr>
          <w:szCs w:val="24"/>
          <w:lang w:eastAsia="lt-LT"/>
        </w:rPr>
        <w:t>o</w:t>
      </w:r>
      <w:r w:rsidRPr="007B6DC7">
        <w:rPr>
          <w:szCs w:val="24"/>
          <w:lang w:eastAsia="lt-LT"/>
        </w:rPr>
        <w:t xml:space="preserve"> </w:t>
      </w:r>
      <w:r w:rsidR="00F87678">
        <w:rPr>
          <w:szCs w:val="24"/>
          <w:lang w:eastAsia="lt-LT"/>
        </w:rPr>
        <w:t xml:space="preserve"> </w:t>
      </w:r>
      <w:r w:rsidRPr="007B6DC7">
        <w:rPr>
          <w:szCs w:val="24"/>
          <w:lang w:eastAsia="lt-LT"/>
        </w:rPr>
        <w:t>d.</w:t>
      </w:r>
    </w:p>
    <w:p w14:paraId="44BB1DAC" w14:textId="59244498" w:rsidR="00F87678" w:rsidRDefault="00F87678" w:rsidP="00F87678">
      <w:pPr>
        <w:tabs>
          <w:tab w:val="left" w:pos="851"/>
        </w:tabs>
        <w:jc w:val="center"/>
        <w:rPr>
          <w:szCs w:val="24"/>
          <w:lang w:eastAsia="lt-LT"/>
        </w:rPr>
      </w:pPr>
      <w:r>
        <w:rPr>
          <w:szCs w:val="24"/>
          <w:lang w:eastAsia="lt-LT"/>
        </w:rPr>
        <w:t>Ukmergė</w:t>
      </w:r>
    </w:p>
    <w:p w14:paraId="5F686611" w14:textId="77777777" w:rsidR="00F87678" w:rsidRPr="007B6DC7" w:rsidRDefault="00F87678" w:rsidP="00F87678">
      <w:pPr>
        <w:tabs>
          <w:tab w:val="left" w:pos="851"/>
        </w:tabs>
        <w:jc w:val="center"/>
        <w:rPr>
          <w:szCs w:val="24"/>
          <w:lang w:eastAsia="lt-LT"/>
        </w:rPr>
      </w:pPr>
    </w:p>
    <w:bookmarkEnd w:id="6"/>
    <w:p w14:paraId="7B738EDB" w14:textId="77777777" w:rsidR="004656A1" w:rsidRPr="00D029C7" w:rsidRDefault="004656A1" w:rsidP="004656A1">
      <w:pPr>
        <w:ind w:firstLine="1276"/>
        <w:rPr>
          <w:b/>
          <w:noProof/>
        </w:rPr>
      </w:pPr>
      <w:r w:rsidRPr="00D029C7">
        <w:rPr>
          <w:b/>
          <w:noProof/>
        </w:rPr>
        <w:t>1.</w:t>
      </w:r>
      <w:r>
        <w:rPr>
          <w:b/>
          <w:noProof/>
        </w:rPr>
        <w:t xml:space="preserve"> </w:t>
      </w:r>
      <w:r w:rsidRPr="00D029C7">
        <w:rPr>
          <w:b/>
          <w:noProof/>
        </w:rPr>
        <w:t>Sprendimo projekto pavadinimas:</w:t>
      </w:r>
    </w:p>
    <w:p w14:paraId="1B3C6CC9" w14:textId="334565FE" w:rsidR="004656A1" w:rsidRPr="00D029C7" w:rsidRDefault="004656A1" w:rsidP="004656A1">
      <w:pPr>
        <w:ind w:firstLine="1276"/>
        <w:jc w:val="both"/>
        <w:rPr>
          <w:noProof/>
        </w:rPr>
      </w:pPr>
      <w:r>
        <w:rPr>
          <w:noProof/>
        </w:rPr>
        <w:t>Dėl Ukmergės rajono savivaldybės tarybos 2021 m. kovo 25 d. sprendimo Nr. 7-5</w:t>
      </w:r>
      <w:r w:rsidR="00A330BD">
        <w:rPr>
          <w:noProof/>
        </w:rPr>
        <w:t>1</w:t>
      </w:r>
      <w:r>
        <w:rPr>
          <w:noProof/>
        </w:rPr>
        <w:t xml:space="preserve"> „Dėl </w:t>
      </w:r>
      <w:r w:rsidR="00A330BD">
        <w:rPr>
          <w:noProof/>
        </w:rPr>
        <w:t xml:space="preserve">kriterijų, pagal kuriuos nustatoma, kada </w:t>
      </w:r>
      <w:r>
        <w:rPr>
          <w:noProof/>
        </w:rPr>
        <w:t>savivaldybės infrastruktūros plėtros įmok</w:t>
      </w:r>
      <w:r w:rsidR="00A330BD">
        <w:rPr>
          <w:noProof/>
        </w:rPr>
        <w:t xml:space="preserve">a nemokama arba mokama dalimis, ir savivaldybės infrastruktūros plėtros įmokos </w:t>
      </w:r>
      <w:r w:rsidR="00C72065">
        <w:rPr>
          <w:noProof/>
        </w:rPr>
        <w:t>m</w:t>
      </w:r>
      <w:r w:rsidR="00A330BD">
        <w:rPr>
          <w:noProof/>
        </w:rPr>
        <w:t>okėjimo ir atleidimo nuo jos mokėjimo tvarkos aprašo patvirtinimo</w:t>
      </w:r>
      <w:r w:rsidR="00296080">
        <w:rPr>
          <w:noProof/>
        </w:rPr>
        <w:t>“</w:t>
      </w:r>
      <w:r>
        <w:rPr>
          <w:noProof/>
        </w:rPr>
        <w:t xml:space="preserve"> pakeitimo.</w:t>
      </w:r>
    </w:p>
    <w:p w14:paraId="78260CFE" w14:textId="77777777" w:rsidR="004656A1" w:rsidRDefault="004656A1" w:rsidP="004656A1">
      <w:pPr>
        <w:ind w:firstLine="1276"/>
        <w:jc w:val="both"/>
        <w:rPr>
          <w:b/>
          <w:noProof/>
        </w:rPr>
      </w:pPr>
      <w:r w:rsidRPr="002057BD">
        <w:rPr>
          <w:b/>
          <w:noProof/>
        </w:rPr>
        <w:t>2. Sprendimo projekto rengimo pagrindas:</w:t>
      </w:r>
    </w:p>
    <w:p w14:paraId="6C08FDC2" w14:textId="63C56BB4" w:rsidR="005D0206" w:rsidRDefault="00B33BFF" w:rsidP="005D0206">
      <w:pPr>
        <w:tabs>
          <w:tab w:val="left" w:pos="-1276"/>
          <w:tab w:val="left" w:pos="851"/>
        </w:tabs>
        <w:ind w:firstLine="851"/>
        <w:jc w:val="both"/>
        <w:rPr>
          <w:szCs w:val="24"/>
          <w:lang w:eastAsia="lt-LT"/>
        </w:rPr>
      </w:pPr>
      <w:r>
        <w:rPr>
          <w:szCs w:val="24"/>
          <w:lang w:eastAsia="lt-LT"/>
        </w:rPr>
        <w:t xml:space="preserve">       </w:t>
      </w:r>
      <w:r w:rsidR="005D0206" w:rsidRPr="007B6DC7">
        <w:rPr>
          <w:szCs w:val="24"/>
          <w:lang w:eastAsia="lt-LT"/>
        </w:rPr>
        <w:t>Lietuvos Respublikos savivaldybių infrastruktūros plėtros įstatym</w:t>
      </w:r>
      <w:r w:rsidR="005D0206">
        <w:rPr>
          <w:szCs w:val="24"/>
          <w:lang w:eastAsia="lt-LT"/>
        </w:rPr>
        <w:t xml:space="preserve">o </w:t>
      </w:r>
      <w:r w:rsidR="005D0206" w:rsidRPr="004D4D14">
        <w:rPr>
          <w:color w:val="000000" w:themeColor="text1"/>
          <w:szCs w:val="24"/>
          <w:lang w:eastAsia="lt-LT"/>
        </w:rPr>
        <w:t xml:space="preserve">4 straipsnio 2 dalies </w:t>
      </w:r>
      <w:r w:rsidR="004D4D14" w:rsidRPr="004D4D14">
        <w:rPr>
          <w:color w:val="000000" w:themeColor="text1"/>
          <w:szCs w:val="24"/>
          <w:lang w:eastAsia="lt-LT"/>
        </w:rPr>
        <w:t>7</w:t>
      </w:r>
      <w:r w:rsidR="005D0206" w:rsidRPr="004D4D14">
        <w:rPr>
          <w:color w:val="000000" w:themeColor="text1"/>
          <w:szCs w:val="24"/>
          <w:lang w:eastAsia="lt-LT"/>
        </w:rPr>
        <w:t xml:space="preserve"> punktas</w:t>
      </w:r>
      <w:r w:rsidR="005D0206" w:rsidRPr="00A37216">
        <w:rPr>
          <w:color w:val="000000" w:themeColor="text1"/>
          <w:szCs w:val="24"/>
          <w:lang w:eastAsia="lt-LT"/>
        </w:rPr>
        <w:t xml:space="preserve"> </w:t>
      </w:r>
      <w:r w:rsidR="005D0206">
        <w:rPr>
          <w:szCs w:val="24"/>
          <w:lang w:eastAsia="lt-LT"/>
        </w:rPr>
        <w:t>numato</w:t>
      </w:r>
      <w:r w:rsidR="005D0206" w:rsidRPr="007B6DC7">
        <w:rPr>
          <w:szCs w:val="24"/>
          <w:lang w:eastAsia="lt-LT"/>
        </w:rPr>
        <w:t>, k</w:t>
      </w:r>
      <w:r w:rsidR="005D0206">
        <w:rPr>
          <w:szCs w:val="24"/>
          <w:lang w:eastAsia="lt-LT"/>
        </w:rPr>
        <w:t xml:space="preserve">ad savivaldybės taryba nustato </w:t>
      </w:r>
      <w:bookmarkStart w:id="7" w:name="_Hlk200096414"/>
      <w:r w:rsidR="005D0206">
        <w:rPr>
          <w:szCs w:val="24"/>
          <w:lang w:eastAsia="lt-LT"/>
        </w:rPr>
        <w:t>savivaldybės infrastruktūros plėtros įmokos mokėjimo tvarką ir atleidimo nuo jos mokėjimo tvarką</w:t>
      </w:r>
      <w:bookmarkEnd w:id="7"/>
      <w:r w:rsidR="005D0206">
        <w:rPr>
          <w:szCs w:val="24"/>
          <w:lang w:eastAsia="lt-LT"/>
        </w:rPr>
        <w:t>, taip pat patvirtina kriterijus, pagal kuriuos nustatoma, kada savivaldybės infrastruktūros plėtros įmoka nemokama arba mokama dalimis.</w:t>
      </w:r>
    </w:p>
    <w:p w14:paraId="72AA6BEC" w14:textId="025AB24B" w:rsidR="004656A1" w:rsidRDefault="004656A1" w:rsidP="004656A1">
      <w:pPr>
        <w:ind w:firstLine="1276"/>
        <w:jc w:val="both"/>
        <w:rPr>
          <w:rFonts w:eastAsia="Calibri"/>
        </w:rPr>
      </w:pPr>
      <w:r>
        <w:rPr>
          <w:rFonts w:eastAsia="Calibri"/>
        </w:rPr>
        <w:t xml:space="preserve">Atsižvelgta į Vyriausybės atstovų įstaigos atstovės Vilniaus ir Alytaus apskrityse pastabas dėl </w:t>
      </w:r>
      <w:r w:rsidR="005D0206">
        <w:rPr>
          <w:szCs w:val="24"/>
          <w:lang w:eastAsia="lt-LT"/>
        </w:rPr>
        <w:t>savivaldybės infrastruktūros plėtros įmokos mokėjimo tvarkos ir atleidimo nuo jos mokėjimo tvarkos</w:t>
      </w:r>
      <w:r>
        <w:rPr>
          <w:rFonts w:eastAsia="Calibri"/>
        </w:rPr>
        <w:t>.</w:t>
      </w:r>
    </w:p>
    <w:p w14:paraId="0EFB37C5" w14:textId="77777777" w:rsidR="004656A1" w:rsidRPr="002057BD" w:rsidRDefault="004656A1" w:rsidP="004656A1">
      <w:pPr>
        <w:ind w:firstLine="1276"/>
        <w:rPr>
          <w:b/>
          <w:noProof/>
        </w:rPr>
      </w:pPr>
      <w:r w:rsidRPr="002057BD">
        <w:rPr>
          <w:b/>
        </w:rPr>
        <w:t>3.</w:t>
      </w:r>
      <w:r w:rsidRPr="002057BD">
        <w:rPr>
          <w:b/>
          <w:noProof/>
        </w:rPr>
        <w:t xml:space="preserve"> Sprendimo projekto tikslai ir uždaviniai: </w:t>
      </w:r>
    </w:p>
    <w:p w14:paraId="56973DEE" w14:textId="77777777" w:rsidR="004656A1" w:rsidRDefault="004656A1" w:rsidP="004656A1">
      <w:pPr>
        <w:ind w:firstLine="1276"/>
        <w:jc w:val="both"/>
        <w:rPr>
          <w:rFonts w:eastAsia="Calibri"/>
        </w:rPr>
      </w:pPr>
      <w:r>
        <w:rPr>
          <w:rFonts w:eastAsia="Calibri"/>
        </w:rPr>
        <w:t>Sprendimo tikslas - pakeisti Ukmergės rajono savivaldybės tarybos sprendimą, suderinant jo nuostatas  su galiojančiomis Lietuvos Respublikos savivaldybės infrastruktūros plėtros įstatymo nuostatomis</w:t>
      </w:r>
    </w:p>
    <w:p w14:paraId="032FCA9A" w14:textId="21E38383" w:rsidR="004656A1" w:rsidRPr="005D0206" w:rsidRDefault="004656A1" w:rsidP="004656A1">
      <w:pPr>
        <w:ind w:firstLine="1276"/>
        <w:jc w:val="both"/>
        <w:rPr>
          <w:bCs/>
        </w:rPr>
      </w:pPr>
      <w:r w:rsidRPr="002057BD">
        <w:rPr>
          <w:b/>
        </w:rPr>
        <w:t xml:space="preserve">4. Siūlomos naujos </w:t>
      </w:r>
      <w:r w:rsidRPr="002057BD">
        <w:rPr>
          <w:rFonts w:eastAsia="Calibri"/>
          <w:b/>
        </w:rPr>
        <w:t xml:space="preserve">teisinio reguliavimo </w:t>
      </w:r>
      <w:r w:rsidRPr="002057BD">
        <w:rPr>
          <w:b/>
        </w:rPr>
        <w:t>nuostatos (j</w:t>
      </w:r>
      <w:r w:rsidRPr="002057BD">
        <w:rPr>
          <w:rFonts w:eastAsia="Calibri"/>
          <w:b/>
        </w:rPr>
        <w:t>eigu teikiamas sprendimo pakeitimo projektas</w:t>
      </w:r>
      <w:r w:rsidRPr="002057BD">
        <w:rPr>
          <w:rFonts w:eastAsia="Calibri"/>
        </w:rPr>
        <w:t xml:space="preserve">, </w:t>
      </w:r>
      <w:r w:rsidRPr="002057BD">
        <w:rPr>
          <w:rFonts w:eastAsia="Calibri"/>
          <w:b/>
        </w:rPr>
        <w:t>rengiamas sprendimo projekto lyginamasis variantas):</w:t>
      </w:r>
      <w:r w:rsidR="005D0206">
        <w:rPr>
          <w:rFonts w:eastAsia="Calibri"/>
          <w:bCs/>
        </w:rPr>
        <w:t>-</w:t>
      </w:r>
    </w:p>
    <w:p w14:paraId="0E802F69" w14:textId="10B3CEC7" w:rsidR="004656A1" w:rsidRPr="00C40718" w:rsidRDefault="004656A1" w:rsidP="005D0206">
      <w:pPr>
        <w:ind w:firstLine="1276"/>
        <w:jc w:val="both"/>
        <w:rPr>
          <w:b/>
        </w:rPr>
      </w:pPr>
      <w:r w:rsidRPr="002057BD">
        <w:rPr>
          <w:b/>
        </w:rPr>
        <w:t>5. Laukiami rezultatai:</w:t>
      </w:r>
      <w:r>
        <w:rPr>
          <w:b/>
        </w:rPr>
        <w:t xml:space="preserve"> </w:t>
      </w:r>
      <w:r>
        <w:rPr>
          <w:bCs/>
        </w:rPr>
        <w:t>Kriterijai</w:t>
      </w:r>
      <w:r w:rsidRPr="002E721C">
        <w:rPr>
          <w:bCs/>
        </w:rPr>
        <w:t xml:space="preserve"> bus suderinti su galiojančiais Lietuvos</w:t>
      </w:r>
      <w:r>
        <w:rPr>
          <w:bCs/>
        </w:rPr>
        <w:t xml:space="preserve"> Respublikos savivaldybių infrastruktūros plėtros įstatymo </w:t>
      </w:r>
      <w:r w:rsidR="005D0206">
        <w:rPr>
          <w:szCs w:val="24"/>
          <w:lang w:eastAsia="lt-LT"/>
        </w:rPr>
        <w:t xml:space="preserve">įmokos mokėjimo tvarkos ir atleidimo nuo jos mokėjimo tvarkos </w:t>
      </w:r>
      <w:r>
        <w:rPr>
          <w:bCs/>
        </w:rPr>
        <w:t>kriterijais</w:t>
      </w:r>
      <w:r w:rsidRPr="002E721C">
        <w:rPr>
          <w:bCs/>
        </w:rPr>
        <w:t>.</w:t>
      </w:r>
    </w:p>
    <w:p w14:paraId="66A78B03" w14:textId="77777777" w:rsidR="004656A1" w:rsidRDefault="004656A1" w:rsidP="004656A1">
      <w:pPr>
        <w:ind w:firstLine="1276"/>
        <w:jc w:val="both"/>
        <w:rPr>
          <w:bCs/>
        </w:rPr>
      </w:pPr>
      <w:r w:rsidRPr="002057BD">
        <w:rPr>
          <w:b/>
        </w:rPr>
        <w:t>6.</w:t>
      </w:r>
      <w:r w:rsidRPr="002057BD">
        <w:rPr>
          <w:rFonts w:eastAsia="Calibri"/>
        </w:rPr>
        <w:t xml:space="preserve"> </w:t>
      </w:r>
      <w:r w:rsidRPr="002057BD">
        <w:rPr>
          <w:rFonts w:eastAsia="Calibri"/>
          <w:b/>
        </w:rPr>
        <w:t>Lėšų poreikis ir šaltiniai:</w:t>
      </w:r>
      <w:r>
        <w:rPr>
          <w:rFonts w:eastAsia="Calibri"/>
          <w:b/>
        </w:rPr>
        <w:t xml:space="preserve"> -</w:t>
      </w:r>
    </w:p>
    <w:p w14:paraId="448CD0F3" w14:textId="77777777" w:rsidR="004656A1" w:rsidRPr="002057BD" w:rsidRDefault="004656A1" w:rsidP="004656A1">
      <w:pPr>
        <w:ind w:firstLine="1276"/>
        <w:jc w:val="both"/>
        <w:rPr>
          <w:b/>
        </w:rPr>
      </w:pPr>
      <w:r w:rsidRPr="002057BD">
        <w:rPr>
          <w:b/>
        </w:rPr>
        <w:t>7. Administracinės naštos pokyčio vertinimas: –</w:t>
      </w:r>
      <w:r>
        <w:rPr>
          <w:b/>
        </w:rPr>
        <w:t xml:space="preserve"> </w:t>
      </w:r>
    </w:p>
    <w:p w14:paraId="6938D277" w14:textId="69BBA252" w:rsidR="004656A1" w:rsidRPr="00725051" w:rsidRDefault="004656A1" w:rsidP="004656A1">
      <w:pPr>
        <w:ind w:firstLine="1276"/>
        <w:jc w:val="both"/>
        <w:rPr>
          <w:b/>
        </w:rPr>
      </w:pPr>
      <w:r w:rsidRPr="002057BD">
        <w:rPr>
          <w:b/>
        </w:rPr>
        <w:t xml:space="preserve">8. Lietuvos Respublikos korupcijos prevencijos įstatymo 8 straipsnio 1 dalyje numatytais atvejais – sprendimo projekto antikorupcinis vertinimas: </w:t>
      </w:r>
      <w:r w:rsidRPr="00725051">
        <w:rPr>
          <w:bCs/>
          <w:strike/>
        </w:rPr>
        <w:t>neatliekamas</w:t>
      </w:r>
      <w:r w:rsidR="00725051">
        <w:rPr>
          <w:bCs/>
        </w:rPr>
        <w:t xml:space="preserve"> atliktas</w:t>
      </w:r>
    </w:p>
    <w:p w14:paraId="43EF176A" w14:textId="77777777" w:rsidR="004656A1" w:rsidRPr="002057BD" w:rsidRDefault="004656A1" w:rsidP="004656A1">
      <w:pPr>
        <w:ind w:firstLine="1276"/>
        <w:rPr>
          <w:noProof/>
        </w:rPr>
      </w:pPr>
      <w:r w:rsidRPr="002057BD">
        <w:rPr>
          <w:rFonts w:eastAsia="Calibri"/>
          <w:b/>
        </w:rPr>
        <w:t>9. Kiti sprendimui priimti reikalingi pagrindimai, skaičiavimai ar paaiškinimai:</w:t>
      </w:r>
      <w:r>
        <w:rPr>
          <w:rFonts w:eastAsia="Calibri"/>
          <w:bCs/>
        </w:rPr>
        <w:t>-</w:t>
      </w:r>
      <w:r w:rsidRPr="002057BD">
        <w:rPr>
          <w:noProof/>
        </w:rPr>
        <w:t xml:space="preserve"> </w:t>
      </w:r>
    </w:p>
    <w:p w14:paraId="466224D5" w14:textId="77777777" w:rsidR="004656A1" w:rsidRPr="00546E06" w:rsidRDefault="004656A1" w:rsidP="004656A1">
      <w:pPr>
        <w:ind w:left="1276"/>
        <w:jc w:val="both"/>
        <w:rPr>
          <w:sz w:val="23"/>
          <w:szCs w:val="23"/>
        </w:rPr>
      </w:pPr>
      <w:bookmarkStart w:id="8" w:name="part_eb3600e6daf34371bd630b02f96e48bd"/>
      <w:bookmarkEnd w:id="8"/>
      <w:r w:rsidRPr="002057BD">
        <w:rPr>
          <w:b/>
        </w:rPr>
        <w:t xml:space="preserve">10. Priimtas sprendimas turi būti pateikiamas*: </w:t>
      </w:r>
      <w:r>
        <w:rPr>
          <w:sz w:val="23"/>
          <w:szCs w:val="23"/>
        </w:rPr>
        <w:t>Statybos ir infrastruktūros skyriui. Nuostatai skelbiami savivaldybės interneto svetainėje.</w:t>
      </w:r>
    </w:p>
    <w:p w14:paraId="3E2BEBBA" w14:textId="77777777" w:rsidR="004656A1" w:rsidRPr="00C40718" w:rsidRDefault="004656A1" w:rsidP="004656A1">
      <w:pPr>
        <w:ind w:firstLine="1276"/>
        <w:rPr>
          <w:b/>
        </w:rPr>
      </w:pPr>
      <w:r w:rsidRPr="002057BD">
        <w:rPr>
          <w:b/>
        </w:rPr>
        <w:t xml:space="preserve">11. Aiškinamojo rašto priedai: </w:t>
      </w:r>
      <w:r>
        <w:rPr>
          <w:bCs/>
        </w:rPr>
        <w:t>-</w:t>
      </w:r>
    </w:p>
    <w:p w14:paraId="35FF0B13" w14:textId="77777777" w:rsidR="004656A1" w:rsidRDefault="004656A1" w:rsidP="004656A1">
      <w:pPr>
        <w:ind w:firstLine="1276"/>
        <w:jc w:val="both"/>
      </w:pPr>
    </w:p>
    <w:p w14:paraId="3CC5563B" w14:textId="77777777" w:rsidR="00ED00E8" w:rsidRDefault="00ED00E8" w:rsidP="004656A1">
      <w:pPr>
        <w:ind w:firstLine="1276"/>
        <w:jc w:val="both"/>
      </w:pPr>
    </w:p>
    <w:p w14:paraId="71EF7976" w14:textId="77777777" w:rsidR="00ED00E8" w:rsidRDefault="00ED00E8" w:rsidP="004656A1">
      <w:pPr>
        <w:ind w:firstLine="1276"/>
        <w:jc w:val="both"/>
      </w:pPr>
    </w:p>
    <w:p w14:paraId="7DCD149C" w14:textId="2042203A" w:rsidR="00ED00E8" w:rsidRPr="00276EFD" w:rsidRDefault="00ED00E8" w:rsidP="00ED00E8">
      <w:pPr>
        <w:tabs>
          <w:tab w:val="left" w:pos="1701"/>
        </w:tabs>
        <w:jc w:val="both"/>
        <w:rPr>
          <w:szCs w:val="24"/>
        </w:rPr>
      </w:pPr>
    </w:p>
    <w:p w14:paraId="3F9C98BC" w14:textId="37D5E219" w:rsidR="00ED00E8" w:rsidRDefault="00ED00E8" w:rsidP="00ED00E8">
      <w:pPr>
        <w:tabs>
          <w:tab w:val="left" w:pos="1701"/>
        </w:tabs>
        <w:rPr>
          <w:szCs w:val="24"/>
        </w:rPr>
      </w:pPr>
      <w:r>
        <w:rPr>
          <w:szCs w:val="24"/>
        </w:rPr>
        <w:t>Statybos</w:t>
      </w:r>
      <w:r w:rsidRPr="00276EFD">
        <w:rPr>
          <w:szCs w:val="24"/>
        </w:rPr>
        <w:t xml:space="preserve"> ir infrastruktūros skyriaus </w:t>
      </w:r>
      <w:r>
        <w:rPr>
          <w:szCs w:val="24"/>
        </w:rPr>
        <w:tab/>
      </w:r>
      <w:r>
        <w:rPr>
          <w:szCs w:val="24"/>
        </w:rPr>
        <w:tab/>
      </w:r>
      <w:r>
        <w:rPr>
          <w:szCs w:val="24"/>
        </w:rPr>
        <w:tab/>
      </w:r>
      <w:r>
        <w:rPr>
          <w:szCs w:val="24"/>
        </w:rPr>
        <w:tab/>
      </w:r>
      <w:r>
        <w:rPr>
          <w:szCs w:val="24"/>
        </w:rPr>
        <w:tab/>
      </w:r>
    </w:p>
    <w:p w14:paraId="7B4492D8" w14:textId="1E89F84D" w:rsidR="00ED00E8" w:rsidRPr="00276EFD" w:rsidRDefault="006A6196" w:rsidP="00ED00E8">
      <w:pPr>
        <w:tabs>
          <w:tab w:val="left" w:pos="1701"/>
        </w:tabs>
        <w:rPr>
          <w:szCs w:val="24"/>
        </w:rPr>
      </w:pPr>
      <w:r w:rsidRPr="00276EFD">
        <w:rPr>
          <w:szCs w:val="24"/>
        </w:rPr>
        <w:t>V</w:t>
      </w:r>
      <w:r w:rsidR="00ED00E8" w:rsidRPr="00276EFD">
        <w:rPr>
          <w:szCs w:val="24"/>
        </w:rPr>
        <w:t>yriausi</w:t>
      </w:r>
      <w:r w:rsidR="00ED00E8">
        <w:rPr>
          <w:szCs w:val="24"/>
        </w:rPr>
        <w:t>a</w:t>
      </w:r>
      <w:r>
        <w:rPr>
          <w:szCs w:val="24"/>
        </w:rPr>
        <w:t>sis inžinierius</w:t>
      </w:r>
      <w:r w:rsidR="00ED00E8" w:rsidRPr="00276EFD">
        <w:rPr>
          <w:szCs w:val="24"/>
        </w:rPr>
        <w:t xml:space="preserve">       </w:t>
      </w:r>
      <w:r w:rsidR="004E238B">
        <w:rPr>
          <w:szCs w:val="24"/>
        </w:rPr>
        <w:tab/>
      </w:r>
      <w:r w:rsidR="004E238B">
        <w:rPr>
          <w:szCs w:val="24"/>
        </w:rPr>
        <w:tab/>
      </w:r>
      <w:r w:rsidR="004E238B">
        <w:rPr>
          <w:szCs w:val="24"/>
        </w:rPr>
        <w:tab/>
      </w:r>
      <w:r w:rsidR="004E238B">
        <w:rPr>
          <w:szCs w:val="24"/>
        </w:rPr>
        <w:tab/>
      </w:r>
      <w:r w:rsidR="004E238B">
        <w:rPr>
          <w:szCs w:val="24"/>
        </w:rPr>
        <w:tab/>
      </w:r>
      <w:r w:rsidR="004E238B">
        <w:rPr>
          <w:szCs w:val="24"/>
        </w:rPr>
        <w:tab/>
        <w:t>Artūras Blinstrubas</w:t>
      </w:r>
      <w:r w:rsidR="00ED00E8" w:rsidRPr="00276EFD">
        <w:rPr>
          <w:szCs w:val="24"/>
        </w:rPr>
        <w:t xml:space="preserve">                </w:t>
      </w:r>
    </w:p>
    <w:p w14:paraId="759C4C12" w14:textId="77777777" w:rsidR="00ED00E8" w:rsidRPr="00276EFD" w:rsidRDefault="00ED00E8" w:rsidP="00ED00E8">
      <w:pPr>
        <w:tabs>
          <w:tab w:val="left" w:pos="1701"/>
        </w:tabs>
        <w:ind w:firstLine="1276"/>
        <w:rPr>
          <w:szCs w:val="24"/>
        </w:rPr>
      </w:pPr>
    </w:p>
    <w:p w14:paraId="070C4C05" w14:textId="77777777" w:rsidR="00ED00E8" w:rsidRDefault="00ED00E8" w:rsidP="00ED00E8">
      <w:pPr>
        <w:ind w:firstLine="1276"/>
      </w:pPr>
    </w:p>
    <w:sectPr w:rsidR="00ED00E8" w:rsidSect="00F37C19">
      <w:pgSz w:w="11907" w:h="16840" w:code="9"/>
      <w:pgMar w:top="1134" w:right="1134"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B819" w14:textId="77777777" w:rsidR="00F6574E" w:rsidRDefault="00F6574E">
      <w:pPr>
        <w:rPr>
          <w:rFonts w:ascii="TimesLT" w:hAnsi="TimesLT"/>
          <w:sz w:val="26"/>
          <w:lang w:eastAsia="lt-LT"/>
        </w:rPr>
      </w:pPr>
      <w:r>
        <w:rPr>
          <w:rFonts w:ascii="TimesLT" w:hAnsi="TimesLT"/>
          <w:sz w:val="26"/>
          <w:lang w:eastAsia="lt-LT"/>
        </w:rPr>
        <w:separator/>
      </w:r>
    </w:p>
  </w:endnote>
  <w:endnote w:type="continuationSeparator" w:id="0">
    <w:p w14:paraId="3A57C072" w14:textId="77777777" w:rsidR="00F6574E" w:rsidRDefault="00F6574E">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2A67"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78EE"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8952" w14:textId="77777777" w:rsidR="00251A32" w:rsidRDefault="0025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B36B" w14:textId="77777777" w:rsidR="00F6574E" w:rsidRDefault="00F6574E">
      <w:pPr>
        <w:rPr>
          <w:rFonts w:ascii="TimesLT" w:hAnsi="TimesLT"/>
          <w:sz w:val="26"/>
          <w:lang w:eastAsia="lt-LT"/>
        </w:rPr>
      </w:pPr>
      <w:r>
        <w:rPr>
          <w:rFonts w:ascii="TimesLT" w:hAnsi="TimesLT"/>
          <w:sz w:val="26"/>
          <w:lang w:eastAsia="lt-LT"/>
        </w:rPr>
        <w:separator/>
      </w:r>
    </w:p>
  </w:footnote>
  <w:footnote w:type="continuationSeparator" w:id="0">
    <w:p w14:paraId="67B43F60" w14:textId="77777777" w:rsidR="00F6574E" w:rsidRDefault="00F6574E">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3FDF"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5C980562"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213610"/>
      <w:docPartObj>
        <w:docPartGallery w:val="Page Numbers (Top of Page)"/>
        <w:docPartUnique/>
      </w:docPartObj>
    </w:sdtPr>
    <w:sdtEndPr>
      <w:rPr>
        <w:rFonts w:ascii="Times New Roman" w:hAnsi="Times New Roman"/>
        <w:sz w:val="24"/>
        <w:szCs w:val="24"/>
      </w:rPr>
    </w:sdtEndPr>
    <w:sdtContent>
      <w:p w14:paraId="35D78355" w14:textId="1267AC86" w:rsidR="00F6574E" w:rsidRPr="0039778E" w:rsidRDefault="00F37C19" w:rsidP="0039778E">
        <w:pPr>
          <w:pStyle w:val="Antrats"/>
          <w:jc w:val="center"/>
          <w:rPr>
            <w:rFonts w:ascii="Times New Roman" w:hAnsi="Times New Roman"/>
            <w:sz w:val="24"/>
            <w:szCs w:val="24"/>
          </w:rPr>
        </w:pPr>
        <w:r w:rsidRPr="0039778E">
          <w:rPr>
            <w:rFonts w:ascii="Times New Roman" w:hAnsi="Times New Roman"/>
            <w:sz w:val="24"/>
            <w:szCs w:val="24"/>
          </w:rPr>
          <w:fldChar w:fldCharType="begin"/>
        </w:r>
        <w:r w:rsidRPr="0039778E">
          <w:rPr>
            <w:rFonts w:ascii="Times New Roman" w:hAnsi="Times New Roman"/>
            <w:sz w:val="24"/>
            <w:szCs w:val="24"/>
          </w:rPr>
          <w:instrText>PAGE   \* MERGEFORMAT</w:instrText>
        </w:r>
        <w:r w:rsidRPr="0039778E">
          <w:rPr>
            <w:rFonts w:ascii="Times New Roman" w:hAnsi="Times New Roman"/>
            <w:sz w:val="24"/>
            <w:szCs w:val="24"/>
          </w:rPr>
          <w:fldChar w:fldCharType="separate"/>
        </w:r>
        <w:r w:rsidRPr="0039778E">
          <w:rPr>
            <w:rFonts w:ascii="Times New Roman" w:hAnsi="Times New Roman"/>
            <w:sz w:val="24"/>
            <w:szCs w:val="24"/>
          </w:rPr>
          <w:t>2</w:t>
        </w:r>
        <w:r w:rsidRPr="0039778E">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bCs/>
        <w:sz w:val="24"/>
        <w:szCs w:val="24"/>
      </w:rPr>
      <w:alias w:val="Pavadinimas"/>
      <w:tag w:val=""/>
      <w:id w:val="1116400235"/>
      <w:placeholder>
        <w:docPart w:val="B1156A7C6700403A93D853113F12BFAD"/>
      </w:placeholder>
      <w:dataBinding w:prefixMappings="xmlns:ns0='http://purl.org/dc/elements/1.1/' xmlns:ns1='http://schemas.openxmlformats.org/package/2006/metadata/core-properties' " w:xpath="/ns1:coreProperties[1]/ns0:title[1]" w:storeItemID="{6C3C8BC8-F283-45AE-878A-BAB7291924A1}"/>
      <w:text/>
    </w:sdtPr>
    <w:sdtEndPr/>
    <w:sdtContent>
      <w:p w14:paraId="35F17902" w14:textId="2BBABC45" w:rsidR="00582F08" w:rsidRPr="00D21D3B" w:rsidRDefault="00D21D3B" w:rsidP="00251A32">
        <w:pPr>
          <w:pStyle w:val="Antrats"/>
          <w:tabs>
            <w:tab w:val="clear" w:pos="4680"/>
            <w:tab w:val="clear" w:pos="9360"/>
          </w:tabs>
          <w:jc w:val="right"/>
          <w:rPr>
            <w:rFonts w:ascii="Times New Roman" w:hAnsi="Times New Roman"/>
            <w:b/>
            <w:bCs/>
            <w:sz w:val="24"/>
            <w:szCs w:val="24"/>
          </w:rPr>
        </w:pPr>
        <w:r w:rsidRPr="00D21D3B">
          <w:rPr>
            <w:rFonts w:ascii="Times New Roman" w:hAnsi="Times New Roman"/>
            <w:b/>
            <w:bCs/>
            <w:sz w:val="24"/>
            <w:szCs w:val="24"/>
          </w:rPr>
          <w:t>Projektas</w:t>
        </w:r>
      </w:p>
    </w:sdtContent>
  </w:sdt>
  <w:p w14:paraId="540BA26D" w14:textId="33F68676" w:rsidR="00F6574E" w:rsidRPr="00251A32" w:rsidRDefault="00251A32" w:rsidP="00251A32">
    <w:pPr>
      <w:tabs>
        <w:tab w:val="center" w:pos="4153"/>
        <w:tab w:val="right" w:pos="8306"/>
      </w:tabs>
      <w:jc w:val="right"/>
      <w:rPr>
        <w:rFonts w:ascii="TimesLT" w:hAnsi="TimesLT"/>
        <w:i/>
        <w:iCs/>
        <w:sz w:val="26"/>
        <w:lang w:eastAsia="lt-LT"/>
      </w:rPr>
    </w:pPr>
    <w:r w:rsidRPr="00251A32">
      <w:rPr>
        <w:rFonts w:ascii="TimesLT" w:hAnsi="TimesLT"/>
        <w:i/>
        <w:iCs/>
        <w:sz w:val="26"/>
        <w:lang w:eastAsia="lt-LT"/>
      </w:rPr>
      <w:t>Nauja Redakcija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429605"/>
      <w:docPartObj>
        <w:docPartGallery w:val="Page Numbers (Top of Page)"/>
        <w:docPartUnique/>
      </w:docPartObj>
    </w:sdtPr>
    <w:sdtEndPr/>
    <w:sdtContent>
      <w:p w14:paraId="0A9DDCE5" w14:textId="7A9B2884" w:rsidR="00F37C19" w:rsidRDefault="00F37C19">
        <w:pPr>
          <w:pStyle w:val="Antrats"/>
          <w:jc w:val="center"/>
        </w:pPr>
        <w:r>
          <w:fldChar w:fldCharType="begin"/>
        </w:r>
        <w:r>
          <w:instrText>PAGE   \* MERGEFORMAT</w:instrText>
        </w:r>
        <w:r>
          <w:fldChar w:fldCharType="separate"/>
        </w:r>
        <w:r>
          <w:t>2</w:t>
        </w:r>
        <w:r>
          <w:fldChar w:fldCharType="end"/>
        </w:r>
      </w:p>
    </w:sdtContent>
  </w:sdt>
  <w:p w14:paraId="260BBBD0" w14:textId="77777777" w:rsidR="00F37C19" w:rsidRDefault="00F37C19">
    <w:pPr>
      <w:tabs>
        <w:tab w:val="center" w:pos="4153"/>
        <w:tab w:val="right" w:pos="8306"/>
      </w:tabs>
      <w:jc w:val="center"/>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42CA93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D6225"/>
    <w:multiLevelType w:val="multilevel"/>
    <w:tmpl w:val="3F924514"/>
    <w:lvl w:ilvl="0">
      <w:start w:val="1"/>
      <w:numFmt w:val="decimal"/>
      <w:lvlText w:val="%1."/>
      <w:lvlJc w:val="left"/>
      <w:pPr>
        <w:ind w:left="928" w:hanging="360"/>
      </w:pPr>
      <w:rPr>
        <w:rFonts w:hint="default"/>
      </w:rPr>
    </w:lvl>
    <w:lvl w:ilvl="1">
      <w:start w:val="1"/>
      <w:numFmt w:val="decimal"/>
      <w:isLgl/>
      <w:lvlText w:val="%1.%2."/>
      <w:lvlJc w:val="left"/>
      <w:pPr>
        <w:ind w:left="1898" w:hanging="480"/>
      </w:pPr>
      <w:rPr>
        <w:rFonts w:hint="default"/>
        <w:color w:val="000000" w:themeColor="text1"/>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72668F"/>
    <w:multiLevelType w:val="hybridMultilevel"/>
    <w:tmpl w:val="1CF2EA22"/>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793666908">
    <w:abstractNumId w:val="0"/>
  </w:num>
  <w:num w:numId="2" w16cid:durableId="1417048152">
    <w:abstractNumId w:val="1"/>
  </w:num>
  <w:num w:numId="3" w16cid:durableId="526257518">
    <w:abstractNumId w:val="2"/>
  </w:num>
  <w:num w:numId="4" w16cid:durableId="1382904139">
    <w:abstractNumId w:val="3"/>
  </w:num>
  <w:num w:numId="5" w16cid:durableId="91509720">
    <w:abstractNumId w:val="4"/>
  </w:num>
  <w:num w:numId="6" w16cid:durableId="1000229534">
    <w:abstractNumId w:val="5"/>
  </w:num>
  <w:num w:numId="7" w16cid:durableId="1878545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71E9"/>
    <w:rsid w:val="000238A2"/>
    <w:rsid w:val="00033DA2"/>
    <w:rsid w:val="00044F3C"/>
    <w:rsid w:val="000701AF"/>
    <w:rsid w:val="000A77AB"/>
    <w:rsid w:val="000A7866"/>
    <w:rsid w:val="000A7A69"/>
    <w:rsid w:val="000B26BB"/>
    <w:rsid w:val="000B3817"/>
    <w:rsid w:val="000C0F97"/>
    <w:rsid w:val="000D0D2B"/>
    <w:rsid w:val="000D20EF"/>
    <w:rsid w:val="000E11EB"/>
    <w:rsid w:val="000E3663"/>
    <w:rsid w:val="000E5B81"/>
    <w:rsid w:val="000F4EDC"/>
    <w:rsid w:val="000F4FCF"/>
    <w:rsid w:val="000F5BE3"/>
    <w:rsid w:val="000F7B66"/>
    <w:rsid w:val="000F7E67"/>
    <w:rsid w:val="00116FDF"/>
    <w:rsid w:val="00120E47"/>
    <w:rsid w:val="00123171"/>
    <w:rsid w:val="00126753"/>
    <w:rsid w:val="0013440F"/>
    <w:rsid w:val="00142209"/>
    <w:rsid w:val="001505F4"/>
    <w:rsid w:val="00150DA8"/>
    <w:rsid w:val="00170EF2"/>
    <w:rsid w:val="001732F1"/>
    <w:rsid w:val="00177560"/>
    <w:rsid w:val="001A1F79"/>
    <w:rsid w:val="001B60F1"/>
    <w:rsid w:val="001C6201"/>
    <w:rsid w:val="001D4325"/>
    <w:rsid w:val="001E05EC"/>
    <w:rsid w:val="001F02D3"/>
    <w:rsid w:val="001F035F"/>
    <w:rsid w:val="001F2B3E"/>
    <w:rsid w:val="00200674"/>
    <w:rsid w:val="002029E2"/>
    <w:rsid w:val="00202B34"/>
    <w:rsid w:val="00203947"/>
    <w:rsid w:val="0020419D"/>
    <w:rsid w:val="00213E04"/>
    <w:rsid w:val="0021445D"/>
    <w:rsid w:val="00214824"/>
    <w:rsid w:val="00216856"/>
    <w:rsid w:val="00217B6C"/>
    <w:rsid w:val="00220808"/>
    <w:rsid w:val="00243FAA"/>
    <w:rsid w:val="0025072F"/>
    <w:rsid w:val="00251988"/>
    <w:rsid w:val="00251A32"/>
    <w:rsid w:val="00254F44"/>
    <w:rsid w:val="00256FF2"/>
    <w:rsid w:val="00273418"/>
    <w:rsid w:val="0027469A"/>
    <w:rsid w:val="00276EFD"/>
    <w:rsid w:val="00282A78"/>
    <w:rsid w:val="00296080"/>
    <w:rsid w:val="002A1EC1"/>
    <w:rsid w:val="002A5766"/>
    <w:rsid w:val="002A77C2"/>
    <w:rsid w:val="002B3162"/>
    <w:rsid w:val="002B4DC0"/>
    <w:rsid w:val="002C57C8"/>
    <w:rsid w:val="002D605F"/>
    <w:rsid w:val="002E22F9"/>
    <w:rsid w:val="002F512A"/>
    <w:rsid w:val="00300D82"/>
    <w:rsid w:val="003143E5"/>
    <w:rsid w:val="003233C1"/>
    <w:rsid w:val="003237B8"/>
    <w:rsid w:val="00327F17"/>
    <w:rsid w:val="00333BBD"/>
    <w:rsid w:val="00336F4D"/>
    <w:rsid w:val="00337F38"/>
    <w:rsid w:val="00347E0B"/>
    <w:rsid w:val="003656D3"/>
    <w:rsid w:val="0037145D"/>
    <w:rsid w:val="00373A9B"/>
    <w:rsid w:val="00386BE7"/>
    <w:rsid w:val="003925C3"/>
    <w:rsid w:val="0039341C"/>
    <w:rsid w:val="0039618D"/>
    <w:rsid w:val="0039778E"/>
    <w:rsid w:val="003A22D0"/>
    <w:rsid w:val="003A75C7"/>
    <w:rsid w:val="003B1C38"/>
    <w:rsid w:val="003B3F4C"/>
    <w:rsid w:val="003B6002"/>
    <w:rsid w:val="003C4A52"/>
    <w:rsid w:val="003D45CF"/>
    <w:rsid w:val="003D7F4E"/>
    <w:rsid w:val="003E6577"/>
    <w:rsid w:val="003F4C39"/>
    <w:rsid w:val="00405BD7"/>
    <w:rsid w:val="004110A6"/>
    <w:rsid w:val="00413220"/>
    <w:rsid w:val="0041498D"/>
    <w:rsid w:val="00420BC1"/>
    <w:rsid w:val="00422E73"/>
    <w:rsid w:val="0043070C"/>
    <w:rsid w:val="00430EB4"/>
    <w:rsid w:val="004469C8"/>
    <w:rsid w:val="00446DF1"/>
    <w:rsid w:val="0045748F"/>
    <w:rsid w:val="004656A1"/>
    <w:rsid w:val="00467690"/>
    <w:rsid w:val="00473BD1"/>
    <w:rsid w:val="004772E6"/>
    <w:rsid w:val="00496567"/>
    <w:rsid w:val="004B739C"/>
    <w:rsid w:val="004C7DB0"/>
    <w:rsid w:val="004D00A8"/>
    <w:rsid w:val="004D4343"/>
    <w:rsid w:val="004D4AC7"/>
    <w:rsid w:val="004D4AC9"/>
    <w:rsid w:val="004D4D14"/>
    <w:rsid w:val="004E238B"/>
    <w:rsid w:val="004E4468"/>
    <w:rsid w:val="004E70D5"/>
    <w:rsid w:val="004F3ABC"/>
    <w:rsid w:val="004F4EA9"/>
    <w:rsid w:val="004F7565"/>
    <w:rsid w:val="00514136"/>
    <w:rsid w:val="005221DE"/>
    <w:rsid w:val="00531E52"/>
    <w:rsid w:val="00532F54"/>
    <w:rsid w:val="005455C5"/>
    <w:rsid w:val="005621FD"/>
    <w:rsid w:val="00564120"/>
    <w:rsid w:val="00575865"/>
    <w:rsid w:val="00582F08"/>
    <w:rsid w:val="005947D6"/>
    <w:rsid w:val="005B0857"/>
    <w:rsid w:val="005D0206"/>
    <w:rsid w:val="005D2210"/>
    <w:rsid w:val="005D3653"/>
    <w:rsid w:val="005E0BB2"/>
    <w:rsid w:val="005E6F33"/>
    <w:rsid w:val="005F0FFC"/>
    <w:rsid w:val="005F21E8"/>
    <w:rsid w:val="005F340D"/>
    <w:rsid w:val="005F34C3"/>
    <w:rsid w:val="0060377C"/>
    <w:rsid w:val="006066E7"/>
    <w:rsid w:val="00610A8C"/>
    <w:rsid w:val="00613079"/>
    <w:rsid w:val="00615A34"/>
    <w:rsid w:val="00616C09"/>
    <w:rsid w:val="00620FB1"/>
    <w:rsid w:val="00621AA8"/>
    <w:rsid w:val="00630BF7"/>
    <w:rsid w:val="006338FF"/>
    <w:rsid w:val="006446ED"/>
    <w:rsid w:val="00645723"/>
    <w:rsid w:val="00653905"/>
    <w:rsid w:val="00667B6E"/>
    <w:rsid w:val="00675DA0"/>
    <w:rsid w:val="00680725"/>
    <w:rsid w:val="00687209"/>
    <w:rsid w:val="006A1893"/>
    <w:rsid w:val="006A1C93"/>
    <w:rsid w:val="006A6196"/>
    <w:rsid w:val="006B3DFE"/>
    <w:rsid w:val="006B47CF"/>
    <w:rsid w:val="006C4E34"/>
    <w:rsid w:val="006D010C"/>
    <w:rsid w:val="006D0242"/>
    <w:rsid w:val="006D27E1"/>
    <w:rsid w:val="006D7FD5"/>
    <w:rsid w:val="006E3919"/>
    <w:rsid w:val="006E5559"/>
    <w:rsid w:val="006F4027"/>
    <w:rsid w:val="00700A52"/>
    <w:rsid w:val="00704A7E"/>
    <w:rsid w:val="00707002"/>
    <w:rsid w:val="00707F31"/>
    <w:rsid w:val="007121CC"/>
    <w:rsid w:val="0071238D"/>
    <w:rsid w:val="007125FC"/>
    <w:rsid w:val="00720FFB"/>
    <w:rsid w:val="00725051"/>
    <w:rsid w:val="0074191C"/>
    <w:rsid w:val="00744239"/>
    <w:rsid w:val="007502B3"/>
    <w:rsid w:val="00764EEA"/>
    <w:rsid w:val="00776875"/>
    <w:rsid w:val="00776B98"/>
    <w:rsid w:val="0079374C"/>
    <w:rsid w:val="007A0645"/>
    <w:rsid w:val="007A0AE1"/>
    <w:rsid w:val="007A12FE"/>
    <w:rsid w:val="007B22EB"/>
    <w:rsid w:val="007B6DC7"/>
    <w:rsid w:val="007B7451"/>
    <w:rsid w:val="007D41EC"/>
    <w:rsid w:val="007D548A"/>
    <w:rsid w:val="007D57B5"/>
    <w:rsid w:val="00806B95"/>
    <w:rsid w:val="008110D3"/>
    <w:rsid w:val="008111FA"/>
    <w:rsid w:val="00812907"/>
    <w:rsid w:val="008142B8"/>
    <w:rsid w:val="008147DE"/>
    <w:rsid w:val="0081548C"/>
    <w:rsid w:val="00815BEF"/>
    <w:rsid w:val="00820CC4"/>
    <w:rsid w:val="008221FD"/>
    <w:rsid w:val="00832712"/>
    <w:rsid w:val="0085044E"/>
    <w:rsid w:val="00852154"/>
    <w:rsid w:val="00852AFC"/>
    <w:rsid w:val="008549C8"/>
    <w:rsid w:val="008721BD"/>
    <w:rsid w:val="00880E66"/>
    <w:rsid w:val="00892733"/>
    <w:rsid w:val="00893834"/>
    <w:rsid w:val="008958A3"/>
    <w:rsid w:val="008977D7"/>
    <w:rsid w:val="008A41F3"/>
    <w:rsid w:val="008B033A"/>
    <w:rsid w:val="008B6F43"/>
    <w:rsid w:val="008C0E0C"/>
    <w:rsid w:val="008C45D8"/>
    <w:rsid w:val="008D0D33"/>
    <w:rsid w:val="008D13E7"/>
    <w:rsid w:val="008D1E3C"/>
    <w:rsid w:val="008D3302"/>
    <w:rsid w:val="008D4D7C"/>
    <w:rsid w:val="00902AF0"/>
    <w:rsid w:val="0090622E"/>
    <w:rsid w:val="00910033"/>
    <w:rsid w:val="009209B6"/>
    <w:rsid w:val="009308F3"/>
    <w:rsid w:val="009324A8"/>
    <w:rsid w:val="00937001"/>
    <w:rsid w:val="00937E00"/>
    <w:rsid w:val="00941F0A"/>
    <w:rsid w:val="009456F4"/>
    <w:rsid w:val="00961723"/>
    <w:rsid w:val="00962B0D"/>
    <w:rsid w:val="00970B76"/>
    <w:rsid w:val="00972AC3"/>
    <w:rsid w:val="0097552A"/>
    <w:rsid w:val="00994C05"/>
    <w:rsid w:val="009B652B"/>
    <w:rsid w:val="009C6B3F"/>
    <w:rsid w:val="009D08EE"/>
    <w:rsid w:val="009F5344"/>
    <w:rsid w:val="00A1452F"/>
    <w:rsid w:val="00A17813"/>
    <w:rsid w:val="00A20310"/>
    <w:rsid w:val="00A23068"/>
    <w:rsid w:val="00A243A0"/>
    <w:rsid w:val="00A26F0C"/>
    <w:rsid w:val="00A330BD"/>
    <w:rsid w:val="00A35968"/>
    <w:rsid w:val="00A37216"/>
    <w:rsid w:val="00A551A7"/>
    <w:rsid w:val="00A5605D"/>
    <w:rsid w:val="00A641CF"/>
    <w:rsid w:val="00A75825"/>
    <w:rsid w:val="00A85B71"/>
    <w:rsid w:val="00A93555"/>
    <w:rsid w:val="00A941D8"/>
    <w:rsid w:val="00A945EB"/>
    <w:rsid w:val="00AA2EB8"/>
    <w:rsid w:val="00AA7231"/>
    <w:rsid w:val="00AB5179"/>
    <w:rsid w:val="00AD0CD6"/>
    <w:rsid w:val="00AD186A"/>
    <w:rsid w:val="00AD6B56"/>
    <w:rsid w:val="00AD6DBA"/>
    <w:rsid w:val="00AD7463"/>
    <w:rsid w:val="00AE11E4"/>
    <w:rsid w:val="00AE5484"/>
    <w:rsid w:val="00AE67C1"/>
    <w:rsid w:val="00B00472"/>
    <w:rsid w:val="00B06650"/>
    <w:rsid w:val="00B15F7D"/>
    <w:rsid w:val="00B33448"/>
    <w:rsid w:val="00B33BFF"/>
    <w:rsid w:val="00B41623"/>
    <w:rsid w:val="00B80AFF"/>
    <w:rsid w:val="00B87469"/>
    <w:rsid w:val="00BA3656"/>
    <w:rsid w:val="00BA7455"/>
    <w:rsid w:val="00BC7EDA"/>
    <w:rsid w:val="00BD2136"/>
    <w:rsid w:val="00BD4153"/>
    <w:rsid w:val="00BD7815"/>
    <w:rsid w:val="00BF4F63"/>
    <w:rsid w:val="00C00C90"/>
    <w:rsid w:val="00C03EAC"/>
    <w:rsid w:val="00C1208C"/>
    <w:rsid w:val="00C222F5"/>
    <w:rsid w:val="00C24D8A"/>
    <w:rsid w:val="00C30C5B"/>
    <w:rsid w:val="00C32157"/>
    <w:rsid w:val="00C554BB"/>
    <w:rsid w:val="00C563BB"/>
    <w:rsid w:val="00C648CF"/>
    <w:rsid w:val="00C67275"/>
    <w:rsid w:val="00C674BD"/>
    <w:rsid w:val="00C72065"/>
    <w:rsid w:val="00C778F5"/>
    <w:rsid w:val="00C91906"/>
    <w:rsid w:val="00C93CEC"/>
    <w:rsid w:val="00CA2F30"/>
    <w:rsid w:val="00CA5E5F"/>
    <w:rsid w:val="00CA6170"/>
    <w:rsid w:val="00CD4FB6"/>
    <w:rsid w:val="00CE4D9F"/>
    <w:rsid w:val="00CE5303"/>
    <w:rsid w:val="00CF6919"/>
    <w:rsid w:val="00D00D18"/>
    <w:rsid w:val="00D033DA"/>
    <w:rsid w:val="00D04F80"/>
    <w:rsid w:val="00D07AE6"/>
    <w:rsid w:val="00D07F15"/>
    <w:rsid w:val="00D122E0"/>
    <w:rsid w:val="00D1295A"/>
    <w:rsid w:val="00D14999"/>
    <w:rsid w:val="00D20A4C"/>
    <w:rsid w:val="00D21D3B"/>
    <w:rsid w:val="00D26FDC"/>
    <w:rsid w:val="00D45BA5"/>
    <w:rsid w:val="00D5310A"/>
    <w:rsid w:val="00D6002A"/>
    <w:rsid w:val="00D62AF6"/>
    <w:rsid w:val="00D750FE"/>
    <w:rsid w:val="00D914EA"/>
    <w:rsid w:val="00D9572D"/>
    <w:rsid w:val="00DB50CA"/>
    <w:rsid w:val="00DB7B27"/>
    <w:rsid w:val="00DC1EF9"/>
    <w:rsid w:val="00DC2474"/>
    <w:rsid w:val="00DC69C6"/>
    <w:rsid w:val="00DC6E6A"/>
    <w:rsid w:val="00DE5AC8"/>
    <w:rsid w:val="00DF02C2"/>
    <w:rsid w:val="00E00415"/>
    <w:rsid w:val="00E132F6"/>
    <w:rsid w:val="00E16B77"/>
    <w:rsid w:val="00E17908"/>
    <w:rsid w:val="00E17E50"/>
    <w:rsid w:val="00E26609"/>
    <w:rsid w:val="00E400AF"/>
    <w:rsid w:val="00E46353"/>
    <w:rsid w:val="00E522D5"/>
    <w:rsid w:val="00E606B9"/>
    <w:rsid w:val="00E632C2"/>
    <w:rsid w:val="00E705DF"/>
    <w:rsid w:val="00E809F8"/>
    <w:rsid w:val="00E8203C"/>
    <w:rsid w:val="00E822FB"/>
    <w:rsid w:val="00E84117"/>
    <w:rsid w:val="00E85B99"/>
    <w:rsid w:val="00E877B4"/>
    <w:rsid w:val="00EA1834"/>
    <w:rsid w:val="00EB3077"/>
    <w:rsid w:val="00ED00E8"/>
    <w:rsid w:val="00ED1C7B"/>
    <w:rsid w:val="00ED2A3F"/>
    <w:rsid w:val="00ED4DA0"/>
    <w:rsid w:val="00ED54EF"/>
    <w:rsid w:val="00EF5298"/>
    <w:rsid w:val="00EF7137"/>
    <w:rsid w:val="00F049B6"/>
    <w:rsid w:val="00F06F23"/>
    <w:rsid w:val="00F1076A"/>
    <w:rsid w:val="00F11506"/>
    <w:rsid w:val="00F139D7"/>
    <w:rsid w:val="00F24666"/>
    <w:rsid w:val="00F24CDC"/>
    <w:rsid w:val="00F37C19"/>
    <w:rsid w:val="00F53362"/>
    <w:rsid w:val="00F6574E"/>
    <w:rsid w:val="00F6759A"/>
    <w:rsid w:val="00F76683"/>
    <w:rsid w:val="00F84DCB"/>
    <w:rsid w:val="00F87678"/>
    <w:rsid w:val="00FA1765"/>
    <w:rsid w:val="00FB633B"/>
    <w:rsid w:val="00FC7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546D1705"/>
  <w15:docId w15:val="{D6FE3DFD-599F-4A0A-A83A-9BD854DC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unhideWhenUsed/>
    <w:rsid w:val="00531E52"/>
    <w:rPr>
      <w:sz w:val="20"/>
    </w:rPr>
  </w:style>
  <w:style w:type="character" w:customStyle="1" w:styleId="KomentarotekstasDiagrama">
    <w:name w:val="Komentaro tekstas Diagrama"/>
    <w:basedOn w:val="Numatytasispastraiposriftas"/>
    <w:link w:val="Komentarotekstas"/>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orat">
    <w:name w:val="footer"/>
    <w:basedOn w:val="prastasis"/>
    <w:link w:val="PoratDiagrama"/>
    <w:unhideWhenUsed/>
    <w:rsid w:val="00582F08"/>
    <w:pPr>
      <w:tabs>
        <w:tab w:val="center" w:pos="4819"/>
        <w:tab w:val="right" w:pos="9638"/>
      </w:tabs>
    </w:pPr>
  </w:style>
  <w:style w:type="character" w:customStyle="1" w:styleId="PoratDiagrama">
    <w:name w:val="Poraštė Diagrama"/>
    <w:basedOn w:val="Numatytasispastraiposriftas"/>
    <w:link w:val="Porat"/>
    <w:rsid w:val="00582F08"/>
  </w:style>
  <w:style w:type="paragraph" w:styleId="Antrats">
    <w:name w:val="header"/>
    <w:basedOn w:val="prastasis"/>
    <w:link w:val="AntratsDiagrama"/>
    <w:uiPriority w:val="99"/>
    <w:unhideWhenUsed/>
    <w:rsid w:val="00582F0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82F0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77289881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CELEX:52013DC0249&amp;from=EN"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HTML/?uri=CELEX:52013DC0249&amp;from=E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56A7C6700403A93D853113F12BFAD"/>
        <w:category>
          <w:name w:val="Bendrosios nuostatos"/>
          <w:gallery w:val="placeholder"/>
        </w:category>
        <w:types>
          <w:type w:val="bbPlcHdr"/>
        </w:types>
        <w:behaviors>
          <w:behavior w:val="content"/>
        </w:behaviors>
        <w:guid w:val="{621E99BA-9811-4CEE-9AF0-C7BB98E9F6D3}"/>
      </w:docPartPr>
      <w:docPartBody>
        <w:p w:rsidR="009D6593" w:rsidRDefault="00E30FDE" w:rsidP="00E30FDE">
          <w:pPr>
            <w:pStyle w:val="B1156A7C6700403A93D853113F12BFAD"/>
          </w:pPr>
          <w:r>
            <w:rPr>
              <w:color w:val="7F7F7F" w:themeColor="text1" w:themeTint="80"/>
            </w:rPr>
            <w:t>[Dokumento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DE"/>
    <w:rsid w:val="002B4DC0"/>
    <w:rsid w:val="00422E73"/>
    <w:rsid w:val="004F7565"/>
    <w:rsid w:val="00630BF7"/>
    <w:rsid w:val="006C4E34"/>
    <w:rsid w:val="009D6593"/>
    <w:rsid w:val="00AD6DBA"/>
    <w:rsid w:val="00BD4153"/>
    <w:rsid w:val="00CA5E5F"/>
    <w:rsid w:val="00E30FDE"/>
    <w:rsid w:val="00E52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1156A7C6700403A93D853113F12BFAD">
    <w:name w:val="B1156A7C6700403A93D853113F12BFAD"/>
    <w:rsid w:val="00E30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03F86-9FBC-4C9E-82FD-01B45C9A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2494</Words>
  <Characters>18886</Characters>
  <Application>Microsoft Office Word</Application>
  <DocSecurity>0</DocSecurity>
  <Lines>157</Lines>
  <Paragraphs>42</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21338</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Artūras Blinstrubas</dc:creator>
  <cp:lastModifiedBy>Diana Tiškuviene</cp:lastModifiedBy>
  <cp:revision>3</cp:revision>
  <cp:lastPrinted>2025-06-11T05:26:00Z</cp:lastPrinted>
  <dcterms:created xsi:type="dcterms:W3CDTF">2025-06-19T07:52:00Z</dcterms:created>
  <dcterms:modified xsi:type="dcterms:W3CDTF">2025-06-19T08:00:00Z</dcterms:modified>
</cp:coreProperties>
</file>