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570AC" w14:textId="77777777" w:rsidR="001A0C12" w:rsidRPr="001A0C12" w:rsidRDefault="001A0C12" w:rsidP="001A0C12">
      <w:pPr>
        <w:ind w:left="3888" w:firstLine="1296"/>
        <w:jc w:val="both"/>
        <w:rPr>
          <w:rFonts w:eastAsia="Calibri"/>
          <w:szCs w:val="22"/>
        </w:rPr>
      </w:pPr>
      <w:r w:rsidRPr="001A0C12">
        <w:rPr>
          <w:rFonts w:eastAsia="Calibri"/>
          <w:szCs w:val="22"/>
        </w:rPr>
        <w:t>Ukmergės  rajono savivaldybės neformaliojo</w:t>
      </w:r>
    </w:p>
    <w:p w14:paraId="2DA06D52" w14:textId="77777777" w:rsidR="001A0C12" w:rsidRPr="001A0C12" w:rsidRDefault="001A0C12" w:rsidP="001A0C12">
      <w:pPr>
        <w:jc w:val="both"/>
        <w:rPr>
          <w:rFonts w:eastAsia="Calibri"/>
          <w:szCs w:val="22"/>
        </w:rPr>
      </w:pPr>
      <w:r w:rsidRPr="001A0C12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Pr="001A0C12">
        <w:rPr>
          <w:rFonts w:eastAsia="Calibri"/>
          <w:szCs w:val="22"/>
        </w:rPr>
        <w:t>suaugusiųjų švietimo ir tęstinio mokymosi</w:t>
      </w:r>
    </w:p>
    <w:p w14:paraId="7E8EBFEC" w14:textId="77777777" w:rsidR="001A0C12" w:rsidRDefault="001A0C12" w:rsidP="001A0C12">
      <w:pPr>
        <w:jc w:val="both"/>
        <w:rPr>
          <w:rFonts w:eastAsia="Calibri"/>
          <w:szCs w:val="22"/>
        </w:rPr>
      </w:pPr>
      <w:r w:rsidRPr="001A0C12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Pr="001A0C12">
        <w:rPr>
          <w:rFonts w:eastAsia="Calibri"/>
          <w:szCs w:val="22"/>
        </w:rPr>
        <w:t xml:space="preserve">programų konkurso tvarkos aprašo </w:t>
      </w:r>
    </w:p>
    <w:p w14:paraId="4565B878" w14:textId="77777777" w:rsidR="001A0C12" w:rsidRDefault="003976C6" w:rsidP="001A0C12">
      <w:pPr>
        <w:ind w:left="3888"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3</w:t>
      </w:r>
      <w:r w:rsidR="001A0C12">
        <w:rPr>
          <w:rFonts w:eastAsia="Calibri"/>
          <w:szCs w:val="22"/>
        </w:rPr>
        <w:t xml:space="preserve"> priedas</w:t>
      </w:r>
    </w:p>
    <w:p w14:paraId="6A62B79F" w14:textId="77777777" w:rsidR="001A0C12" w:rsidRDefault="001A0C12" w:rsidP="001A0C12">
      <w:pPr>
        <w:ind w:left="3888" w:firstLine="1296"/>
        <w:jc w:val="both"/>
        <w:rPr>
          <w:rFonts w:eastAsia="Calibri"/>
          <w:szCs w:val="22"/>
        </w:rPr>
      </w:pPr>
    </w:p>
    <w:p w14:paraId="682B3B68" w14:textId="77777777" w:rsidR="003976C6" w:rsidRDefault="003976C6" w:rsidP="003976C6">
      <w:pPr>
        <w:jc w:val="center"/>
        <w:rPr>
          <w:b/>
          <w:szCs w:val="24"/>
        </w:rPr>
      </w:pPr>
      <w:r>
        <w:rPr>
          <w:b/>
          <w:szCs w:val="24"/>
        </w:rPr>
        <w:t>VEIKLOS  ATASKAITA</w:t>
      </w:r>
    </w:p>
    <w:p w14:paraId="5D92ED28" w14:textId="77777777" w:rsidR="003976C6" w:rsidRDefault="003976C6" w:rsidP="003976C6">
      <w:pPr>
        <w:jc w:val="center"/>
        <w:rPr>
          <w:b/>
          <w:szCs w:val="24"/>
        </w:rPr>
      </w:pPr>
    </w:p>
    <w:p w14:paraId="68A0F258" w14:textId="77777777" w:rsidR="003976C6" w:rsidRDefault="003976C6" w:rsidP="003976C6">
      <w:pPr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017DF982" w14:textId="77777777" w:rsidR="003976C6" w:rsidRDefault="003976C6" w:rsidP="003976C6">
      <w:pPr>
        <w:jc w:val="center"/>
        <w:rPr>
          <w:sz w:val="20"/>
        </w:rPr>
      </w:pPr>
      <w:r>
        <w:rPr>
          <w:sz w:val="20"/>
        </w:rPr>
        <w:t>(data)</w:t>
      </w:r>
    </w:p>
    <w:p w14:paraId="58D9940B" w14:textId="77777777" w:rsidR="003976C6" w:rsidRDefault="003976C6" w:rsidP="003976C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797"/>
      </w:tblGrid>
      <w:tr w:rsidR="003976C6" w14:paraId="48185FF3" w14:textId="77777777" w:rsidTr="00147DAB">
        <w:trPr>
          <w:trHeight w:val="38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3D18" w14:textId="77777777" w:rsidR="003976C6" w:rsidRDefault="003976C6" w:rsidP="003976C6">
            <w:pPr>
              <w:rPr>
                <w:szCs w:val="24"/>
              </w:rPr>
            </w:pPr>
            <w:r>
              <w:t xml:space="preserve">Juridinio asmens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9184" w14:textId="77777777" w:rsidR="003976C6" w:rsidRDefault="003976C6" w:rsidP="003976C6">
            <w:pPr>
              <w:rPr>
                <w:szCs w:val="24"/>
              </w:rPr>
            </w:pPr>
          </w:p>
        </w:tc>
      </w:tr>
      <w:tr w:rsidR="00513314" w14:paraId="6B5CAA27" w14:textId="77777777" w:rsidTr="00147DAB">
        <w:trPr>
          <w:trHeight w:val="38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873" w14:textId="58576783" w:rsidR="00513314" w:rsidRDefault="00513314" w:rsidP="003976C6">
            <w:r>
              <w:t>Fizinio asmens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754" w14:textId="77777777" w:rsidR="00513314" w:rsidRDefault="00513314" w:rsidP="003976C6">
            <w:pPr>
              <w:rPr>
                <w:szCs w:val="24"/>
              </w:rPr>
            </w:pPr>
          </w:p>
        </w:tc>
      </w:tr>
      <w:tr w:rsidR="003976C6" w14:paraId="24CA1C00" w14:textId="77777777" w:rsidTr="00397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D5CD" w14:textId="77777777" w:rsidR="003976C6" w:rsidRDefault="003976C6" w:rsidP="003976C6">
            <w:pPr>
              <w:rPr>
                <w:szCs w:val="24"/>
              </w:rPr>
            </w:pPr>
            <w:r>
              <w:rPr>
                <w:szCs w:val="24"/>
              </w:rPr>
              <w:t>Programos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239" w14:textId="77777777" w:rsidR="003976C6" w:rsidRDefault="003976C6" w:rsidP="003976C6">
            <w:pPr>
              <w:rPr>
                <w:szCs w:val="24"/>
              </w:rPr>
            </w:pPr>
          </w:p>
        </w:tc>
      </w:tr>
      <w:tr w:rsidR="009B2BAC" w14:paraId="433E8D84" w14:textId="77777777" w:rsidTr="00397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6ED" w14:textId="77777777" w:rsidR="009B2BAC" w:rsidRDefault="009B2BAC" w:rsidP="003976C6">
            <w:pPr>
              <w:rPr>
                <w:szCs w:val="24"/>
              </w:rPr>
            </w:pPr>
            <w:r>
              <w:rPr>
                <w:szCs w:val="24"/>
              </w:rPr>
              <w:t>Dalyvių skaičius</w:t>
            </w:r>
            <w:r w:rsidR="003D4037">
              <w:rPr>
                <w:szCs w:val="24"/>
              </w:rPr>
              <w:t xml:space="preserve"> (pridedamas vardinis sąrašas)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483" w14:textId="77777777" w:rsidR="009B2BAC" w:rsidRDefault="009B2BAC" w:rsidP="003976C6">
            <w:pPr>
              <w:rPr>
                <w:szCs w:val="24"/>
              </w:rPr>
            </w:pPr>
          </w:p>
        </w:tc>
      </w:tr>
      <w:tr w:rsidR="003976C6" w14:paraId="15A88EDF" w14:textId="77777777" w:rsidTr="00397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D852" w14:textId="77777777" w:rsidR="003976C6" w:rsidRDefault="003976C6" w:rsidP="003976C6">
            <w:pPr>
              <w:rPr>
                <w:szCs w:val="24"/>
              </w:rPr>
            </w:pPr>
            <w:r>
              <w:rPr>
                <w:szCs w:val="24"/>
              </w:rPr>
              <w:t>Skirtos lėšos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3AF" w14:textId="77777777" w:rsidR="003976C6" w:rsidRDefault="003976C6" w:rsidP="003976C6">
            <w:pPr>
              <w:rPr>
                <w:szCs w:val="24"/>
              </w:rPr>
            </w:pPr>
          </w:p>
        </w:tc>
      </w:tr>
      <w:tr w:rsidR="003976C6" w14:paraId="43D9F72D" w14:textId="77777777" w:rsidTr="00397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C2DF" w14:textId="77777777" w:rsidR="003976C6" w:rsidRDefault="003976C6" w:rsidP="003976C6">
            <w:pPr>
              <w:rPr>
                <w:szCs w:val="24"/>
              </w:rPr>
            </w:pPr>
            <w:r>
              <w:rPr>
                <w:szCs w:val="24"/>
              </w:rPr>
              <w:t>Panaudotos lėšos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841" w14:textId="77777777" w:rsidR="003976C6" w:rsidRDefault="003976C6" w:rsidP="003976C6">
            <w:pPr>
              <w:rPr>
                <w:szCs w:val="24"/>
              </w:rPr>
            </w:pPr>
          </w:p>
        </w:tc>
      </w:tr>
      <w:tr w:rsidR="003976C6" w14:paraId="0588A72C" w14:textId="77777777" w:rsidTr="00397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50B7" w14:textId="77777777" w:rsidR="003976C6" w:rsidRDefault="003976C6" w:rsidP="003976C6">
            <w:pPr>
              <w:rPr>
                <w:szCs w:val="24"/>
              </w:rPr>
            </w:pPr>
            <w:r>
              <w:rPr>
                <w:szCs w:val="24"/>
              </w:rPr>
              <w:t>Programos vykdytojas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E60" w14:textId="77777777" w:rsidR="003976C6" w:rsidRDefault="003976C6" w:rsidP="003976C6">
            <w:pPr>
              <w:rPr>
                <w:szCs w:val="24"/>
              </w:rPr>
            </w:pPr>
          </w:p>
        </w:tc>
      </w:tr>
      <w:tr w:rsidR="003D4037" w14:paraId="29AD9888" w14:textId="77777777" w:rsidTr="00397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4D8" w14:textId="77777777" w:rsidR="003D4037" w:rsidRDefault="003D4037" w:rsidP="003976C6">
            <w:pPr>
              <w:rPr>
                <w:szCs w:val="24"/>
              </w:rPr>
            </w:pPr>
            <w:r>
              <w:rPr>
                <w:szCs w:val="24"/>
              </w:rPr>
              <w:t>Viešinimo šaltinis (nuoroda, spaudos šaltinis, data</w:t>
            </w:r>
            <w:r w:rsidR="00BB4577">
              <w:rPr>
                <w:szCs w:val="24"/>
              </w:rPr>
              <w:t>, fotografijos</w:t>
            </w:r>
            <w:r>
              <w:rPr>
                <w:szCs w:val="24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5B6" w14:textId="77777777" w:rsidR="003D4037" w:rsidRDefault="003D4037" w:rsidP="003976C6">
            <w:pPr>
              <w:rPr>
                <w:szCs w:val="24"/>
              </w:rPr>
            </w:pPr>
          </w:p>
        </w:tc>
      </w:tr>
    </w:tbl>
    <w:p w14:paraId="03C162D7" w14:textId="77777777" w:rsidR="003976C6" w:rsidRDefault="003976C6" w:rsidP="003976C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76C6" w14:paraId="7B91F648" w14:textId="77777777" w:rsidTr="003976C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85E2" w14:textId="77777777" w:rsidR="003976C6" w:rsidRDefault="003976C6" w:rsidP="0039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Programos dalyvių apibūdinimas </w:t>
            </w:r>
            <w:r>
              <w:rPr>
                <w:szCs w:val="24"/>
              </w:rPr>
              <w:t>(</w:t>
            </w:r>
            <w:r w:rsidR="003D4037">
              <w:rPr>
                <w:szCs w:val="24"/>
              </w:rPr>
              <w:t>vykdytos veiklos</w:t>
            </w:r>
            <w:r>
              <w:rPr>
                <w:szCs w:val="24"/>
              </w:rPr>
              <w:t>, tikslinės grupės amžius, lytis, ugdymosi poreikiai ir pan.)</w:t>
            </w:r>
          </w:p>
        </w:tc>
      </w:tr>
      <w:tr w:rsidR="003976C6" w14:paraId="4A698065" w14:textId="77777777" w:rsidTr="003976C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76D" w14:textId="77777777" w:rsidR="003976C6" w:rsidRDefault="003976C6" w:rsidP="003976C6">
            <w:pPr>
              <w:rPr>
                <w:szCs w:val="24"/>
              </w:rPr>
            </w:pPr>
          </w:p>
        </w:tc>
      </w:tr>
    </w:tbl>
    <w:p w14:paraId="4C6F8DB0" w14:textId="77777777" w:rsidR="003976C6" w:rsidRDefault="003976C6" w:rsidP="003976C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76C6" w14:paraId="5EC2749E" w14:textId="77777777" w:rsidTr="003976C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8176" w14:textId="77777777" w:rsidR="003976C6" w:rsidRDefault="003976C6" w:rsidP="0039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tęstinumo galimybės</w:t>
            </w:r>
            <w:r w:rsidR="00147DAB">
              <w:rPr>
                <w:b/>
                <w:szCs w:val="24"/>
              </w:rPr>
              <w:t xml:space="preserve"> (</w:t>
            </w:r>
            <w:r w:rsidR="00147DAB" w:rsidRPr="00147DAB">
              <w:rPr>
                <w:szCs w:val="24"/>
              </w:rPr>
              <w:t>refleksija</w:t>
            </w:r>
            <w:r w:rsidR="00147DAB">
              <w:rPr>
                <w:szCs w:val="24"/>
              </w:rPr>
              <w:t>)</w:t>
            </w:r>
          </w:p>
        </w:tc>
      </w:tr>
      <w:tr w:rsidR="003976C6" w14:paraId="655A18F8" w14:textId="77777777" w:rsidTr="003976C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8D6" w14:textId="77777777" w:rsidR="003976C6" w:rsidRDefault="003976C6" w:rsidP="003976C6">
            <w:pPr>
              <w:rPr>
                <w:szCs w:val="24"/>
              </w:rPr>
            </w:pPr>
          </w:p>
        </w:tc>
      </w:tr>
    </w:tbl>
    <w:p w14:paraId="4C7CCC44" w14:textId="77777777" w:rsidR="003976C6" w:rsidRDefault="003976C6" w:rsidP="003976C6">
      <w:pPr>
        <w:rPr>
          <w:szCs w:val="24"/>
        </w:rPr>
      </w:pPr>
    </w:p>
    <w:p w14:paraId="6AB5354D" w14:textId="77777777" w:rsidR="003976C6" w:rsidRDefault="003976C6" w:rsidP="003976C6">
      <w:pPr>
        <w:rPr>
          <w:szCs w:val="24"/>
        </w:rPr>
      </w:pPr>
    </w:p>
    <w:p w14:paraId="44CABAB1" w14:textId="77777777" w:rsidR="003976C6" w:rsidRDefault="003976C6" w:rsidP="003976C6">
      <w:pPr>
        <w:rPr>
          <w:szCs w:val="24"/>
        </w:rPr>
      </w:pPr>
      <w:r>
        <w:rPr>
          <w:szCs w:val="24"/>
        </w:rPr>
        <w:t>Programos vykdytojas</w:t>
      </w:r>
    </w:p>
    <w:p w14:paraId="3068EB79" w14:textId="77777777" w:rsidR="003976C6" w:rsidRDefault="003976C6" w:rsidP="003976C6">
      <w:pPr>
        <w:rPr>
          <w:szCs w:val="24"/>
        </w:rPr>
      </w:pPr>
    </w:p>
    <w:p w14:paraId="441E4C43" w14:textId="77777777" w:rsidR="003976C6" w:rsidRDefault="003976C6" w:rsidP="003976C6">
      <w:pPr>
        <w:rPr>
          <w:szCs w:val="24"/>
        </w:rPr>
      </w:pPr>
      <w:r>
        <w:rPr>
          <w:szCs w:val="24"/>
        </w:rPr>
        <w:t xml:space="preserve">________________________ </w:t>
      </w:r>
      <w:r>
        <w:rPr>
          <w:szCs w:val="24"/>
        </w:rPr>
        <w:tab/>
        <w:t>_________________</w:t>
      </w:r>
      <w:r>
        <w:rPr>
          <w:szCs w:val="24"/>
        </w:rPr>
        <w:tab/>
        <w:t>__________________________</w:t>
      </w:r>
    </w:p>
    <w:p w14:paraId="59606EDF" w14:textId="77777777" w:rsidR="003976C6" w:rsidRDefault="003976C6" w:rsidP="003976C6">
      <w:pPr>
        <w:ind w:firstLine="780"/>
        <w:rPr>
          <w:szCs w:val="24"/>
        </w:rPr>
      </w:pPr>
      <w:r>
        <w:rPr>
          <w:szCs w:val="24"/>
        </w:rPr>
        <w:t>(pareigos)</w:t>
      </w:r>
      <w:r>
        <w:rPr>
          <w:szCs w:val="24"/>
        </w:rPr>
        <w:tab/>
      </w:r>
      <w:r>
        <w:rPr>
          <w:szCs w:val="24"/>
        </w:rPr>
        <w:tab/>
        <w:t xml:space="preserve">          (parašas)</w:t>
      </w:r>
      <w:r>
        <w:rPr>
          <w:szCs w:val="24"/>
        </w:rPr>
        <w:tab/>
        <w:t xml:space="preserve">            (vardas ir pavardė)</w:t>
      </w:r>
    </w:p>
    <w:p w14:paraId="638A3441" w14:textId="77777777" w:rsidR="003976C6" w:rsidRDefault="003976C6" w:rsidP="003976C6">
      <w:pPr>
        <w:ind w:firstLine="1440"/>
        <w:rPr>
          <w:szCs w:val="24"/>
        </w:rPr>
      </w:pPr>
      <w:r>
        <w:rPr>
          <w:szCs w:val="24"/>
        </w:rPr>
        <w:t>A. V.</w:t>
      </w:r>
    </w:p>
    <w:p w14:paraId="48039A3F" w14:textId="77777777" w:rsidR="003976C6" w:rsidRDefault="003976C6" w:rsidP="003976C6">
      <w:pPr>
        <w:rPr>
          <w:szCs w:val="24"/>
        </w:rPr>
      </w:pPr>
    </w:p>
    <w:p w14:paraId="4D414DA9" w14:textId="77777777" w:rsidR="003976C6" w:rsidRDefault="003976C6" w:rsidP="003976C6">
      <w:pPr>
        <w:jc w:val="both"/>
        <w:rPr>
          <w:sz w:val="20"/>
        </w:rPr>
      </w:pPr>
    </w:p>
    <w:p w14:paraId="5D4D2003" w14:textId="77777777" w:rsidR="003976C6" w:rsidRDefault="003976C6" w:rsidP="003976C6">
      <w:pPr>
        <w:widowControl w:val="0"/>
        <w:rPr>
          <w:snapToGrid w:val="0"/>
        </w:rPr>
      </w:pPr>
    </w:p>
    <w:p w14:paraId="72D20833" w14:textId="77777777" w:rsidR="0036231D" w:rsidRDefault="0036231D" w:rsidP="003976C6">
      <w:pPr>
        <w:jc w:val="center"/>
      </w:pPr>
    </w:p>
    <w:sectPr w:rsidR="0036231D" w:rsidSect="00A13C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6D"/>
    <w:rsid w:val="000B0992"/>
    <w:rsid w:val="00147DAB"/>
    <w:rsid w:val="0017526D"/>
    <w:rsid w:val="001A0C12"/>
    <w:rsid w:val="00347A94"/>
    <w:rsid w:val="0036231D"/>
    <w:rsid w:val="003976C6"/>
    <w:rsid w:val="003D4037"/>
    <w:rsid w:val="00513314"/>
    <w:rsid w:val="009B2BAC"/>
    <w:rsid w:val="00A13C51"/>
    <w:rsid w:val="00BB4577"/>
    <w:rsid w:val="00C11812"/>
    <w:rsid w:val="00CC64F9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1295DF"/>
  <w15:chartTrackingRefBased/>
  <w15:docId w15:val="{909BB361-63FC-4F43-9226-A2636EB4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526D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Elmonienė</dc:creator>
  <cp:keywords/>
  <cp:lastModifiedBy>Darius Danielius</cp:lastModifiedBy>
  <cp:revision>2</cp:revision>
  <dcterms:created xsi:type="dcterms:W3CDTF">2024-06-18T13:14:00Z</dcterms:created>
  <dcterms:modified xsi:type="dcterms:W3CDTF">2024-06-18T13:14:00Z</dcterms:modified>
</cp:coreProperties>
</file>