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76DB6E" w14:textId="77777777" w:rsidR="00D915F1" w:rsidRDefault="00D915F1" w:rsidP="00D915F1">
      <w:pPr>
        <w:tabs>
          <w:tab w:val="left" w:pos="720"/>
        </w:tabs>
        <w:jc w:val="center"/>
        <w:rPr>
          <w:b/>
          <w:noProof w:val="0"/>
          <w:color w:val="000000"/>
          <w:szCs w:val="20"/>
        </w:rPr>
      </w:pPr>
      <w:r w:rsidRPr="00D915F1">
        <w:rPr>
          <w:b/>
          <w:noProof w:val="0"/>
          <w:color w:val="000000"/>
          <w:szCs w:val="20"/>
        </w:rPr>
        <w:t>BIUDŽETO</w:t>
      </w:r>
      <w:r>
        <w:rPr>
          <w:b/>
          <w:noProof w:val="0"/>
          <w:color w:val="000000"/>
          <w:szCs w:val="20"/>
        </w:rPr>
        <w:t xml:space="preserve"> IR EKONOMINĖS PLĖTROS KOMITETO </w:t>
      </w:r>
    </w:p>
    <w:p w14:paraId="78CCF4FB" w14:textId="4CE6B0BD" w:rsidR="00D915F1" w:rsidRPr="00D915F1" w:rsidRDefault="009978C7" w:rsidP="00D915F1">
      <w:pPr>
        <w:tabs>
          <w:tab w:val="left" w:pos="720"/>
        </w:tabs>
        <w:jc w:val="center"/>
        <w:rPr>
          <w:b/>
          <w:noProof w:val="0"/>
          <w:color w:val="000000"/>
          <w:szCs w:val="20"/>
        </w:rPr>
      </w:pPr>
      <w:r>
        <w:rPr>
          <w:b/>
          <w:noProof w:val="0"/>
          <w:color w:val="000000"/>
          <w:szCs w:val="20"/>
        </w:rPr>
        <w:t>20</w:t>
      </w:r>
      <w:r w:rsidR="008C4E3A">
        <w:rPr>
          <w:b/>
          <w:noProof w:val="0"/>
          <w:color w:val="000000"/>
          <w:szCs w:val="20"/>
        </w:rPr>
        <w:t>2</w:t>
      </w:r>
      <w:r w:rsidR="004F7B3F">
        <w:rPr>
          <w:b/>
          <w:noProof w:val="0"/>
          <w:color w:val="000000"/>
          <w:szCs w:val="20"/>
        </w:rPr>
        <w:t>1</w:t>
      </w:r>
      <w:r w:rsidR="00D915F1">
        <w:rPr>
          <w:b/>
          <w:noProof w:val="0"/>
          <w:color w:val="000000"/>
          <w:szCs w:val="20"/>
        </w:rPr>
        <w:t xml:space="preserve"> M. VEIKLOS ATASKAITA</w:t>
      </w:r>
    </w:p>
    <w:p w14:paraId="69DF4235" w14:textId="77777777" w:rsidR="00D915F1" w:rsidRDefault="00D915F1" w:rsidP="00D915F1">
      <w:pPr>
        <w:ind w:firstLine="1276"/>
        <w:jc w:val="both"/>
        <w:rPr>
          <w:noProof w:val="0"/>
          <w:szCs w:val="20"/>
        </w:rPr>
      </w:pPr>
    </w:p>
    <w:p w14:paraId="34FBE35D" w14:textId="77777777" w:rsidR="004D4C36" w:rsidRDefault="004D4C36" w:rsidP="00D915F1">
      <w:pPr>
        <w:ind w:firstLine="1276"/>
        <w:jc w:val="both"/>
        <w:rPr>
          <w:noProof w:val="0"/>
          <w:szCs w:val="20"/>
        </w:rPr>
      </w:pPr>
    </w:p>
    <w:p w14:paraId="1300C05E" w14:textId="4EEDF027" w:rsidR="00C35164" w:rsidRPr="00AD5FE8" w:rsidRDefault="009978C7" w:rsidP="00AD5FE8">
      <w:pPr>
        <w:ind w:firstLine="1276"/>
        <w:jc w:val="both"/>
        <w:rPr>
          <w:noProof w:val="0"/>
          <w:lang w:eastAsia="lt-LT"/>
        </w:rPr>
      </w:pPr>
      <w:r w:rsidRPr="009978C7">
        <w:rPr>
          <w:noProof w:val="0"/>
        </w:rPr>
        <w:t xml:space="preserve">Ukmergės rajono savivaldybės tarybos (toliau – Taryba) 2019–2023 m. kadencijos komitetai sudaryti 2019 m. </w:t>
      </w:r>
      <w:r w:rsidRPr="009978C7">
        <w:rPr>
          <w:noProof w:val="0"/>
          <w:lang w:eastAsia="lt-LT"/>
        </w:rPr>
        <w:t xml:space="preserve">gegužės </w:t>
      </w:r>
      <w:r w:rsidRPr="009978C7">
        <w:rPr>
          <w:noProof w:val="0"/>
        </w:rPr>
        <w:t>21 d. Tarybos sprendimu Nr. 7-8 „Dėl Ukmergės rajono savivaldybės tarybos komitetų sudarymo</w:t>
      </w:r>
      <w:bookmarkStart w:id="0" w:name="_Hlk61255509"/>
      <w:r w:rsidRPr="009978C7">
        <w:rPr>
          <w:noProof w:val="0"/>
        </w:rPr>
        <w:t xml:space="preserve">“. </w:t>
      </w:r>
      <w:r w:rsidR="009967B6" w:rsidRPr="009967B6">
        <w:rPr>
          <w:noProof w:val="0"/>
          <w:lang w:eastAsia="lt-LT"/>
        </w:rPr>
        <w:t xml:space="preserve">2019 m. birželio 27 d. </w:t>
      </w:r>
      <w:r w:rsidR="009967B6">
        <w:rPr>
          <w:noProof w:val="0"/>
          <w:lang w:eastAsia="lt-LT"/>
        </w:rPr>
        <w:t xml:space="preserve">sprendimu </w:t>
      </w:r>
      <w:r w:rsidR="009967B6" w:rsidRPr="009967B6">
        <w:rPr>
          <w:noProof w:val="0"/>
          <w:lang w:eastAsia="lt-LT"/>
        </w:rPr>
        <w:t xml:space="preserve">Nr. 7-78 </w:t>
      </w:r>
      <w:r w:rsidR="009967B6">
        <w:rPr>
          <w:noProof w:val="0"/>
          <w:lang w:eastAsia="lt-LT"/>
        </w:rPr>
        <w:t>į komiteto sudėtį įrašytas Valdas</w:t>
      </w:r>
      <w:r w:rsidR="009967B6" w:rsidRPr="009967B6">
        <w:rPr>
          <w:noProof w:val="0"/>
          <w:lang w:eastAsia="lt-LT"/>
        </w:rPr>
        <w:t xml:space="preserve"> K</w:t>
      </w:r>
      <w:r w:rsidR="009967B6">
        <w:rPr>
          <w:noProof w:val="0"/>
          <w:lang w:eastAsia="lt-LT"/>
        </w:rPr>
        <w:t>ersnauskas.</w:t>
      </w:r>
      <w:bookmarkEnd w:id="0"/>
      <w:r w:rsidR="0026780E">
        <w:rPr>
          <w:noProof w:val="0"/>
          <w:lang w:eastAsia="lt-LT"/>
        </w:rPr>
        <w:t xml:space="preserve"> 202</w:t>
      </w:r>
      <w:r w:rsidR="004F7B3F">
        <w:rPr>
          <w:noProof w:val="0"/>
          <w:lang w:eastAsia="lt-LT"/>
        </w:rPr>
        <w:t>1</w:t>
      </w:r>
      <w:r w:rsidR="0026780E">
        <w:rPr>
          <w:noProof w:val="0"/>
          <w:lang w:eastAsia="lt-LT"/>
        </w:rPr>
        <w:t xml:space="preserve"> m. komiteto sudėtis nesikeitė.</w:t>
      </w:r>
    </w:p>
    <w:p w14:paraId="1EE0A26E" w14:textId="5A81AA0B" w:rsidR="001B77B1" w:rsidRDefault="001B77B1" w:rsidP="00BF713E">
      <w:pPr>
        <w:tabs>
          <w:tab w:val="left" w:pos="720"/>
        </w:tabs>
        <w:ind w:firstLine="1276"/>
        <w:rPr>
          <w:b/>
          <w:noProof w:val="0"/>
          <w:color w:val="000000"/>
        </w:rPr>
      </w:pPr>
    </w:p>
    <w:p w14:paraId="3B655A90" w14:textId="1376848F" w:rsidR="00E63341" w:rsidRDefault="00E63341" w:rsidP="00BF713E">
      <w:pPr>
        <w:tabs>
          <w:tab w:val="left" w:pos="720"/>
        </w:tabs>
        <w:ind w:firstLine="1276"/>
        <w:rPr>
          <w:b/>
          <w:noProof w:val="0"/>
          <w:color w:val="000000"/>
        </w:rPr>
      </w:pPr>
    </w:p>
    <w:p w14:paraId="3D26A54F" w14:textId="44C816EC" w:rsidR="00D915F1" w:rsidRPr="001B77B1" w:rsidRDefault="00ED191F" w:rsidP="00D23C54">
      <w:pPr>
        <w:tabs>
          <w:tab w:val="left" w:pos="720"/>
        </w:tabs>
        <w:rPr>
          <w:b/>
          <w:noProof w:val="0"/>
          <w:color w:val="000000"/>
        </w:rPr>
      </w:pPr>
      <w:r w:rsidRPr="009967B6">
        <w:rPr>
          <w:b/>
          <w:color w:val="000000"/>
          <w:lang w:eastAsia="lt-LT"/>
        </w:rPr>
        <w:drawing>
          <wp:anchor distT="0" distB="0" distL="114300" distR="114300" simplePos="0" relativeHeight="251658240" behindDoc="0" locked="0" layoutInCell="1" allowOverlap="1" wp14:anchorId="779BA3FF" wp14:editId="7988D31C">
            <wp:simplePos x="0" y="0"/>
            <wp:positionH relativeFrom="margin">
              <wp:posOffset>2858135</wp:posOffset>
            </wp:positionH>
            <wp:positionV relativeFrom="paragraph">
              <wp:posOffset>21590</wp:posOffset>
            </wp:positionV>
            <wp:extent cx="3300095" cy="2200275"/>
            <wp:effectExtent l="0" t="0" r="0" b="9525"/>
            <wp:wrapSquare wrapText="bothSides"/>
            <wp:docPr id="1" name="Paveikslėlis 1" descr="K:\[SAVIVALDYBE]\RAŠKEVIČIENĖ\Biudžet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AVIVALDYBE]\RAŠKEVIČIENĖ\Biudžeta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00095" cy="2200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915F1" w:rsidRPr="001B77B1">
        <w:rPr>
          <w:b/>
          <w:noProof w:val="0"/>
          <w:color w:val="000000"/>
        </w:rPr>
        <w:t>Biudžeto ir ekonominės plėtros komitetas:</w:t>
      </w:r>
      <w:r w:rsidR="00C35164" w:rsidRPr="001B77B1">
        <w:rPr>
          <w:snapToGrid w:val="0"/>
          <w:color w:val="000000"/>
          <w:w w:val="0"/>
          <w:u w:color="000000"/>
          <w:bdr w:val="none" w:sz="0" w:space="0" w:color="000000"/>
          <w:shd w:val="clear" w:color="000000" w:fill="000000"/>
          <w:lang w:val="x-none" w:eastAsia="x-none" w:bidi="x-none"/>
        </w:rPr>
        <w:t xml:space="preserve"> </w:t>
      </w:r>
    </w:p>
    <w:p w14:paraId="0EA09ED8" w14:textId="355600BE" w:rsidR="00D915F1" w:rsidRPr="001B77B1" w:rsidRDefault="00D915F1" w:rsidP="00D23C54">
      <w:pPr>
        <w:rPr>
          <w:noProof w:val="0"/>
        </w:rPr>
      </w:pPr>
      <w:r w:rsidRPr="001B77B1">
        <w:rPr>
          <w:noProof w:val="0"/>
        </w:rPr>
        <w:t xml:space="preserve">Pirmininkas – </w:t>
      </w:r>
      <w:r w:rsidR="009978C7">
        <w:rPr>
          <w:noProof w:val="0"/>
        </w:rPr>
        <w:t>Kęstutis Zinkevičius</w:t>
      </w:r>
      <w:r w:rsidR="003240E3">
        <w:rPr>
          <w:noProof w:val="0"/>
        </w:rPr>
        <w:t>.</w:t>
      </w:r>
    </w:p>
    <w:p w14:paraId="42FA8176" w14:textId="016151A4" w:rsidR="00D915F1" w:rsidRPr="001B77B1" w:rsidRDefault="00D915F1" w:rsidP="00D23C54">
      <w:pPr>
        <w:rPr>
          <w:noProof w:val="0"/>
        </w:rPr>
      </w:pPr>
      <w:r w:rsidRPr="001B77B1">
        <w:rPr>
          <w:noProof w:val="0"/>
        </w:rPr>
        <w:t xml:space="preserve">Pavaduotojas – </w:t>
      </w:r>
      <w:r w:rsidR="009978C7">
        <w:rPr>
          <w:noProof w:val="0"/>
        </w:rPr>
        <w:t xml:space="preserve">Ramūnas </w:t>
      </w:r>
      <w:proofErr w:type="spellStart"/>
      <w:r w:rsidR="009978C7">
        <w:rPr>
          <w:noProof w:val="0"/>
        </w:rPr>
        <w:t>Nanartavičius</w:t>
      </w:r>
      <w:proofErr w:type="spellEnd"/>
      <w:r w:rsidR="003240E3">
        <w:rPr>
          <w:noProof w:val="0"/>
        </w:rPr>
        <w:t>.</w:t>
      </w:r>
    </w:p>
    <w:p w14:paraId="1F45602A" w14:textId="77777777" w:rsidR="00D915F1" w:rsidRPr="001B77B1" w:rsidRDefault="00D915F1" w:rsidP="00D23C54">
      <w:pPr>
        <w:rPr>
          <w:noProof w:val="0"/>
        </w:rPr>
      </w:pPr>
      <w:r w:rsidRPr="001B77B1">
        <w:rPr>
          <w:noProof w:val="0"/>
        </w:rPr>
        <w:t xml:space="preserve">Nariai: </w:t>
      </w:r>
    </w:p>
    <w:p w14:paraId="4386EBFF" w14:textId="2FF3CC6F" w:rsidR="00D915F1" w:rsidRPr="009967B6" w:rsidRDefault="009978C7" w:rsidP="00D23C54">
      <w:pPr>
        <w:rPr>
          <w:noProof w:val="0"/>
        </w:rPr>
      </w:pPr>
      <w:r>
        <w:rPr>
          <w:noProof w:val="0"/>
        </w:rPr>
        <w:t xml:space="preserve">Stasys </w:t>
      </w:r>
      <w:r w:rsidRPr="009967B6">
        <w:rPr>
          <w:noProof w:val="0"/>
        </w:rPr>
        <w:t>Jackūnas</w:t>
      </w:r>
      <w:r w:rsidR="003240E3">
        <w:rPr>
          <w:noProof w:val="0"/>
        </w:rPr>
        <w:t>;</w:t>
      </w:r>
    </w:p>
    <w:p w14:paraId="2A186D14" w14:textId="36F68043" w:rsidR="00690B45" w:rsidRPr="009967B6" w:rsidRDefault="009978C7" w:rsidP="00D23C54">
      <w:pPr>
        <w:rPr>
          <w:noProof w:val="0"/>
        </w:rPr>
      </w:pPr>
      <w:r w:rsidRPr="009967B6">
        <w:rPr>
          <w:noProof w:val="0"/>
        </w:rPr>
        <w:t>Kęstutis Jurkevičius</w:t>
      </w:r>
      <w:r w:rsidR="003240E3">
        <w:rPr>
          <w:noProof w:val="0"/>
        </w:rPr>
        <w:t>;</w:t>
      </w:r>
    </w:p>
    <w:p w14:paraId="061D7122" w14:textId="29A35E30" w:rsidR="00D915F1" w:rsidRPr="009967B6" w:rsidRDefault="009978C7" w:rsidP="00D23C54">
      <w:pPr>
        <w:rPr>
          <w:noProof w:val="0"/>
        </w:rPr>
      </w:pPr>
      <w:r w:rsidRPr="009967B6">
        <w:rPr>
          <w:noProof w:val="0"/>
        </w:rPr>
        <w:t>Valdas Kersnauskas</w:t>
      </w:r>
      <w:r w:rsidR="003240E3">
        <w:rPr>
          <w:noProof w:val="0"/>
        </w:rPr>
        <w:t>.</w:t>
      </w:r>
    </w:p>
    <w:p w14:paraId="3289E92A" w14:textId="406E38E2" w:rsidR="00C35164" w:rsidRPr="00BF713E" w:rsidRDefault="00C35164" w:rsidP="009978C7">
      <w:pPr>
        <w:rPr>
          <w:i/>
          <w:noProof w:val="0"/>
          <w:sz w:val="20"/>
          <w:szCs w:val="20"/>
        </w:rPr>
      </w:pPr>
      <w:r>
        <w:rPr>
          <w:rFonts w:eastAsia="Calibri"/>
          <w:noProof w:val="0"/>
          <w:szCs w:val="20"/>
        </w:rPr>
        <w:tab/>
      </w:r>
    </w:p>
    <w:p w14:paraId="6FC2B27E" w14:textId="77777777" w:rsidR="00321F7D" w:rsidRDefault="00321F7D" w:rsidP="00321F7D">
      <w:pPr>
        <w:tabs>
          <w:tab w:val="left" w:pos="720"/>
        </w:tabs>
        <w:jc w:val="both"/>
        <w:rPr>
          <w:rFonts w:eastAsia="Calibri"/>
          <w:noProof w:val="0"/>
          <w:szCs w:val="20"/>
        </w:rPr>
      </w:pPr>
    </w:p>
    <w:p w14:paraId="1B467B7E" w14:textId="77777777" w:rsidR="009967B6" w:rsidRDefault="009967B6" w:rsidP="00321F7D">
      <w:pPr>
        <w:tabs>
          <w:tab w:val="left" w:pos="720"/>
        </w:tabs>
        <w:jc w:val="both"/>
        <w:rPr>
          <w:rFonts w:eastAsia="Calibri"/>
          <w:noProof w:val="0"/>
          <w:szCs w:val="20"/>
        </w:rPr>
      </w:pPr>
    </w:p>
    <w:p w14:paraId="79FC6404" w14:textId="77777777" w:rsidR="009967B6" w:rsidRDefault="009967B6" w:rsidP="00321F7D">
      <w:pPr>
        <w:tabs>
          <w:tab w:val="left" w:pos="720"/>
        </w:tabs>
        <w:jc w:val="both"/>
        <w:rPr>
          <w:rFonts w:eastAsia="Calibri"/>
          <w:noProof w:val="0"/>
          <w:szCs w:val="20"/>
        </w:rPr>
      </w:pPr>
    </w:p>
    <w:p w14:paraId="1C5F5735" w14:textId="68CD4955" w:rsidR="00AD5FE8" w:rsidRDefault="00AD5FE8" w:rsidP="00FE40FA">
      <w:pPr>
        <w:tabs>
          <w:tab w:val="left" w:pos="720"/>
        </w:tabs>
        <w:ind w:firstLine="1276"/>
        <w:jc w:val="both"/>
        <w:rPr>
          <w:rFonts w:eastAsia="Calibri"/>
          <w:noProof w:val="0"/>
          <w:szCs w:val="20"/>
        </w:rPr>
      </w:pPr>
    </w:p>
    <w:p w14:paraId="268332DF" w14:textId="77777777" w:rsidR="00AD5FE8" w:rsidRDefault="00AD5FE8" w:rsidP="00FE40FA">
      <w:pPr>
        <w:tabs>
          <w:tab w:val="left" w:pos="720"/>
        </w:tabs>
        <w:ind w:firstLine="1276"/>
        <w:jc w:val="both"/>
        <w:rPr>
          <w:rFonts w:eastAsia="Calibri"/>
          <w:noProof w:val="0"/>
          <w:szCs w:val="20"/>
        </w:rPr>
      </w:pPr>
    </w:p>
    <w:p w14:paraId="16500C83" w14:textId="77777777" w:rsidR="00AD5FE8" w:rsidRDefault="00AD5FE8" w:rsidP="00FE40FA">
      <w:pPr>
        <w:tabs>
          <w:tab w:val="left" w:pos="720"/>
        </w:tabs>
        <w:ind w:firstLine="1276"/>
        <w:jc w:val="both"/>
        <w:rPr>
          <w:rFonts w:eastAsia="Calibri"/>
          <w:noProof w:val="0"/>
          <w:szCs w:val="20"/>
        </w:rPr>
      </w:pPr>
    </w:p>
    <w:p w14:paraId="35AF4F2F" w14:textId="0788C2CF" w:rsidR="004D4C36" w:rsidRPr="00AD5FE8" w:rsidRDefault="004D4C36" w:rsidP="00AD5FE8">
      <w:pPr>
        <w:tabs>
          <w:tab w:val="left" w:pos="720"/>
        </w:tabs>
        <w:ind w:firstLine="1276"/>
        <w:jc w:val="both"/>
        <w:rPr>
          <w:noProof w:val="0"/>
          <w:szCs w:val="20"/>
        </w:rPr>
      </w:pPr>
      <w:r>
        <w:rPr>
          <w:rFonts w:eastAsia="Calibri"/>
          <w:noProof w:val="0"/>
          <w:szCs w:val="20"/>
        </w:rPr>
        <w:t>20</w:t>
      </w:r>
      <w:r w:rsidR="008C4E3A">
        <w:rPr>
          <w:rFonts w:eastAsia="Calibri"/>
          <w:noProof w:val="0"/>
          <w:szCs w:val="20"/>
        </w:rPr>
        <w:t>2</w:t>
      </w:r>
      <w:r w:rsidR="004F7B3F">
        <w:rPr>
          <w:rFonts w:eastAsia="Calibri"/>
          <w:noProof w:val="0"/>
          <w:szCs w:val="20"/>
        </w:rPr>
        <w:t>1</w:t>
      </w:r>
      <w:r w:rsidR="008C4E3A">
        <w:rPr>
          <w:rFonts w:eastAsia="Calibri"/>
          <w:noProof w:val="0"/>
          <w:szCs w:val="20"/>
        </w:rPr>
        <w:t xml:space="preserve"> </w:t>
      </w:r>
      <w:r w:rsidRPr="00690653">
        <w:rPr>
          <w:rFonts w:eastAsia="Calibri"/>
          <w:noProof w:val="0"/>
          <w:szCs w:val="20"/>
        </w:rPr>
        <w:t>metais</w:t>
      </w:r>
      <w:r w:rsidRPr="00690653">
        <w:rPr>
          <w:rFonts w:eastAsia="Calibri"/>
          <w:bCs/>
          <w:noProof w:val="0"/>
          <w:szCs w:val="20"/>
        </w:rPr>
        <w:t xml:space="preserve"> </w:t>
      </w:r>
      <w:r w:rsidRPr="009967B6">
        <w:rPr>
          <w:rFonts w:eastAsia="Calibri"/>
          <w:bCs/>
          <w:noProof w:val="0"/>
          <w:szCs w:val="20"/>
        </w:rPr>
        <w:t>vyko</w:t>
      </w:r>
      <w:r w:rsidR="004F7B3F">
        <w:rPr>
          <w:rFonts w:eastAsia="Calibri"/>
          <w:bCs/>
          <w:noProof w:val="0"/>
          <w:szCs w:val="20"/>
        </w:rPr>
        <w:t xml:space="preserve"> </w:t>
      </w:r>
      <w:r w:rsidR="00D621E6">
        <w:rPr>
          <w:rFonts w:eastAsia="Calibri"/>
          <w:bCs/>
          <w:noProof w:val="0"/>
          <w:szCs w:val="20"/>
        </w:rPr>
        <w:t>17</w:t>
      </w:r>
      <w:r w:rsidR="0026780E">
        <w:rPr>
          <w:rFonts w:eastAsia="Calibri"/>
          <w:bCs/>
          <w:noProof w:val="0"/>
          <w:szCs w:val="20"/>
        </w:rPr>
        <w:t xml:space="preserve"> </w:t>
      </w:r>
      <w:r w:rsidRPr="009967B6">
        <w:rPr>
          <w:noProof w:val="0"/>
          <w:szCs w:val="20"/>
        </w:rPr>
        <w:t xml:space="preserve">Biudžeto ir </w:t>
      </w:r>
      <w:r w:rsidRPr="00690653">
        <w:rPr>
          <w:noProof w:val="0"/>
          <w:szCs w:val="20"/>
        </w:rPr>
        <w:t>ekonom</w:t>
      </w:r>
      <w:r>
        <w:rPr>
          <w:noProof w:val="0"/>
          <w:szCs w:val="20"/>
        </w:rPr>
        <w:t>inės plėtros komiteto posėdži</w:t>
      </w:r>
      <w:r w:rsidR="0026780E">
        <w:rPr>
          <w:noProof w:val="0"/>
          <w:szCs w:val="20"/>
        </w:rPr>
        <w:t>ų</w:t>
      </w:r>
      <w:r w:rsidR="00FE40FA">
        <w:rPr>
          <w:noProof w:val="0"/>
          <w:szCs w:val="20"/>
        </w:rPr>
        <w:t xml:space="preserve">, </w:t>
      </w:r>
      <w:r w:rsidR="00D621E6">
        <w:rPr>
          <w:noProof w:val="0"/>
          <w:szCs w:val="20"/>
        </w:rPr>
        <w:t xml:space="preserve">visi </w:t>
      </w:r>
      <w:r w:rsidR="00FE40FA">
        <w:rPr>
          <w:noProof w:val="0"/>
          <w:szCs w:val="20"/>
        </w:rPr>
        <w:t>vyko nuotoliniu būdu.</w:t>
      </w:r>
      <w:r w:rsidRPr="00690653">
        <w:rPr>
          <w:noProof w:val="0"/>
          <w:szCs w:val="20"/>
        </w:rPr>
        <w:t xml:space="preserve"> Didžiojoje dalyje posėdžių buvo svarstomi Tarybos posėdžiui teikiami svarstyti </w:t>
      </w:r>
      <w:r w:rsidRPr="009967B6">
        <w:rPr>
          <w:noProof w:val="0"/>
          <w:szCs w:val="20"/>
        </w:rPr>
        <w:t>sprendimų projektai. Ko</w:t>
      </w:r>
      <w:r w:rsidR="00A74836">
        <w:rPr>
          <w:noProof w:val="0"/>
          <w:szCs w:val="20"/>
        </w:rPr>
        <w:t xml:space="preserve">mitetas </w:t>
      </w:r>
      <w:r w:rsidR="00A74836" w:rsidRPr="000E7DF4">
        <w:rPr>
          <w:noProof w:val="0"/>
          <w:szCs w:val="20"/>
        </w:rPr>
        <w:t xml:space="preserve">pateikė </w:t>
      </w:r>
      <w:r w:rsidR="004D4C9A">
        <w:rPr>
          <w:noProof w:val="0"/>
          <w:szCs w:val="20"/>
        </w:rPr>
        <w:t>7</w:t>
      </w:r>
      <w:r w:rsidR="00FE40FA" w:rsidRPr="000E7DF4">
        <w:rPr>
          <w:noProof w:val="0"/>
          <w:szCs w:val="20"/>
        </w:rPr>
        <w:t xml:space="preserve"> </w:t>
      </w:r>
      <w:r w:rsidR="00A74836" w:rsidRPr="000E7DF4">
        <w:rPr>
          <w:noProof w:val="0"/>
          <w:szCs w:val="20"/>
        </w:rPr>
        <w:t>rekomendacij</w:t>
      </w:r>
      <w:r w:rsidR="00FE40FA" w:rsidRPr="000E7DF4">
        <w:rPr>
          <w:noProof w:val="0"/>
          <w:szCs w:val="20"/>
        </w:rPr>
        <w:t>as</w:t>
      </w:r>
      <w:r w:rsidRPr="009967B6">
        <w:rPr>
          <w:noProof w:val="0"/>
          <w:szCs w:val="20"/>
        </w:rPr>
        <w:t xml:space="preserve"> Tarybai teikiamais svarstyti klausimais, dėl </w:t>
      </w:r>
      <w:r w:rsidR="00427C2F">
        <w:rPr>
          <w:noProof w:val="0"/>
          <w:szCs w:val="20"/>
        </w:rPr>
        <w:t>1</w:t>
      </w:r>
      <w:r w:rsidR="00FE40FA">
        <w:rPr>
          <w:noProof w:val="0"/>
          <w:szCs w:val="20"/>
        </w:rPr>
        <w:t xml:space="preserve"> </w:t>
      </w:r>
      <w:r w:rsidRPr="009967B6">
        <w:rPr>
          <w:noProof w:val="0"/>
          <w:szCs w:val="20"/>
        </w:rPr>
        <w:t>sprendim</w:t>
      </w:r>
      <w:r w:rsidR="00427C2F">
        <w:rPr>
          <w:noProof w:val="0"/>
          <w:szCs w:val="20"/>
        </w:rPr>
        <w:t>o</w:t>
      </w:r>
      <w:r w:rsidRPr="009967B6">
        <w:rPr>
          <w:noProof w:val="0"/>
          <w:szCs w:val="20"/>
        </w:rPr>
        <w:t xml:space="preserve"> projekt</w:t>
      </w:r>
      <w:r w:rsidR="00427C2F">
        <w:rPr>
          <w:noProof w:val="0"/>
          <w:szCs w:val="20"/>
        </w:rPr>
        <w:t>o</w:t>
      </w:r>
      <w:r w:rsidRPr="009967B6">
        <w:rPr>
          <w:noProof w:val="0"/>
          <w:szCs w:val="20"/>
        </w:rPr>
        <w:t xml:space="preserve"> </w:t>
      </w:r>
      <w:r w:rsidRPr="00690653">
        <w:rPr>
          <w:noProof w:val="0"/>
          <w:szCs w:val="20"/>
        </w:rPr>
        <w:t xml:space="preserve">siūlė spręsti </w:t>
      </w:r>
      <w:r w:rsidRPr="009967B6">
        <w:rPr>
          <w:noProof w:val="0"/>
          <w:szCs w:val="20"/>
        </w:rPr>
        <w:t xml:space="preserve">Taryboje, </w:t>
      </w:r>
      <w:r w:rsidR="00427C2F">
        <w:rPr>
          <w:noProof w:val="0"/>
          <w:szCs w:val="20"/>
        </w:rPr>
        <w:t>1</w:t>
      </w:r>
      <w:r w:rsidR="00FE40FA">
        <w:rPr>
          <w:noProof w:val="0"/>
          <w:szCs w:val="20"/>
        </w:rPr>
        <w:t xml:space="preserve"> </w:t>
      </w:r>
      <w:r w:rsidRPr="009967B6">
        <w:rPr>
          <w:noProof w:val="0"/>
          <w:szCs w:val="20"/>
        </w:rPr>
        <w:t>klausim</w:t>
      </w:r>
      <w:r w:rsidR="00427C2F">
        <w:rPr>
          <w:noProof w:val="0"/>
          <w:szCs w:val="20"/>
        </w:rPr>
        <w:t>ą</w:t>
      </w:r>
      <w:r w:rsidRPr="009967B6">
        <w:rPr>
          <w:noProof w:val="0"/>
          <w:szCs w:val="20"/>
        </w:rPr>
        <w:t xml:space="preserve"> siūlė išbraukti iš darbotvarkės,</w:t>
      </w:r>
      <w:r w:rsidR="00FE40FA">
        <w:rPr>
          <w:noProof w:val="0"/>
          <w:szCs w:val="20"/>
        </w:rPr>
        <w:t xml:space="preserve"> </w:t>
      </w:r>
      <w:r w:rsidR="00427C2F">
        <w:rPr>
          <w:noProof w:val="0"/>
          <w:szCs w:val="20"/>
        </w:rPr>
        <w:t>1</w:t>
      </w:r>
      <w:r w:rsidR="00FE40FA">
        <w:rPr>
          <w:noProof w:val="0"/>
          <w:szCs w:val="20"/>
        </w:rPr>
        <w:t xml:space="preserve"> </w:t>
      </w:r>
      <w:r w:rsidRPr="009967B6">
        <w:rPr>
          <w:noProof w:val="0"/>
          <w:szCs w:val="20"/>
        </w:rPr>
        <w:t>sprendimo projektui nepritarė</w:t>
      </w:r>
      <w:r w:rsidR="00FE40FA">
        <w:rPr>
          <w:noProof w:val="0"/>
          <w:szCs w:val="20"/>
        </w:rPr>
        <w:t xml:space="preserve">, dėl </w:t>
      </w:r>
      <w:r w:rsidR="00427C2F">
        <w:rPr>
          <w:noProof w:val="0"/>
          <w:szCs w:val="20"/>
        </w:rPr>
        <w:t>1</w:t>
      </w:r>
      <w:r w:rsidR="00FE40FA">
        <w:rPr>
          <w:noProof w:val="0"/>
          <w:szCs w:val="20"/>
        </w:rPr>
        <w:t xml:space="preserve"> sprendim</w:t>
      </w:r>
      <w:r w:rsidR="00427C2F">
        <w:rPr>
          <w:noProof w:val="0"/>
          <w:szCs w:val="20"/>
        </w:rPr>
        <w:t>o</w:t>
      </w:r>
      <w:r w:rsidR="00FE40FA">
        <w:rPr>
          <w:noProof w:val="0"/>
          <w:szCs w:val="20"/>
        </w:rPr>
        <w:t xml:space="preserve"> projekt</w:t>
      </w:r>
      <w:r w:rsidR="00427C2F">
        <w:rPr>
          <w:noProof w:val="0"/>
          <w:szCs w:val="20"/>
        </w:rPr>
        <w:t>o</w:t>
      </w:r>
      <w:r w:rsidR="00FE40FA">
        <w:rPr>
          <w:noProof w:val="0"/>
          <w:szCs w:val="20"/>
        </w:rPr>
        <w:t xml:space="preserve"> sprendimas nepriimtas.</w:t>
      </w:r>
      <w:r w:rsidRPr="009967B6">
        <w:rPr>
          <w:noProof w:val="0"/>
          <w:szCs w:val="20"/>
        </w:rPr>
        <w:t xml:space="preserve"> Daugumai komitete svarstytų sprendimų projektų buvo pritarta.</w:t>
      </w:r>
    </w:p>
    <w:p w14:paraId="0867A1E1" w14:textId="77777777" w:rsidR="00FE40FA" w:rsidRDefault="00FE40FA" w:rsidP="00321F7D">
      <w:pPr>
        <w:tabs>
          <w:tab w:val="left" w:pos="720"/>
        </w:tabs>
        <w:jc w:val="both"/>
        <w:rPr>
          <w:rFonts w:eastAsia="Calibri"/>
          <w:noProof w:val="0"/>
          <w:szCs w:val="20"/>
        </w:rPr>
      </w:pPr>
    </w:p>
    <w:p w14:paraId="004ECA70" w14:textId="56BD2ECA" w:rsidR="00887A0E" w:rsidRDefault="00133B79" w:rsidP="00133B79">
      <w:pPr>
        <w:tabs>
          <w:tab w:val="left" w:pos="720"/>
        </w:tabs>
        <w:jc w:val="center"/>
        <w:rPr>
          <w:rFonts w:eastAsia="Calibri"/>
          <w:noProof w:val="0"/>
          <w:szCs w:val="20"/>
        </w:rPr>
      </w:pPr>
      <w:r>
        <w:drawing>
          <wp:inline distT="0" distB="0" distL="0" distR="0" wp14:anchorId="32B8EB2D" wp14:editId="1E3452D2">
            <wp:extent cx="4436745" cy="2351405"/>
            <wp:effectExtent l="0" t="0" r="1905" b="10795"/>
            <wp:docPr id="3" name="Diagrama 3">
              <a:extLst xmlns:a="http://schemas.openxmlformats.org/drawingml/2006/main">
                <a:ext uri="{FF2B5EF4-FFF2-40B4-BE49-F238E27FC236}">
                  <a16:creationId xmlns:a16="http://schemas.microsoft.com/office/drawing/2014/main" id="{C43B1C09-EA48-4EE7-A931-A64BC064F0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1AEBFC5" w14:textId="77777777" w:rsidR="00887A0E" w:rsidRDefault="00887A0E" w:rsidP="00C53F3B">
      <w:pPr>
        <w:tabs>
          <w:tab w:val="left" w:pos="720"/>
        </w:tabs>
        <w:rPr>
          <w:rFonts w:eastAsia="Calibri"/>
          <w:noProof w:val="0"/>
          <w:szCs w:val="20"/>
        </w:rPr>
      </w:pPr>
    </w:p>
    <w:p w14:paraId="6D607489" w14:textId="38A67457" w:rsidR="00887A0E" w:rsidRDefault="00887A0E" w:rsidP="00887A0E">
      <w:pPr>
        <w:tabs>
          <w:tab w:val="left" w:pos="720"/>
        </w:tabs>
        <w:rPr>
          <w:rFonts w:ascii="Calibri" w:eastAsia="Calibri" w:hAnsi="Calibri"/>
          <w:sz w:val="22"/>
          <w:szCs w:val="22"/>
        </w:rPr>
      </w:pPr>
      <w:r w:rsidRPr="00887A0E">
        <w:drawing>
          <wp:inline distT="0" distB="0" distL="0" distR="0" wp14:anchorId="346E6A7D" wp14:editId="07330435">
            <wp:extent cx="3424532" cy="1079846"/>
            <wp:effectExtent l="0" t="0" r="5080" b="635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49" t="8855" r="643" b="35583"/>
                    <a:stretch/>
                  </pic:blipFill>
                  <pic:spPr bwMode="auto">
                    <a:xfrm>
                      <a:off x="0" y="0"/>
                      <a:ext cx="3500836" cy="1103907"/>
                    </a:xfrm>
                    <a:prstGeom prst="rect">
                      <a:avLst/>
                    </a:prstGeom>
                    <a:ln>
                      <a:noFill/>
                    </a:ln>
                    <a:extLst>
                      <a:ext uri="{53640926-AAD7-44D8-BBD7-CCE9431645EC}">
                        <a14:shadowObscured xmlns:a14="http://schemas.microsoft.com/office/drawing/2010/main"/>
                      </a:ext>
                    </a:extLst>
                  </pic:spPr>
                </pic:pic>
              </a:graphicData>
            </a:graphic>
          </wp:inline>
        </w:drawing>
      </w:r>
      <w:r w:rsidR="00C53F3B">
        <w:rPr>
          <w:rFonts w:ascii="Calibri" w:eastAsia="Calibri" w:hAnsi="Calibri"/>
          <w:sz w:val="22"/>
          <w:szCs w:val="22"/>
        </w:rPr>
        <w:t xml:space="preserve"> </w:t>
      </w:r>
      <w:r w:rsidR="00B84B0F" w:rsidRPr="00B84B0F">
        <w:rPr>
          <w:rFonts w:ascii="Calibri" w:eastAsia="Calibri" w:hAnsi="Calibri"/>
          <w:sz w:val="22"/>
          <w:szCs w:val="22"/>
        </w:rPr>
        <w:drawing>
          <wp:inline distT="0" distB="0" distL="0" distR="0" wp14:anchorId="64CA09D7" wp14:editId="4C724471">
            <wp:extent cx="2496199" cy="1078128"/>
            <wp:effectExtent l="0" t="0" r="0" b="8255"/>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630" r="2749" b="26573"/>
                    <a:stretch/>
                  </pic:blipFill>
                  <pic:spPr bwMode="auto">
                    <a:xfrm>
                      <a:off x="0" y="0"/>
                      <a:ext cx="2521386" cy="1089006"/>
                    </a:xfrm>
                    <a:prstGeom prst="rect">
                      <a:avLst/>
                    </a:prstGeom>
                    <a:ln>
                      <a:noFill/>
                    </a:ln>
                    <a:extLst>
                      <a:ext uri="{53640926-AAD7-44D8-BBD7-CCE9431645EC}">
                        <a14:shadowObscured xmlns:a14="http://schemas.microsoft.com/office/drawing/2010/main"/>
                      </a:ext>
                    </a:extLst>
                  </pic:spPr>
                </pic:pic>
              </a:graphicData>
            </a:graphic>
          </wp:inline>
        </w:drawing>
      </w:r>
    </w:p>
    <w:p w14:paraId="38896172" w14:textId="569066F9" w:rsidR="00C53F3B" w:rsidRPr="00887A0E" w:rsidRDefault="00B84B0F" w:rsidP="00887A0E">
      <w:pPr>
        <w:tabs>
          <w:tab w:val="left" w:pos="720"/>
        </w:tabs>
      </w:pPr>
      <w:r>
        <w:rPr>
          <w:rFonts w:eastAsia="Calibri"/>
          <w:i/>
          <w:iCs/>
          <w:sz w:val="22"/>
          <w:szCs w:val="22"/>
        </w:rPr>
        <w:t xml:space="preserve">                                                                       </w:t>
      </w:r>
      <w:r w:rsidR="00C53F3B" w:rsidRPr="00C53F3B">
        <w:rPr>
          <w:rFonts w:eastAsia="Calibri"/>
          <w:i/>
          <w:iCs/>
          <w:sz w:val="22"/>
          <w:szCs w:val="22"/>
        </w:rPr>
        <w:t>Nuotolini</w:t>
      </w:r>
      <w:r w:rsidR="00887A0E">
        <w:rPr>
          <w:rFonts w:eastAsia="Calibri"/>
          <w:i/>
          <w:iCs/>
          <w:sz w:val="22"/>
          <w:szCs w:val="22"/>
        </w:rPr>
        <w:t>ai</w:t>
      </w:r>
      <w:r w:rsidR="00C53F3B" w:rsidRPr="00C53F3B">
        <w:rPr>
          <w:rFonts w:eastAsia="Calibri"/>
          <w:i/>
          <w:iCs/>
          <w:sz w:val="22"/>
          <w:szCs w:val="22"/>
        </w:rPr>
        <w:t xml:space="preserve"> posėd</w:t>
      </w:r>
      <w:r w:rsidR="00887A0E">
        <w:rPr>
          <w:rFonts w:eastAsia="Calibri"/>
          <w:i/>
          <w:iCs/>
          <w:sz w:val="22"/>
          <w:szCs w:val="22"/>
        </w:rPr>
        <w:t>žiai</w:t>
      </w:r>
    </w:p>
    <w:p w14:paraId="7BFCCEE9" w14:textId="2C9AA9B3" w:rsidR="00FE40FA" w:rsidRDefault="00FE40FA" w:rsidP="004D4C36">
      <w:pPr>
        <w:tabs>
          <w:tab w:val="left" w:pos="720"/>
        </w:tabs>
        <w:rPr>
          <w:b/>
          <w:bCs/>
          <w:noProof w:val="0"/>
          <w:color w:val="000000"/>
        </w:rPr>
      </w:pPr>
    </w:p>
    <w:p w14:paraId="1ABA331A" w14:textId="77777777" w:rsidR="00B84B0F" w:rsidRDefault="00B84B0F" w:rsidP="004E1E9F">
      <w:pPr>
        <w:tabs>
          <w:tab w:val="left" w:pos="720"/>
        </w:tabs>
        <w:jc w:val="center"/>
        <w:rPr>
          <w:b/>
          <w:bCs/>
          <w:noProof w:val="0"/>
          <w:color w:val="000000"/>
        </w:rPr>
      </w:pPr>
    </w:p>
    <w:p w14:paraId="5FBBAB6B" w14:textId="74473F8A" w:rsidR="00460FF7" w:rsidRDefault="00460FF7" w:rsidP="004E1E9F">
      <w:pPr>
        <w:tabs>
          <w:tab w:val="left" w:pos="720"/>
        </w:tabs>
        <w:jc w:val="center"/>
        <w:rPr>
          <w:b/>
          <w:bCs/>
          <w:noProof w:val="0"/>
          <w:color w:val="000000"/>
        </w:rPr>
      </w:pPr>
      <w:r w:rsidRPr="00991F57">
        <w:rPr>
          <w:b/>
          <w:bCs/>
          <w:noProof w:val="0"/>
          <w:color w:val="000000"/>
        </w:rPr>
        <w:lastRenderedPageBreak/>
        <w:t>Komiteto r</w:t>
      </w:r>
      <w:r>
        <w:rPr>
          <w:b/>
          <w:bCs/>
          <w:noProof w:val="0"/>
          <w:color w:val="000000"/>
        </w:rPr>
        <w:t>ekomendacijos</w:t>
      </w:r>
      <w:r w:rsidRPr="00991F57">
        <w:rPr>
          <w:b/>
          <w:bCs/>
          <w:noProof w:val="0"/>
          <w:color w:val="000000"/>
        </w:rPr>
        <w:t xml:space="preserve"> Tarybai teikiamais svarstyti klausimais</w:t>
      </w:r>
    </w:p>
    <w:p w14:paraId="3DAC1F28" w14:textId="77777777" w:rsidR="00E60763" w:rsidRDefault="00E60763" w:rsidP="00690653">
      <w:pPr>
        <w:tabs>
          <w:tab w:val="left" w:pos="720"/>
        </w:tabs>
        <w:rPr>
          <w:b/>
          <w:bCs/>
          <w:noProof w:val="0"/>
          <w:color w:val="000000"/>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2268"/>
        <w:gridCol w:w="2977"/>
        <w:gridCol w:w="2693"/>
      </w:tblGrid>
      <w:tr w:rsidR="00E60763" w:rsidRPr="00527D19" w14:paraId="4B8BE8BA" w14:textId="77777777" w:rsidTr="0067609A">
        <w:trPr>
          <w:jc w:val="center"/>
        </w:trPr>
        <w:tc>
          <w:tcPr>
            <w:tcW w:w="1413" w:type="dxa"/>
          </w:tcPr>
          <w:p w14:paraId="0F3421F8" w14:textId="77777777" w:rsidR="00E60763" w:rsidRPr="00527D19" w:rsidRDefault="00E60763" w:rsidP="00A8141E">
            <w:pPr>
              <w:jc w:val="center"/>
              <w:rPr>
                <w:b/>
              </w:rPr>
            </w:pPr>
            <w:r w:rsidRPr="00527D19">
              <w:rPr>
                <w:b/>
              </w:rPr>
              <w:t>Posėdžio data, protokolo Nr.</w:t>
            </w:r>
          </w:p>
        </w:tc>
        <w:tc>
          <w:tcPr>
            <w:tcW w:w="2268" w:type="dxa"/>
            <w:shd w:val="clear" w:color="auto" w:fill="auto"/>
          </w:tcPr>
          <w:p w14:paraId="5E07D1CD" w14:textId="77777777" w:rsidR="00E60763" w:rsidRPr="00527D19" w:rsidRDefault="00E60763" w:rsidP="00A8141E">
            <w:pPr>
              <w:jc w:val="center"/>
              <w:rPr>
                <w:b/>
              </w:rPr>
            </w:pPr>
            <w:r w:rsidRPr="00527D19">
              <w:rPr>
                <w:b/>
              </w:rPr>
              <w:t>Svarstyti klausimai</w:t>
            </w:r>
          </w:p>
        </w:tc>
        <w:tc>
          <w:tcPr>
            <w:tcW w:w="2977" w:type="dxa"/>
          </w:tcPr>
          <w:p w14:paraId="6D0893D7" w14:textId="77777777" w:rsidR="00E60763" w:rsidRPr="00527D19" w:rsidRDefault="00E60763" w:rsidP="00A8141E">
            <w:pPr>
              <w:jc w:val="center"/>
              <w:rPr>
                <w:b/>
              </w:rPr>
            </w:pPr>
            <w:r w:rsidRPr="00527D19">
              <w:rPr>
                <w:b/>
              </w:rPr>
              <w:t>Pateiktos rekomendacijos</w:t>
            </w:r>
          </w:p>
        </w:tc>
        <w:tc>
          <w:tcPr>
            <w:tcW w:w="2693" w:type="dxa"/>
          </w:tcPr>
          <w:p w14:paraId="7D1C8E4C" w14:textId="77777777" w:rsidR="00E60763" w:rsidRPr="00527D19" w:rsidRDefault="00E60763" w:rsidP="00A8141E">
            <w:pPr>
              <w:jc w:val="center"/>
              <w:rPr>
                <w:b/>
              </w:rPr>
            </w:pPr>
            <w:r w:rsidRPr="00527D19">
              <w:rPr>
                <w:b/>
              </w:rPr>
              <w:t>Rekomendacijų vykdymas</w:t>
            </w:r>
          </w:p>
        </w:tc>
      </w:tr>
      <w:tr w:rsidR="00866C21" w:rsidRPr="00527D19" w14:paraId="6CBEB46E" w14:textId="77777777" w:rsidTr="0067609A">
        <w:trPr>
          <w:jc w:val="center"/>
        </w:trPr>
        <w:tc>
          <w:tcPr>
            <w:tcW w:w="1413" w:type="dxa"/>
            <w:vMerge w:val="restart"/>
          </w:tcPr>
          <w:p w14:paraId="0962BD2D" w14:textId="0DE97AA5" w:rsidR="00866C21" w:rsidRPr="00527D19" w:rsidRDefault="00866C21" w:rsidP="00A8141E">
            <w:pPr>
              <w:jc w:val="center"/>
              <w:rPr>
                <w:b/>
              </w:rPr>
            </w:pPr>
            <w:r w:rsidRPr="00527D19">
              <w:t>2021-02-18 Nr. 26-4</w:t>
            </w:r>
          </w:p>
        </w:tc>
        <w:tc>
          <w:tcPr>
            <w:tcW w:w="2268" w:type="dxa"/>
            <w:vMerge w:val="restart"/>
            <w:shd w:val="clear" w:color="auto" w:fill="auto"/>
          </w:tcPr>
          <w:p w14:paraId="2C0012F5" w14:textId="70CEC6CE" w:rsidR="00866C21" w:rsidRPr="00527D19" w:rsidRDefault="00866C21" w:rsidP="004F7B3F">
            <w:pPr>
              <w:rPr>
                <w:b/>
              </w:rPr>
            </w:pPr>
            <w:r w:rsidRPr="00527D19">
              <w:t>Dėl Ukmergės rajono savivaldybės 2021 metų biudžeto projekto.</w:t>
            </w:r>
          </w:p>
        </w:tc>
        <w:tc>
          <w:tcPr>
            <w:tcW w:w="2977" w:type="dxa"/>
          </w:tcPr>
          <w:p w14:paraId="20D44BD0" w14:textId="74377687" w:rsidR="00866C21" w:rsidRPr="00527D19" w:rsidRDefault="00866C21" w:rsidP="008F3D02">
            <w:pPr>
              <w:tabs>
                <w:tab w:val="left" w:pos="1560"/>
              </w:tabs>
              <w:rPr>
                <w:noProof w:val="0"/>
              </w:rPr>
            </w:pPr>
            <w:r w:rsidRPr="00527D19">
              <w:rPr>
                <w:noProof w:val="0"/>
              </w:rPr>
              <w:t>Atsižvelgiant į kitų komitetų rekomendacijas, teikti šias išvadas dėl savivaldybės 2020 m. biudžeto projekto lėšų perskirstymo:</w:t>
            </w:r>
          </w:p>
          <w:p w14:paraId="19E40FE8" w14:textId="746D07C0" w:rsidR="00866C21" w:rsidRPr="00527D19" w:rsidRDefault="00866C21" w:rsidP="008F3D02">
            <w:pPr>
              <w:tabs>
                <w:tab w:val="left" w:pos="1560"/>
              </w:tabs>
            </w:pPr>
            <w:r w:rsidRPr="00527D19">
              <w:rPr>
                <w:noProof w:val="0"/>
              </w:rPr>
              <w:t>-</w:t>
            </w:r>
            <w:r w:rsidRPr="00527D19">
              <w:t xml:space="preserve"> </w:t>
            </w:r>
            <w:r w:rsidRPr="00527D19">
              <w:rPr>
                <w:noProof w:val="0"/>
              </w:rPr>
              <w:t>dėl papildomo 4 tūkst. Eur skyrimo leidybinės veiklos programai „Eskizai“ spręsti Taryboje;</w:t>
            </w:r>
          </w:p>
        </w:tc>
        <w:tc>
          <w:tcPr>
            <w:tcW w:w="2693" w:type="dxa"/>
            <w:vMerge w:val="restart"/>
          </w:tcPr>
          <w:p w14:paraId="26E40183" w14:textId="2A6C8069" w:rsidR="00652DEE" w:rsidRDefault="00652DEE" w:rsidP="00A8141E">
            <w:pPr>
              <w:jc w:val="center"/>
              <w:rPr>
                <w:bCs/>
              </w:rPr>
            </w:pPr>
            <w:r>
              <w:rPr>
                <w:bCs/>
              </w:rPr>
              <w:t>Atsižvelgta.</w:t>
            </w:r>
          </w:p>
          <w:p w14:paraId="5D42F505" w14:textId="6C8E3715" w:rsidR="00866C21" w:rsidRPr="00866C21" w:rsidRDefault="00866C21" w:rsidP="00A8141E">
            <w:pPr>
              <w:jc w:val="center"/>
              <w:rPr>
                <w:bCs/>
              </w:rPr>
            </w:pPr>
            <w:r w:rsidRPr="00866C21">
              <w:rPr>
                <w:bCs/>
              </w:rPr>
              <w:t>2021-02-18 Tarybos sprendimas</w:t>
            </w:r>
            <w:r w:rsidRPr="00866C21">
              <w:rPr>
                <w:bCs/>
              </w:rPr>
              <w:tab/>
              <w:t>Nr. 7-18</w:t>
            </w:r>
            <w:r>
              <w:rPr>
                <w:bCs/>
              </w:rPr>
              <w:t>.</w:t>
            </w:r>
          </w:p>
        </w:tc>
      </w:tr>
      <w:tr w:rsidR="00866C21" w:rsidRPr="00527D19" w14:paraId="73A79416" w14:textId="77777777" w:rsidTr="0067609A">
        <w:trPr>
          <w:jc w:val="center"/>
        </w:trPr>
        <w:tc>
          <w:tcPr>
            <w:tcW w:w="1413" w:type="dxa"/>
            <w:vMerge/>
          </w:tcPr>
          <w:p w14:paraId="14791E31" w14:textId="77777777" w:rsidR="00866C21" w:rsidRPr="00527D19" w:rsidRDefault="00866C21" w:rsidP="00A8141E">
            <w:pPr>
              <w:jc w:val="center"/>
            </w:pPr>
          </w:p>
        </w:tc>
        <w:tc>
          <w:tcPr>
            <w:tcW w:w="2268" w:type="dxa"/>
            <w:vMerge/>
            <w:shd w:val="clear" w:color="auto" w:fill="auto"/>
          </w:tcPr>
          <w:p w14:paraId="0587E930" w14:textId="77777777" w:rsidR="00866C21" w:rsidRPr="00527D19" w:rsidRDefault="00866C21" w:rsidP="004F7B3F"/>
        </w:tc>
        <w:tc>
          <w:tcPr>
            <w:tcW w:w="2977" w:type="dxa"/>
          </w:tcPr>
          <w:p w14:paraId="4A09906F" w14:textId="02FA5977" w:rsidR="00866C21" w:rsidRPr="00527D19" w:rsidRDefault="00866C21" w:rsidP="008F3D02">
            <w:pPr>
              <w:tabs>
                <w:tab w:val="left" w:pos="1560"/>
              </w:tabs>
              <w:rPr>
                <w:noProof w:val="0"/>
              </w:rPr>
            </w:pPr>
            <w:r w:rsidRPr="00527D19">
              <w:rPr>
                <w:noProof w:val="0"/>
              </w:rPr>
              <w:t>-</w:t>
            </w:r>
            <w:r w:rsidRPr="00527D19">
              <w:t xml:space="preserve"> papildomai skirti 300 Eur Literatūrinės Vlado Šlaito premijos konkurso organizavimo programai;</w:t>
            </w:r>
          </w:p>
        </w:tc>
        <w:tc>
          <w:tcPr>
            <w:tcW w:w="2693" w:type="dxa"/>
            <w:vMerge/>
          </w:tcPr>
          <w:p w14:paraId="6BF6BC6D" w14:textId="77777777" w:rsidR="00866C21" w:rsidRPr="00527D19" w:rsidRDefault="00866C21" w:rsidP="00A8141E">
            <w:pPr>
              <w:jc w:val="center"/>
              <w:rPr>
                <w:b/>
              </w:rPr>
            </w:pPr>
          </w:p>
        </w:tc>
      </w:tr>
      <w:tr w:rsidR="00866C21" w:rsidRPr="00527D19" w14:paraId="677EF57F" w14:textId="77777777" w:rsidTr="0067609A">
        <w:trPr>
          <w:jc w:val="center"/>
        </w:trPr>
        <w:tc>
          <w:tcPr>
            <w:tcW w:w="1413" w:type="dxa"/>
            <w:vMerge/>
          </w:tcPr>
          <w:p w14:paraId="77C92F1A" w14:textId="77777777" w:rsidR="00866C21" w:rsidRPr="00527D19" w:rsidRDefault="00866C21" w:rsidP="00A8141E">
            <w:pPr>
              <w:jc w:val="center"/>
            </w:pPr>
          </w:p>
        </w:tc>
        <w:tc>
          <w:tcPr>
            <w:tcW w:w="2268" w:type="dxa"/>
            <w:vMerge/>
            <w:shd w:val="clear" w:color="auto" w:fill="auto"/>
          </w:tcPr>
          <w:p w14:paraId="7C20EA09" w14:textId="77777777" w:rsidR="00866C21" w:rsidRPr="00527D19" w:rsidRDefault="00866C21" w:rsidP="004F7B3F"/>
        </w:tc>
        <w:tc>
          <w:tcPr>
            <w:tcW w:w="2977" w:type="dxa"/>
          </w:tcPr>
          <w:p w14:paraId="15BF5A47" w14:textId="1BD10C16" w:rsidR="00866C21" w:rsidRPr="00527D19" w:rsidRDefault="00866C21" w:rsidP="008F3D02">
            <w:pPr>
              <w:tabs>
                <w:tab w:val="left" w:pos="1560"/>
              </w:tabs>
              <w:rPr>
                <w:noProof w:val="0"/>
              </w:rPr>
            </w:pPr>
            <w:r w:rsidRPr="00527D19">
              <w:rPr>
                <w:noProof w:val="0"/>
              </w:rPr>
              <w:t>-</w:t>
            </w:r>
            <w:r w:rsidRPr="00527D19">
              <w:t xml:space="preserve"> papildomai skirti 400 Eur „Žydinčios vyšnios šakelės“ premijos konkurso organizavimo programai.</w:t>
            </w:r>
          </w:p>
        </w:tc>
        <w:tc>
          <w:tcPr>
            <w:tcW w:w="2693" w:type="dxa"/>
            <w:vMerge/>
          </w:tcPr>
          <w:p w14:paraId="68F704C5" w14:textId="77777777" w:rsidR="00866C21" w:rsidRPr="00527D19" w:rsidRDefault="00866C21" w:rsidP="00A8141E">
            <w:pPr>
              <w:jc w:val="center"/>
              <w:rPr>
                <w:b/>
              </w:rPr>
            </w:pPr>
          </w:p>
        </w:tc>
      </w:tr>
      <w:tr w:rsidR="008F3D02" w:rsidRPr="00527D19" w14:paraId="7A728D3F" w14:textId="77777777" w:rsidTr="0067609A">
        <w:trPr>
          <w:trHeight w:val="3036"/>
          <w:jc w:val="center"/>
        </w:trPr>
        <w:tc>
          <w:tcPr>
            <w:tcW w:w="1413" w:type="dxa"/>
            <w:vMerge w:val="restart"/>
          </w:tcPr>
          <w:p w14:paraId="1962CD00" w14:textId="2128BAB4" w:rsidR="008F3D02" w:rsidRPr="00527D19" w:rsidRDefault="008F3D02" w:rsidP="004F7B3F">
            <w:pPr>
              <w:jc w:val="center"/>
            </w:pPr>
            <w:r w:rsidRPr="00527D19">
              <w:t>2021-04-26 Nr. 26-6</w:t>
            </w:r>
          </w:p>
          <w:p w14:paraId="254849D6" w14:textId="77777777" w:rsidR="008F3D02" w:rsidRPr="00527D19" w:rsidRDefault="008F3D02" w:rsidP="000A4265">
            <w:pPr>
              <w:jc w:val="center"/>
            </w:pPr>
          </w:p>
          <w:p w14:paraId="39A6D1FD" w14:textId="1D54DD9F" w:rsidR="008F3D02" w:rsidRPr="00527D19" w:rsidRDefault="008F3D02" w:rsidP="000A4265">
            <w:pPr>
              <w:jc w:val="center"/>
              <w:rPr>
                <w:b/>
                <w:i/>
              </w:rPr>
            </w:pPr>
          </w:p>
        </w:tc>
        <w:tc>
          <w:tcPr>
            <w:tcW w:w="2268" w:type="dxa"/>
            <w:shd w:val="clear" w:color="auto" w:fill="auto"/>
          </w:tcPr>
          <w:p w14:paraId="4FD29852" w14:textId="146722BF" w:rsidR="008F3D02" w:rsidRPr="00527D19" w:rsidRDefault="008F3D02" w:rsidP="002501BE">
            <w:pPr>
              <w:tabs>
                <w:tab w:val="left" w:pos="1560"/>
              </w:tabs>
              <w:rPr>
                <w:noProof w:val="0"/>
              </w:rPr>
            </w:pPr>
            <w:r w:rsidRPr="00527D19">
              <w:rPr>
                <w:noProof w:val="0"/>
              </w:rPr>
              <w:t>Dėl Ukmergės rajono savivaldybės tarybos 2019 m. spalio 31 d. sprendimo Nr. 7-152 ,,Dėl Vienkartinių, tikslinių, sąlyginių ir periodinių pašalpų skyrimo ir mokėjimo Ukmergės rajono savivaldybėje tvarkos aprašo patvirtinimo“ pakeitimo.</w:t>
            </w:r>
          </w:p>
        </w:tc>
        <w:tc>
          <w:tcPr>
            <w:tcW w:w="2977" w:type="dxa"/>
          </w:tcPr>
          <w:p w14:paraId="5D2A7195" w14:textId="6BB56E76" w:rsidR="008F3D02" w:rsidRPr="00527D19" w:rsidRDefault="008F3D02" w:rsidP="002501BE">
            <w:pPr>
              <w:tabs>
                <w:tab w:val="left" w:pos="1560"/>
              </w:tabs>
              <w:rPr>
                <w:rFonts w:eastAsia="Calibri"/>
                <w:noProof w:val="0"/>
                <w:lang w:eastAsia="lt-LT"/>
              </w:rPr>
            </w:pPr>
            <w:r w:rsidRPr="00527D19">
              <w:rPr>
                <w:rFonts w:eastAsia="Calibri"/>
                <w:noProof w:val="0"/>
                <w:lang w:eastAsia="lt-LT"/>
              </w:rPr>
              <w:t>Rekomenduota administracijos direktoriaus įsakymu sudaryti specialią komisiją, kuri priimtų sprendimus dėl tikslinės pašalpos skyrimo nukentėjusiems nuo stichinių nelaimių (gaisro, potvynio, audros, liūties, pūgos ir pan.).</w:t>
            </w:r>
          </w:p>
        </w:tc>
        <w:tc>
          <w:tcPr>
            <w:tcW w:w="2693" w:type="dxa"/>
          </w:tcPr>
          <w:p w14:paraId="1B29E451" w14:textId="41BAE20D" w:rsidR="00652DEE" w:rsidRDefault="00652DEE" w:rsidP="00652DEE">
            <w:pPr>
              <w:tabs>
                <w:tab w:val="left" w:pos="1560"/>
              </w:tabs>
              <w:jc w:val="center"/>
              <w:rPr>
                <w:noProof w:val="0"/>
              </w:rPr>
            </w:pPr>
            <w:r>
              <w:rPr>
                <w:noProof w:val="0"/>
              </w:rPr>
              <w:t>Atsižvelgta iš dalies.</w:t>
            </w:r>
          </w:p>
          <w:p w14:paraId="40543B45" w14:textId="07D73CE2" w:rsidR="008F3D02" w:rsidRPr="00527D19" w:rsidRDefault="00866C21" w:rsidP="00652DEE">
            <w:pPr>
              <w:tabs>
                <w:tab w:val="left" w:pos="1560"/>
              </w:tabs>
              <w:jc w:val="both"/>
              <w:rPr>
                <w:noProof w:val="0"/>
              </w:rPr>
            </w:pPr>
            <w:r>
              <w:rPr>
                <w:noProof w:val="0"/>
              </w:rPr>
              <w:t xml:space="preserve">2021-12-23 savivaldybės </w:t>
            </w:r>
            <w:r w:rsidR="0067609A">
              <w:rPr>
                <w:noProof w:val="0"/>
              </w:rPr>
              <w:t xml:space="preserve">administracijos </w:t>
            </w:r>
            <w:r>
              <w:rPr>
                <w:noProof w:val="0"/>
              </w:rPr>
              <w:t xml:space="preserve">direktoriaus įsakymas Nr. 13-2219 „Dėl </w:t>
            </w:r>
            <w:r w:rsidR="009751CC" w:rsidRPr="009751CC">
              <w:rPr>
                <w:noProof w:val="0"/>
              </w:rPr>
              <w:t>Ukmergės rajono savivaldybės nenukirsto valstybinio miško pardavimo asmenims, kurių pastatai yra nukentėję nuo stichinių nelaimių, komisijos sudarymo</w:t>
            </w:r>
            <w:r w:rsidR="009751CC">
              <w:rPr>
                <w:noProof w:val="0"/>
              </w:rPr>
              <w:t>“.</w:t>
            </w:r>
          </w:p>
        </w:tc>
      </w:tr>
      <w:tr w:rsidR="008F3D02" w:rsidRPr="00527D19" w14:paraId="696A9D07" w14:textId="77777777" w:rsidTr="0067609A">
        <w:trPr>
          <w:jc w:val="center"/>
        </w:trPr>
        <w:tc>
          <w:tcPr>
            <w:tcW w:w="1413" w:type="dxa"/>
            <w:vMerge/>
          </w:tcPr>
          <w:p w14:paraId="068B5E4C" w14:textId="77777777" w:rsidR="008F3D02" w:rsidRPr="00527D19" w:rsidRDefault="008F3D02" w:rsidP="0024417F">
            <w:pPr>
              <w:jc w:val="center"/>
              <w:rPr>
                <w:b/>
                <w:i/>
              </w:rPr>
            </w:pPr>
          </w:p>
        </w:tc>
        <w:tc>
          <w:tcPr>
            <w:tcW w:w="2268" w:type="dxa"/>
            <w:shd w:val="clear" w:color="auto" w:fill="auto"/>
          </w:tcPr>
          <w:p w14:paraId="2BAD3D16" w14:textId="02D1334C" w:rsidR="008F3D02" w:rsidRPr="00527D19" w:rsidRDefault="008F3D02" w:rsidP="002501BE">
            <w:pPr>
              <w:tabs>
                <w:tab w:val="left" w:pos="1560"/>
                <w:tab w:val="left" w:pos="1701"/>
              </w:tabs>
              <w:rPr>
                <w:noProof w:val="0"/>
              </w:rPr>
            </w:pPr>
            <w:r w:rsidRPr="00527D19">
              <w:rPr>
                <w:noProof w:val="0"/>
              </w:rPr>
              <w:t>Dėl Ukmergės rajono savivaldybės visuomenės sveikatos stebėsenos 2019 metų ir Ukmergės rajono savivaldybės visuomenės sveikatos biuro veiklos 2020 metų ataskaitų.</w:t>
            </w:r>
          </w:p>
        </w:tc>
        <w:tc>
          <w:tcPr>
            <w:tcW w:w="2977" w:type="dxa"/>
          </w:tcPr>
          <w:p w14:paraId="300D46AA" w14:textId="524D3005" w:rsidR="008F3D02" w:rsidRPr="00527D19" w:rsidRDefault="008F3D02" w:rsidP="008F3D02">
            <w:pPr>
              <w:tabs>
                <w:tab w:val="left" w:pos="1560"/>
              </w:tabs>
            </w:pPr>
            <w:r w:rsidRPr="00527D19">
              <w:t>Rekomenduota papildyti Ukmergės rajono savivaldybės visuomenės sveikatos stebėsenos 2019 metų ataskaitą duomenimis apie Viešai tiekiamo geriamojo vandens ir Nuotekų tvarkymo paslaugų prieinamumą vartotojams ir ikimokyklinio ugdymo įstaigų vaikų sergamumą.</w:t>
            </w:r>
          </w:p>
        </w:tc>
        <w:tc>
          <w:tcPr>
            <w:tcW w:w="2693" w:type="dxa"/>
          </w:tcPr>
          <w:p w14:paraId="530FA31D" w14:textId="1B3DFCA0" w:rsidR="00652DEE" w:rsidRDefault="00652DEE" w:rsidP="00652DEE">
            <w:pPr>
              <w:tabs>
                <w:tab w:val="left" w:pos="4650"/>
              </w:tabs>
              <w:jc w:val="center"/>
              <w:rPr>
                <w:noProof w:val="0"/>
              </w:rPr>
            </w:pPr>
            <w:r>
              <w:rPr>
                <w:noProof w:val="0"/>
              </w:rPr>
              <w:t>Atsižvelgta iš dalies.</w:t>
            </w:r>
          </w:p>
          <w:p w14:paraId="085CC127" w14:textId="3F0DEC40" w:rsidR="008F3D02" w:rsidRPr="00527D19" w:rsidRDefault="009751CC" w:rsidP="00652DEE">
            <w:pPr>
              <w:tabs>
                <w:tab w:val="left" w:pos="4650"/>
              </w:tabs>
              <w:jc w:val="both"/>
              <w:rPr>
                <w:noProof w:val="0"/>
              </w:rPr>
            </w:pPr>
            <w:r w:rsidRPr="009751CC">
              <w:rPr>
                <w:noProof w:val="0"/>
              </w:rPr>
              <w:t>2021-04-29</w:t>
            </w:r>
            <w:r>
              <w:rPr>
                <w:noProof w:val="0"/>
              </w:rPr>
              <w:t xml:space="preserve"> Tarybos sprendimas Nr. </w:t>
            </w:r>
            <w:r w:rsidRPr="009751CC">
              <w:rPr>
                <w:noProof w:val="0"/>
              </w:rPr>
              <w:t>7-96</w:t>
            </w:r>
            <w:r w:rsidR="00652DEE">
              <w:rPr>
                <w:noProof w:val="0"/>
              </w:rPr>
              <w:t xml:space="preserve"> (</w:t>
            </w:r>
            <w:r w:rsidR="00652DEE" w:rsidRPr="00652DEE">
              <w:rPr>
                <w:i/>
                <w:iCs/>
                <w:noProof w:val="0"/>
              </w:rPr>
              <w:t>papildyta duomenimis apie Viešai tiekiamo geriamojo vandens ir Nuotekų tvarkymo paslaugų prieinamumą vartotojams</w:t>
            </w:r>
            <w:r w:rsidR="00652DEE">
              <w:rPr>
                <w:noProof w:val="0"/>
              </w:rPr>
              <w:t>)</w:t>
            </w:r>
          </w:p>
        </w:tc>
      </w:tr>
      <w:tr w:rsidR="00652DEE" w:rsidRPr="00527D19" w14:paraId="02A30965" w14:textId="77777777" w:rsidTr="0067609A">
        <w:trPr>
          <w:trHeight w:val="3289"/>
          <w:jc w:val="center"/>
        </w:trPr>
        <w:tc>
          <w:tcPr>
            <w:tcW w:w="1413" w:type="dxa"/>
            <w:vMerge w:val="restart"/>
          </w:tcPr>
          <w:p w14:paraId="0B74AAD9" w14:textId="4A4F024E" w:rsidR="00652DEE" w:rsidRPr="00527D19" w:rsidRDefault="00652DEE" w:rsidP="000A4265">
            <w:pPr>
              <w:jc w:val="center"/>
            </w:pPr>
            <w:r w:rsidRPr="00527D19">
              <w:lastRenderedPageBreak/>
              <w:t>2021-06-21  Nr. 26-8</w:t>
            </w:r>
          </w:p>
        </w:tc>
        <w:tc>
          <w:tcPr>
            <w:tcW w:w="2268" w:type="dxa"/>
            <w:shd w:val="clear" w:color="auto" w:fill="auto"/>
          </w:tcPr>
          <w:p w14:paraId="15CB010E" w14:textId="4759001A" w:rsidR="00652DEE" w:rsidRPr="00527D19" w:rsidRDefault="00652DEE" w:rsidP="007B593E">
            <w:pPr>
              <w:tabs>
                <w:tab w:val="left" w:pos="1560"/>
              </w:tabs>
              <w:contextualSpacing/>
              <w:rPr>
                <w:noProof w:val="0"/>
                <w:lang w:eastAsia="lt-LT"/>
              </w:rPr>
            </w:pPr>
            <w:r w:rsidRPr="00527D19">
              <w:rPr>
                <w:noProof w:val="0"/>
                <w:lang w:eastAsia="lt-LT"/>
              </w:rPr>
              <w:t>Dėl Leidimo atlikti kasinėjimo darbus Ukmergės rajono savivaldybės viešojo naudojimo teritorijoje (gatvėse, vietinės reikšmės keliuose, aikštėse, žaliuosiuose plotuose), atitverti ją ar jos dalį arba apriboti eismą joje išdavimo tvarkos aprašo patvirtinimo.</w:t>
            </w:r>
          </w:p>
        </w:tc>
        <w:tc>
          <w:tcPr>
            <w:tcW w:w="2977" w:type="dxa"/>
          </w:tcPr>
          <w:p w14:paraId="4B129133" w14:textId="5A755C55" w:rsidR="00652DEE" w:rsidRPr="00527D19" w:rsidRDefault="00652DEE" w:rsidP="008F3D02">
            <w:pPr>
              <w:tabs>
                <w:tab w:val="left" w:pos="1560"/>
              </w:tabs>
            </w:pPr>
            <w:r w:rsidRPr="00527D19">
              <w:t>Rekomenduota Apraše:</w:t>
            </w:r>
          </w:p>
          <w:p w14:paraId="225924C6" w14:textId="77777777" w:rsidR="00652DEE" w:rsidRPr="00527D19" w:rsidRDefault="00652DEE" w:rsidP="008F3D02">
            <w:pPr>
              <w:tabs>
                <w:tab w:val="left" w:pos="1560"/>
              </w:tabs>
            </w:pPr>
            <w:r w:rsidRPr="00527D19">
              <w:t>– išvardinti visus už Aprašo nuostatų įgyvendinimą atsakingus savivaldybės administracijos skyrius;</w:t>
            </w:r>
          </w:p>
          <w:p w14:paraId="50E49233" w14:textId="77777777" w:rsidR="00652DEE" w:rsidRPr="00527D19" w:rsidRDefault="00652DEE" w:rsidP="008F3D02">
            <w:pPr>
              <w:tabs>
                <w:tab w:val="left" w:pos="1560"/>
              </w:tabs>
            </w:pPr>
            <w:r w:rsidRPr="00527D19">
              <w:t>– įrašyti galimus kasimo būdus (technologijas);</w:t>
            </w:r>
          </w:p>
          <w:p w14:paraId="27F42EBC" w14:textId="6BC9994C" w:rsidR="00652DEE" w:rsidRPr="00527D19" w:rsidRDefault="00652DEE" w:rsidP="008F3D02">
            <w:pPr>
              <w:tabs>
                <w:tab w:val="left" w:pos="1560"/>
              </w:tabs>
            </w:pPr>
            <w:r w:rsidRPr="00527D19">
              <w:t>– patikslinti kasimo leidimo neišdavimo laikotarpį.</w:t>
            </w:r>
          </w:p>
        </w:tc>
        <w:tc>
          <w:tcPr>
            <w:tcW w:w="2693" w:type="dxa"/>
          </w:tcPr>
          <w:p w14:paraId="2AD5AF46" w14:textId="05627E64" w:rsidR="008D131E" w:rsidRDefault="008D131E" w:rsidP="008D131E">
            <w:pPr>
              <w:tabs>
                <w:tab w:val="left" w:pos="1560"/>
              </w:tabs>
              <w:jc w:val="center"/>
              <w:rPr>
                <w:noProof w:val="0"/>
              </w:rPr>
            </w:pPr>
            <w:r>
              <w:rPr>
                <w:noProof w:val="0"/>
              </w:rPr>
              <w:t>Atsižvelgta iš dalies.</w:t>
            </w:r>
          </w:p>
          <w:p w14:paraId="5DB1A20F" w14:textId="33A061D3" w:rsidR="00652DEE" w:rsidRPr="00527D19" w:rsidRDefault="00652DEE" w:rsidP="007B593E">
            <w:pPr>
              <w:tabs>
                <w:tab w:val="left" w:pos="1560"/>
              </w:tabs>
              <w:rPr>
                <w:noProof w:val="0"/>
              </w:rPr>
            </w:pPr>
            <w:r w:rsidRPr="00530CBA">
              <w:rPr>
                <w:noProof w:val="0"/>
              </w:rPr>
              <w:t>2021-06-23</w:t>
            </w:r>
            <w:r>
              <w:rPr>
                <w:noProof w:val="0"/>
              </w:rPr>
              <w:t xml:space="preserve"> Tarybos sprendimas Nr. </w:t>
            </w:r>
            <w:r w:rsidRPr="00530CBA">
              <w:rPr>
                <w:noProof w:val="0"/>
              </w:rPr>
              <w:t>7-149</w:t>
            </w:r>
            <w:r>
              <w:rPr>
                <w:noProof w:val="0"/>
              </w:rPr>
              <w:t>.</w:t>
            </w:r>
          </w:p>
        </w:tc>
      </w:tr>
      <w:tr w:rsidR="00652DEE" w:rsidRPr="00527D19" w14:paraId="48E3A0E8" w14:textId="77777777" w:rsidTr="0067609A">
        <w:trPr>
          <w:trHeight w:val="3289"/>
          <w:jc w:val="center"/>
        </w:trPr>
        <w:tc>
          <w:tcPr>
            <w:tcW w:w="1413" w:type="dxa"/>
            <w:vMerge/>
          </w:tcPr>
          <w:p w14:paraId="19FF6C60" w14:textId="77777777" w:rsidR="00652DEE" w:rsidRPr="00527D19" w:rsidRDefault="00652DEE" w:rsidP="000A4265">
            <w:pPr>
              <w:jc w:val="center"/>
            </w:pPr>
          </w:p>
        </w:tc>
        <w:tc>
          <w:tcPr>
            <w:tcW w:w="2268" w:type="dxa"/>
            <w:shd w:val="clear" w:color="auto" w:fill="auto"/>
          </w:tcPr>
          <w:p w14:paraId="76ED5BCA" w14:textId="7B745825" w:rsidR="00652DEE" w:rsidRPr="00527D19" w:rsidRDefault="00652DEE" w:rsidP="007B593E">
            <w:pPr>
              <w:tabs>
                <w:tab w:val="left" w:pos="1560"/>
              </w:tabs>
              <w:contextualSpacing/>
              <w:rPr>
                <w:noProof w:val="0"/>
                <w:lang w:eastAsia="lt-LT"/>
              </w:rPr>
            </w:pPr>
            <w:r w:rsidRPr="00527D19">
              <w:rPr>
                <w:noProof w:val="0"/>
                <w:lang w:eastAsia="lt-LT"/>
              </w:rPr>
              <w:t>Dėl Vietinės rinkliavos už leidimo atlikti kasinėjimo darbus Ukmergės rajono savivaldybės viešojo naudojimo teritorijoje (gatvėse, vietinės reikšmės keliuose, aikštėse, žaliuosiuose plotuose), atitverti ją ar jos dalį arba apriboti eismą joje išdavimą nuostatų patvirtinimo.</w:t>
            </w:r>
          </w:p>
        </w:tc>
        <w:tc>
          <w:tcPr>
            <w:tcW w:w="2977" w:type="dxa"/>
          </w:tcPr>
          <w:p w14:paraId="7C7F39E4" w14:textId="6A57B936" w:rsidR="00652DEE" w:rsidRPr="00527D19" w:rsidRDefault="00652DEE" w:rsidP="008F3D02">
            <w:pPr>
              <w:tabs>
                <w:tab w:val="left" w:pos="1560"/>
              </w:tabs>
            </w:pPr>
            <w:r w:rsidRPr="00527D19">
              <w:t>Rekomenduota tikslinti nuostatus:</w:t>
            </w:r>
          </w:p>
          <w:p w14:paraId="37DCE833" w14:textId="7F1C76CC" w:rsidR="00652DEE" w:rsidRDefault="00652DEE" w:rsidP="008F3D02">
            <w:pPr>
              <w:tabs>
                <w:tab w:val="left" w:pos="1560"/>
              </w:tabs>
            </w:pPr>
            <w:r w:rsidRPr="00527D19">
              <w:t>– numatant, kad gatvės, vietinės reikšmės kelio asfalto, pėsčiųjų ar dviračių tako kietosios dangos ardymas (nepraėjus penkeriems metams po paklojimo ar atnaujinimo) galimas tik avariniais atvejais;</w:t>
            </w:r>
          </w:p>
          <w:p w14:paraId="02066B4C" w14:textId="4B4EE766" w:rsidR="00652DEE" w:rsidRDefault="00652DEE" w:rsidP="008F3D02">
            <w:pPr>
              <w:tabs>
                <w:tab w:val="left" w:pos="1560"/>
              </w:tabs>
            </w:pPr>
          </w:p>
          <w:p w14:paraId="2D101504" w14:textId="5D030694" w:rsidR="00652DEE" w:rsidRDefault="00652DEE" w:rsidP="008F3D02">
            <w:pPr>
              <w:tabs>
                <w:tab w:val="left" w:pos="1560"/>
              </w:tabs>
            </w:pPr>
          </w:p>
          <w:p w14:paraId="58204A95" w14:textId="69DA28C4" w:rsidR="00652DEE" w:rsidRDefault="00652DEE" w:rsidP="008F3D02">
            <w:pPr>
              <w:tabs>
                <w:tab w:val="left" w:pos="1560"/>
              </w:tabs>
            </w:pPr>
          </w:p>
          <w:p w14:paraId="715AE3F5" w14:textId="46E81867" w:rsidR="00652DEE" w:rsidRDefault="00652DEE" w:rsidP="008F3D02">
            <w:pPr>
              <w:tabs>
                <w:tab w:val="left" w:pos="1560"/>
              </w:tabs>
            </w:pPr>
          </w:p>
          <w:p w14:paraId="50FCFE8F" w14:textId="14BE974F" w:rsidR="00652DEE" w:rsidRDefault="00652DEE" w:rsidP="008F3D02">
            <w:pPr>
              <w:tabs>
                <w:tab w:val="left" w:pos="1560"/>
              </w:tabs>
            </w:pPr>
          </w:p>
          <w:p w14:paraId="6EBF5FA1" w14:textId="3EC48A97" w:rsidR="00652DEE" w:rsidRDefault="00652DEE" w:rsidP="008F3D02">
            <w:pPr>
              <w:tabs>
                <w:tab w:val="left" w:pos="1560"/>
              </w:tabs>
            </w:pPr>
          </w:p>
          <w:p w14:paraId="15059A4D" w14:textId="77777777" w:rsidR="00652DEE" w:rsidRPr="00527D19" w:rsidRDefault="00652DEE" w:rsidP="008F3D02">
            <w:pPr>
              <w:tabs>
                <w:tab w:val="left" w:pos="1560"/>
              </w:tabs>
            </w:pPr>
          </w:p>
          <w:p w14:paraId="0AE74813" w14:textId="6A835601" w:rsidR="00652DEE" w:rsidRPr="00527D19" w:rsidRDefault="00652DEE" w:rsidP="008F3D02">
            <w:pPr>
              <w:tabs>
                <w:tab w:val="left" w:pos="1560"/>
              </w:tabs>
            </w:pPr>
            <w:r w:rsidRPr="00527D19">
              <w:t>–</w:t>
            </w:r>
            <w:r>
              <w:t xml:space="preserve"> </w:t>
            </w:r>
            <w:r w:rsidRPr="00527D19">
              <w:t>vietinė rinkliava už leidimo išdavimą imama ir kai užsakovas yra Savivaldybė.</w:t>
            </w:r>
          </w:p>
        </w:tc>
        <w:tc>
          <w:tcPr>
            <w:tcW w:w="2693" w:type="dxa"/>
          </w:tcPr>
          <w:p w14:paraId="0F96319A" w14:textId="4B87435F" w:rsidR="0067609A" w:rsidRDefault="0067609A" w:rsidP="0088580B">
            <w:pPr>
              <w:tabs>
                <w:tab w:val="left" w:pos="1560"/>
              </w:tabs>
              <w:rPr>
                <w:noProof w:val="0"/>
              </w:rPr>
            </w:pPr>
            <w:r>
              <w:rPr>
                <w:noProof w:val="0"/>
              </w:rPr>
              <w:t>Atsižvelgta iš dalies.</w:t>
            </w:r>
          </w:p>
          <w:p w14:paraId="1F3079A4" w14:textId="77777777" w:rsidR="0088580B" w:rsidRDefault="0088580B" w:rsidP="0088580B">
            <w:pPr>
              <w:tabs>
                <w:tab w:val="left" w:pos="1560"/>
              </w:tabs>
              <w:rPr>
                <w:noProof w:val="0"/>
              </w:rPr>
            </w:pPr>
          </w:p>
          <w:p w14:paraId="130E8998" w14:textId="336A4999" w:rsidR="00652DEE" w:rsidRDefault="00652DEE" w:rsidP="007B593E">
            <w:pPr>
              <w:tabs>
                <w:tab w:val="left" w:pos="1560"/>
              </w:tabs>
              <w:rPr>
                <w:noProof w:val="0"/>
              </w:rPr>
            </w:pPr>
            <w:r>
              <w:rPr>
                <w:noProof w:val="0"/>
              </w:rPr>
              <w:t>-</w:t>
            </w:r>
            <w:r w:rsidRPr="00530CBA">
              <w:rPr>
                <w:noProof w:val="0"/>
              </w:rPr>
              <w:t>2021-06-23</w:t>
            </w:r>
            <w:r>
              <w:rPr>
                <w:noProof w:val="0"/>
              </w:rPr>
              <w:t xml:space="preserve"> Tarybos sprendimas Nr. </w:t>
            </w:r>
            <w:r w:rsidRPr="00530CBA">
              <w:rPr>
                <w:noProof w:val="0"/>
              </w:rPr>
              <w:t>7-150</w:t>
            </w:r>
            <w:r>
              <w:rPr>
                <w:noProof w:val="0"/>
              </w:rPr>
              <w:t>. (</w:t>
            </w:r>
            <w:r w:rsidRPr="00652DEE">
              <w:rPr>
                <w:i/>
                <w:iCs/>
                <w:noProof w:val="0"/>
              </w:rPr>
              <w:t>Nuostatų 8 punktas – Kai ardoma gatvės, vietinės reikšmės kelio asfalto, pėsčiųjų ar dviračių tako kietoji danga nepraėjus penkeriems metams po jos paklojimo ar atnaujinimo, rinkliavos tarifas didinamas penkis kartus (</w:t>
            </w:r>
            <w:proofErr w:type="spellStart"/>
            <w:r w:rsidRPr="00652DEE">
              <w:rPr>
                <w:i/>
                <w:iCs/>
                <w:noProof w:val="0"/>
              </w:rPr>
              <w:t>koef</w:t>
            </w:r>
            <w:proofErr w:type="spellEnd"/>
            <w:r w:rsidRPr="00652DEE">
              <w:rPr>
                <w:i/>
                <w:iCs/>
                <w:noProof w:val="0"/>
              </w:rPr>
              <w:t>. 5,0)</w:t>
            </w:r>
            <w:r w:rsidRPr="00530CBA">
              <w:rPr>
                <w:noProof w:val="0"/>
              </w:rPr>
              <w:t>.</w:t>
            </w:r>
            <w:r>
              <w:rPr>
                <w:noProof w:val="0"/>
              </w:rPr>
              <w:t>)</w:t>
            </w:r>
          </w:p>
          <w:p w14:paraId="243F5B21" w14:textId="555E2E3B" w:rsidR="00652DEE" w:rsidRDefault="00652DEE" w:rsidP="00530CBA"/>
          <w:p w14:paraId="19206746" w14:textId="02CD1700" w:rsidR="00652DEE" w:rsidRDefault="00652DEE" w:rsidP="00530CBA"/>
          <w:p w14:paraId="10F8118D" w14:textId="77777777" w:rsidR="0067609A" w:rsidRPr="00530CBA" w:rsidRDefault="0067609A" w:rsidP="00530CBA"/>
          <w:p w14:paraId="65C4C5C2" w14:textId="4B2E4E7B" w:rsidR="00652DEE" w:rsidRPr="00530CBA" w:rsidRDefault="00652DEE" w:rsidP="00652DEE">
            <w:r>
              <w:t>- neatsižvelgta</w:t>
            </w:r>
          </w:p>
        </w:tc>
      </w:tr>
      <w:tr w:rsidR="00652DEE" w:rsidRPr="00527D19" w14:paraId="5D7272EF" w14:textId="77777777" w:rsidTr="0067609A">
        <w:trPr>
          <w:trHeight w:val="790"/>
          <w:jc w:val="center"/>
        </w:trPr>
        <w:tc>
          <w:tcPr>
            <w:tcW w:w="1413" w:type="dxa"/>
            <w:vMerge/>
          </w:tcPr>
          <w:p w14:paraId="28EE2C17" w14:textId="77777777" w:rsidR="00652DEE" w:rsidRPr="00527D19" w:rsidRDefault="00652DEE" w:rsidP="000A4265">
            <w:pPr>
              <w:jc w:val="center"/>
            </w:pPr>
          </w:p>
        </w:tc>
        <w:tc>
          <w:tcPr>
            <w:tcW w:w="2268" w:type="dxa"/>
            <w:shd w:val="clear" w:color="auto" w:fill="auto"/>
          </w:tcPr>
          <w:p w14:paraId="541E41AD" w14:textId="763A323C" w:rsidR="00652DEE" w:rsidRPr="00527D19" w:rsidRDefault="00652DEE" w:rsidP="007B593E">
            <w:pPr>
              <w:tabs>
                <w:tab w:val="left" w:pos="1560"/>
              </w:tabs>
              <w:contextualSpacing/>
              <w:rPr>
                <w:noProof w:val="0"/>
                <w:lang w:eastAsia="lt-LT"/>
              </w:rPr>
            </w:pPr>
            <w:r w:rsidRPr="00527D19">
              <w:rPr>
                <w:noProof w:val="0"/>
                <w:lang w:eastAsia="lt-LT"/>
              </w:rPr>
              <w:t>Dėl pavadinimo suteikimo.</w:t>
            </w:r>
          </w:p>
        </w:tc>
        <w:tc>
          <w:tcPr>
            <w:tcW w:w="2977" w:type="dxa"/>
          </w:tcPr>
          <w:p w14:paraId="27CA6317" w14:textId="11FDB4E9" w:rsidR="00652DEE" w:rsidRPr="00527D19" w:rsidRDefault="00652DEE" w:rsidP="008F3D02">
            <w:pPr>
              <w:tabs>
                <w:tab w:val="left" w:pos="1560"/>
              </w:tabs>
            </w:pPr>
            <w:r w:rsidRPr="00527D19">
              <w:t>Rekomenduota suteikti Ukmergės miesto parkui, esančiam adresu Vytauto g. Vilties parko pavadinimą.</w:t>
            </w:r>
          </w:p>
        </w:tc>
        <w:tc>
          <w:tcPr>
            <w:tcW w:w="2693" w:type="dxa"/>
          </w:tcPr>
          <w:p w14:paraId="1A4829A6" w14:textId="1E0CCFD7" w:rsidR="00652DEE" w:rsidRPr="00527D19" w:rsidRDefault="00652DEE" w:rsidP="007B593E">
            <w:pPr>
              <w:tabs>
                <w:tab w:val="left" w:pos="1560"/>
              </w:tabs>
              <w:rPr>
                <w:noProof w:val="0"/>
              </w:rPr>
            </w:pPr>
            <w:r>
              <w:rPr>
                <w:noProof w:val="0"/>
              </w:rPr>
              <w:t>Balsuojant Tarybos posėdžio metu, parkui suteiktas Sveikatos parko pavadinimas.</w:t>
            </w:r>
          </w:p>
        </w:tc>
      </w:tr>
      <w:tr w:rsidR="000A4265" w:rsidRPr="00527D19" w14:paraId="3735CED1" w14:textId="77777777" w:rsidTr="0067609A">
        <w:trPr>
          <w:jc w:val="center"/>
        </w:trPr>
        <w:tc>
          <w:tcPr>
            <w:tcW w:w="1413" w:type="dxa"/>
          </w:tcPr>
          <w:p w14:paraId="17692A24" w14:textId="207AF3CE" w:rsidR="009D5377" w:rsidRPr="00527D19" w:rsidRDefault="000A4265" w:rsidP="009D5377">
            <w:pPr>
              <w:jc w:val="center"/>
            </w:pPr>
            <w:r w:rsidRPr="00527D19">
              <w:t>20</w:t>
            </w:r>
            <w:r w:rsidR="009D5377" w:rsidRPr="00527D19">
              <w:t>2</w:t>
            </w:r>
            <w:r w:rsidR="00D621E6" w:rsidRPr="00527D19">
              <w:t>1</w:t>
            </w:r>
            <w:r w:rsidRPr="00527D19">
              <w:t>-</w:t>
            </w:r>
            <w:r w:rsidR="009D5377" w:rsidRPr="00527D19">
              <w:t>0</w:t>
            </w:r>
            <w:r w:rsidR="00D621E6" w:rsidRPr="00527D19">
              <w:t>9</w:t>
            </w:r>
            <w:r w:rsidRPr="00527D19">
              <w:t>-</w:t>
            </w:r>
            <w:r w:rsidR="009D5377" w:rsidRPr="00527D19">
              <w:t>2</w:t>
            </w:r>
            <w:r w:rsidR="00D621E6" w:rsidRPr="00527D19">
              <w:t>7</w:t>
            </w:r>
          </w:p>
          <w:p w14:paraId="7C3F6318" w14:textId="097C4AB5" w:rsidR="000A4265" w:rsidRPr="00527D19" w:rsidRDefault="000A4265" w:rsidP="009D5377">
            <w:pPr>
              <w:jc w:val="center"/>
            </w:pPr>
            <w:r w:rsidRPr="00527D19">
              <w:t>Nr. 26-</w:t>
            </w:r>
            <w:r w:rsidR="00D621E6" w:rsidRPr="00527D19">
              <w:t>10</w:t>
            </w:r>
          </w:p>
        </w:tc>
        <w:tc>
          <w:tcPr>
            <w:tcW w:w="2268" w:type="dxa"/>
            <w:shd w:val="clear" w:color="auto" w:fill="auto"/>
          </w:tcPr>
          <w:p w14:paraId="1B1F3F74" w14:textId="176CA7C5" w:rsidR="000A4265" w:rsidRPr="00527D19" w:rsidRDefault="00D621E6" w:rsidP="009D5377">
            <w:pPr>
              <w:rPr>
                <w:noProof w:val="0"/>
              </w:rPr>
            </w:pPr>
            <w:r w:rsidRPr="00527D19">
              <w:rPr>
                <w:noProof w:val="0"/>
              </w:rPr>
              <w:t xml:space="preserve">Dėl Ukmergės rajono savivaldybės tarybos 2021 m. sausio 28 d. sprendimo Nr. 7-6 „Dėl Viešame aukcione parduodamo Ukmergės rajono savivaldybės nekilnojamojo turto ir kitų nekilnojamųjų daiktų sąrašo </w:t>
            </w:r>
            <w:r w:rsidRPr="00527D19">
              <w:rPr>
                <w:noProof w:val="0"/>
              </w:rPr>
              <w:lastRenderedPageBreak/>
              <w:t>patvirtinimo“ pakeitimo.</w:t>
            </w:r>
          </w:p>
        </w:tc>
        <w:tc>
          <w:tcPr>
            <w:tcW w:w="2977" w:type="dxa"/>
            <w:tcBorders>
              <w:top w:val="single" w:sz="4" w:space="0" w:color="auto"/>
              <w:bottom w:val="single" w:sz="4" w:space="0" w:color="auto"/>
              <w:right w:val="single" w:sz="4" w:space="0" w:color="auto"/>
            </w:tcBorders>
          </w:tcPr>
          <w:p w14:paraId="18D20189" w14:textId="6CC4EF35" w:rsidR="000A4265" w:rsidRPr="00527D19" w:rsidRDefault="00D621E6" w:rsidP="0063205A">
            <w:pPr>
              <w:rPr>
                <w:noProof w:val="0"/>
              </w:rPr>
            </w:pPr>
            <w:r w:rsidRPr="00527D19">
              <w:rPr>
                <w:noProof w:val="0"/>
              </w:rPr>
              <w:lastRenderedPageBreak/>
              <w:t>Rekomenduota iš viešame aukcione parduodamo Ukmergės rajono savivaldybės nekilnojamojo turto ir kitų nekilnojamųjų daiktų sąrašo išbraukti Paupio g. 8.</w:t>
            </w:r>
          </w:p>
        </w:tc>
        <w:tc>
          <w:tcPr>
            <w:tcW w:w="2693" w:type="dxa"/>
          </w:tcPr>
          <w:p w14:paraId="1037E436" w14:textId="77777777" w:rsidR="007A3D7A" w:rsidRPr="00527D19" w:rsidRDefault="007A3D7A" w:rsidP="0088580B">
            <w:r w:rsidRPr="00527D19">
              <w:t>Atsižvelgta.</w:t>
            </w:r>
          </w:p>
          <w:p w14:paraId="2DDA9FEB" w14:textId="63C4AEA2" w:rsidR="000A4265" w:rsidRPr="00527D19" w:rsidRDefault="008D131E" w:rsidP="00360DFE">
            <w:r w:rsidRPr="008D131E">
              <w:t>2021-09-30 Tarybos sprendimas Nr. 7-223.</w:t>
            </w:r>
          </w:p>
        </w:tc>
      </w:tr>
      <w:tr w:rsidR="007A3D7A" w:rsidRPr="00527D19" w14:paraId="511979FF" w14:textId="77777777" w:rsidTr="0067609A">
        <w:trPr>
          <w:jc w:val="center"/>
        </w:trPr>
        <w:tc>
          <w:tcPr>
            <w:tcW w:w="1413" w:type="dxa"/>
          </w:tcPr>
          <w:p w14:paraId="252500E2" w14:textId="7740D6BB" w:rsidR="007A3D7A" w:rsidRPr="00527D19" w:rsidRDefault="00CF66B7" w:rsidP="009D5377">
            <w:pPr>
              <w:jc w:val="center"/>
            </w:pPr>
            <w:r w:rsidRPr="00CF66B7">
              <w:t>2021</w:t>
            </w:r>
            <w:r>
              <w:t>-10-</w:t>
            </w:r>
            <w:r w:rsidRPr="00CF66B7">
              <w:t>25 Nr. 26-13</w:t>
            </w:r>
          </w:p>
        </w:tc>
        <w:tc>
          <w:tcPr>
            <w:tcW w:w="2268" w:type="dxa"/>
            <w:shd w:val="clear" w:color="auto" w:fill="auto"/>
          </w:tcPr>
          <w:p w14:paraId="179F99E6" w14:textId="269C5C9F" w:rsidR="007A3D7A" w:rsidRPr="00527D19" w:rsidRDefault="00CF66B7" w:rsidP="009D5377">
            <w:pPr>
              <w:rPr>
                <w:noProof w:val="0"/>
              </w:rPr>
            </w:pPr>
            <w:r w:rsidRPr="00CF66B7">
              <w:rPr>
                <w:noProof w:val="0"/>
              </w:rPr>
              <w:t>Dėl atleidimo nuo žemės nuomos mokesčio.</w:t>
            </w:r>
          </w:p>
        </w:tc>
        <w:tc>
          <w:tcPr>
            <w:tcW w:w="2977" w:type="dxa"/>
            <w:tcBorders>
              <w:top w:val="single" w:sz="4" w:space="0" w:color="auto"/>
              <w:bottom w:val="single" w:sz="4" w:space="0" w:color="auto"/>
              <w:right w:val="single" w:sz="4" w:space="0" w:color="auto"/>
            </w:tcBorders>
          </w:tcPr>
          <w:p w14:paraId="60DFBE15" w14:textId="560DE150" w:rsidR="007A3D7A" w:rsidRPr="00527D19" w:rsidRDefault="00DE423E" w:rsidP="0063205A">
            <w:pPr>
              <w:rPr>
                <w:noProof w:val="0"/>
              </w:rPr>
            </w:pPr>
            <w:r>
              <w:rPr>
                <w:noProof w:val="0"/>
              </w:rPr>
              <w:t>N</w:t>
            </w:r>
            <w:r w:rsidR="00CF66B7" w:rsidRPr="00CF66B7">
              <w:rPr>
                <w:noProof w:val="0"/>
              </w:rPr>
              <w:t>epritart</w:t>
            </w:r>
            <w:r>
              <w:rPr>
                <w:noProof w:val="0"/>
              </w:rPr>
              <w:t>a</w:t>
            </w:r>
            <w:r w:rsidR="00CF66B7" w:rsidRPr="00CF66B7">
              <w:rPr>
                <w:noProof w:val="0"/>
              </w:rPr>
              <w:t xml:space="preserve"> pateiktam sprendimo projektui ir rekomenduot</w:t>
            </w:r>
            <w:r>
              <w:rPr>
                <w:noProof w:val="0"/>
              </w:rPr>
              <w:t>a</w:t>
            </w:r>
            <w:r w:rsidR="00CF66B7" w:rsidRPr="00CF66B7">
              <w:rPr>
                <w:noProof w:val="0"/>
              </w:rPr>
              <w:t xml:space="preserve"> neatleisti nuo žemės nuomos mokesčio.</w:t>
            </w:r>
          </w:p>
        </w:tc>
        <w:tc>
          <w:tcPr>
            <w:tcW w:w="2693" w:type="dxa"/>
          </w:tcPr>
          <w:p w14:paraId="028C07F2" w14:textId="5D450C3D" w:rsidR="007A3D7A" w:rsidRPr="00527D19" w:rsidRDefault="00DE423E" w:rsidP="00DE423E">
            <w:pPr>
              <w:jc w:val="center"/>
            </w:pPr>
            <w:r>
              <w:t>Atsižvelgta.</w:t>
            </w:r>
          </w:p>
        </w:tc>
      </w:tr>
    </w:tbl>
    <w:p w14:paraId="570B380D" w14:textId="77777777" w:rsidR="00C405EA" w:rsidRDefault="00C405EA" w:rsidP="00AD5FE8">
      <w:pPr>
        <w:rPr>
          <w:b/>
          <w:noProof w:val="0"/>
          <w:szCs w:val="20"/>
        </w:rPr>
      </w:pPr>
    </w:p>
    <w:p w14:paraId="64723B57" w14:textId="77777777" w:rsidR="007F387F" w:rsidRDefault="007F387F" w:rsidP="004E1E9F">
      <w:pPr>
        <w:jc w:val="center"/>
        <w:rPr>
          <w:b/>
          <w:noProof w:val="0"/>
          <w:szCs w:val="20"/>
        </w:rPr>
      </w:pPr>
      <w:r w:rsidRPr="007F387F">
        <w:rPr>
          <w:b/>
          <w:noProof w:val="0"/>
          <w:szCs w:val="20"/>
        </w:rPr>
        <w:t xml:space="preserve">Papildomi komiteto iniciatyva svarstyti klausimai </w:t>
      </w:r>
    </w:p>
    <w:p w14:paraId="0D5B52AC" w14:textId="77777777" w:rsidR="004E1E9F" w:rsidRPr="004E1E9F" w:rsidRDefault="004E1E9F" w:rsidP="004E1E9F">
      <w:pPr>
        <w:jc w:val="center"/>
        <w:rPr>
          <w:b/>
          <w:noProof w:val="0"/>
          <w:szCs w:val="20"/>
        </w:rPr>
      </w:pPr>
    </w:p>
    <w:p w14:paraId="037F50B4" w14:textId="101E1080" w:rsidR="00D915F1" w:rsidRPr="007B593E" w:rsidRDefault="00D915F1" w:rsidP="00D915F1">
      <w:pPr>
        <w:ind w:firstLine="1276"/>
        <w:jc w:val="both"/>
        <w:rPr>
          <w:noProof w:val="0"/>
          <w:szCs w:val="20"/>
        </w:rPr>
      </w:pPr>
      <w:r w:rsidRPr="00460FF7">
        <w:rPr>
          <w:noProof w:val="0"/>
          <w:szCs w:val="20"/>
        </w:rPr>
        <w:t>Be Tarybai teikiamų sprendimų projektų nagrinėjim</w:t>
      </w:r>
      <w:r w:rsidR="00460FF7">
        <w:rPr>
          <w:noProof w:val="0"/>
          <w:szCs w:val="20"/>
        </w:rPr>
        <w:t>o, papildomai komitete svarstyti ir kiti</w:t>
      </w:r>
      <w:r w:rsidRPr="00460FF7">
        <w:rPr>
          <w:noProof w:val="0"/>
          <w:szCs w:val="20"/>
        </w:rPr>
        <w:t xml:space="preserve"> komiteto</w:t>
      </w:r>
      <w:r w:rsidR="00C33B87" w:rsidRPr="00460FF7">
        <w:rPr>
          <w:noProof w:val="0"/>
          <w:szCs w:val="20"/>
        </w:rPr>
        <w:t xml:space="preserve"> kompetencijos sritims priskirti klausimai ir informacijos</w:t>
      </w:r>
      <w:r w:rsidRPr="00460FF7">
        <w:rPr>
          <w:noProof w:val="0"/>
          <w:szCs w:val="20"/>
        </w:rPr>
        <w:t>.</w:t>
      </w:r>
      <w:r w:rsidR="00690653" w:rsidRPr="00690653">
        <w:rPr>
          <w:noProof w:val="0"/>
          <w:szCs w:val="20"/>
        </w:rPr>
        <w:t xml:space="preserve"> </w:t>
      </w:r>
      <w:r w:rsidR="00690653">
        <w:rPr>
          <w:noProof w:val="0"/>
          <w:szCs w:val="20"/>
        </w:rPr>
        <w:t xml:space="preserve">Šiais </w:t>
      </w:r>
      <w:r w:rsidR="00690653" w:rsidRPr="007B593E">
        <w:rPr>
          <w:noProof w:val="0"/>
          <w:szCs w:val="20"/>
        </w:rPr>
        <w:t xml:space="preserve">klausimais </w:t>
      </w:r>
      <w:r w:rsidR="007B593E" w:rsidRPr="007B593E">
        <w:rPr>
          <w:noProof w:val="0"/>
          <w:szCs w:val="20"/>
        </w:rPr>
        <w:t>pateikt</w:t>
      </w:r>
      <w:r w:rsidR="00AA1139">
        <w:rPr>
          <w:noProof w:val="0"/>
          <w:szCs w:val="20"/>
        </w:rPr>
        <w:t>a</w:t>
      </w:r>
      <w:r w:rsidR="007B593E" w:rsidRPr="007B593E">
        <w:rPr>
          <w:noProof w:val="0"/>
          <w:szCs w:val="20"/>
        </w:rPr>
        <w:t xml:space="preserve"> </w:t>
      </w:r>
      <w:r w:rsidR="00AA1139">
        <w:rPr>
          <w:noProof w:val="0"/>
          <w:szCs w:val="20"/>
        </w:rPr>
        <w:t>1</w:t>
      </w:r>
      <w:r w:rsidR="00A74836">
        <w:rPr>
          <w:noProof w:val="0"/>
          <w:szCs w:val="20"/>
        </w:rPr>
        <w:t xml:space="preserve"> rekomendacij</w:t>
      </w:r>
      <w:r w:rsidR="00AA1139">
        <w:rPr>
          <w:noProof w:val="0"/>
          <w:szCs w:val="20"/>
        </w:rPr>
        <w:t>a</w:t>
      </w:r>
      <w:r w:rsidR="00A74836">
        <w:rPr>
          <w:noProof w:val="0"/>
          <w:szCs w:val="20"/>
        </w:rPr>
        <w:t>.</w:t>
      </w:r>
      <w:r w:rsidRPr="007B593E">
        <w:rPr>
          <w:noProof w:val="0"/>
          <w:szCs w:val="20"/>
        </w:rPr>
        <w:t xml:space="preserve"> Detalesnė informacija pateikiama lentelėje. </w:t>
      </w:r>
    </w:p>
    <w:p w14:paraId="4647B00E" w14:textId="77777777" w:rsidR="00D915F1" w:rsidRPr="00D915F1" w:rsidRDefault="00D915F1" w:rsidP="00D915F1">
      <w:pPr>
        <w:rPr>
          <w:noProof w:val="0"/>
          <w:szCs w:val="20"/>
        </w:rPr>
      </w:pPr>
    </w:p>
    <w:tbl>
      <w:tblPr>
        <w:tblpPr w:leftFromText="180" w:rightFromText="180" w:vertAnchor="text" w:tblpXSpec="center" w:tblpY="1"/>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2126"/>
        <w:gridCol w:w="3402"/>
        <w:gridCol w:w="2410"/>
      </w:tblGrid>
      <w:tr w:rsidR="00AA7613" w:rsidRPr="00527D19" w14:paraId="22C27F84" w14:textId="77777777" w:rsidTr="00527D19">
        <w:tc>
          <w:tcPr>
            <w:tcW w:w="1413" w:type="dxa"/>
          </w:tcPr>
          <w:p w14:paraId="4739D86F" w14:textId="77777777" w:rsidR="00AA7613" w:rsidRPr="00527D19" w:rsidRDefault="00AA7613" w:rsidP="00ED191F">
            <w:pPr>
              <w:jc w:val="center"/>
              <w:rPr>
                <w:b/>
              </w:rPr>
            </w:pPr>
            <w:r w:rsidRPr="00527D19">
              <w:rPr>
                <w:b/>
              </w:rPr>
              <w:t>Posėdžio data, protokolo Nr.</w:t>
            </w:r>
          </w:p>
        </w:tc>
        <w:tc>
          <w:tcPr>
            <w:tcW w:w="2126" w:type="dxa"/>
            <w:shd w:val="clear" w:color="auto" w:fill="auto"/>
          </w:tcPr>
          <w:p w14:paraId="113101E1" w14:textId="77777777" w:rsidR="00AA7613" w:rsidRPr="00527D19" w:rsidRDefault="00AA7613" w:rsidP="00ED191F">
            <w:pPr>
              <w:jc w:val="center"/>
              <w:rPr>
                <w:b/>
              </w:rPr>
            </w:pPr>
            <w:r w:rsidRPr="00527D19">
              <w:rPr>
                <w:b/>
              </w:rPr>
              <w:t>Svarstyti klausimai</w:t>
            </w:r>
          </w:p>
        </w:tc>
        <w:tc>
          <w:tcPr>
            <w:tcW w:w="3402" w:type="dxa"/>
          </w:tcPr>
          <w:p w14:paraId="2021C944" w14:textId="77777777" w:rsidR="00AA7613" w:rsidRPr="00527D19" w:rsidRDefault="00AA7613" w:rsidP="00ED191F">
            <w:pPr>
              <w:jc w:val="center"/>
              <w:rPr>
                <w:b/>
              </w:rPr>
            </w:pPr>
            <w:r w:rsidRPr="00527D19">
              <w:rPr>
                <w:b/>
              </w:rPr>
              <w:t>Priimti sprendimai/teiktos rekomendacijos</w:t>
            </w:r>
          </w:p>
        </w:tc>
        <w:tc>
          <w:tcPr>
            <w:tcW w:w="2410" w:type="dxa"/>
          </w:tcPr>
          <w:p w14:paraId="4B32F5D7" w14:textId="77777777" w:rsidR="00FB4210" w:rsidRPr="00527D19" w:rsidRDefault="00FB4210" w:rsidP="00ED191F">
            <w:pPr>
              <w:jc w:val="center"/>
              <w:rPr>
                <w:b/>
              </w:rPr>
            </w:pPr>
            <w:r w:rsidRPr="00527D19">
              <w:rPr>
                <w:b/>
              </w:rPr>
              <w:t>Sprendimų/</w:t>
            </w:r>
          </w:p>
          <w:p w14:paraId="7D0E2586" w14:textId="77777777" w:rsidR="00AA7613" w:rsidRPr="00527D19" w:rsidRDefault="00FB4210" w:rsidP="00ED191F">
            <w:pPr>
              <w:jc w:val="center"/>
              <w:rPr>
                <w:b/>
              </w:rPr>
            </w:pPr>
            <w:r w:rsidRPr="00527D19">
              <w:rPr>
                <w:b/>
              </w:rPr>
              <w:t>rekomendacijų vykdymas</w:t>
            </w:r>
          </w:p>
        </w:tc>
      </w:tr>
      <w:tr w:rsidR="00754963" w:rsidRPr="00527D19" w14:paraId="52D2B663" w14:textId="77777777" w:rsidTr="00527D19">
        <w:trPr>
          <w:trHeight w:val="887"/>
        </w:trPr>
        <w:tc>
          <w:tcPr>
            <w:tcW w:w="1413" w:type="dxa"/>
          </w:tcPr>
          <w:p w14:paraId="4BF36775" w14:textId="77777777" w:rsidR="00527D19" w:rsidRPr="000E0520" w:rsidRDefault="00754963" w:rsidP="00527D19">
            <w:pPr>
              <w:jc w:val="center"/>
            </w:pPr>
            <w:r w:rsidRPr="000E0520">
              <w:t>202</w:t>
            </w:r>
            <w:r w:rsidR="00527D19" w:rsidRPr="000E0520">
              <w:t>1</w:t>
            </w:r>
            <w:r w:rsidRPr="000E0520">
              <w:t>-1</w:t>
            </w:r>
            <w:r w:rsidR="00527D19" w:rsidRPr="000E0520">
              <w:t>0</w:t>
            </w:r>
            <w:r w:rsidRPr="000E0520">
              <w:t>-1</w:t>
            </w:r>
            <w:r w:rsidR="00527D19" w:rsidRPr="000E0520">
              <w:t xml:space="preserve">1 </w:t>
            </w:r>
            <w:r w:rsidRPr="000E0520">
              <w:t xml:space="preserve">Nr. </w:t>
            </w:r>
          </w:p>
          <w:p w14:paraId="19D01C96" w14:textId="7CBBCEA4" w:rsidR="00754963" w:rsidRPr="000E0520" w:rsidRDefault="00754963" w:rsidP="00527D19">
            <w:pPr>
              <w:jc w:val="center"/>
              <w:rPr>
                <w:i/>
              </w:rPr>
            </w:pPr>
            <w:r w:rsidRPr="000E0520">
              <w:t>26-</w:t>
            </w:r>
            <w:r w:rsidR="00527D19" w:rsidRPr="000E0520">
              <w:t>11/29-21</w:t>
            </w:r>
          </w:p>
        </w:tc>
        <w:tc>
          <w:tcPr>
            <w:tcW w:w="2126" w:type="dxa"/>
            <w:shd w:val="clear" w:color="auto" w:fill="auto"/>
          </w:tcPr>
          <w:p w14:paraId="01371D0A" w14:textId="29CF715D" w:rsidR="00754963" w:rsidRPr="000E0520" w:rsidRDefault="00527D19" w:rsidP="00ED191F">
            <w:r w:rsidRPr="000E0520">
              <w:t>Dėl požeminio vandens gavybos gręžinio įrengimo išlaidų dalinio kompensavimo tvarkos aprašo projekto.</w:t>
            </w:r>
          </w:p>
        </w:tc>
        <w:tc>
          <w:tcPr>
            <w:tcW w:w="3402" w:type="dxa"/>
          </w:tcPr>
          <w:p w14:paraId="3A61BCDC" w14:textId="0EDC3125" w:rsidR="00754963" w:rsidRPr="00527D19" w:rsidRDefault="0083456B" w:rsidP="00ED191F">
            <w:pPr>
              <w:rPr>
                <w:noProof w:val="0"/>
              </w:rPr>
            </w:pPr>
            <w:r>
              <w:rPr>
                <w:noProof w:val="0"/>
              </w:rPr>
              <w:t>P</w:t>
            </w:r>
            <w:r w:rsidR="00527D19" w:rsidRPr="00527D19">
              <w:rPr>
                <w:noProof w:val="0"/>
              </w:rPr>
              <w:t>ritart</w:t>
            </w:r>
            <w:r>
              <w:rPr>
                <w:noProof w:val="0"/>
              </w:rPr>
              <w:t>a</w:t>
            </w:r>
            <w:r w:rsidR="00527D19" w:rsidRPr="00527D19">
              <w:rPr>
                <w:noProof w:val="0"/>
              </w:rPr>
              <w:t xml:space="preserve"> Projektui ir rekomenduot</w:t>
            </w:r>
            <w:r>
              <w:rPr>
                <w:noProof w:val="0"/>
              </w:rPr>
              <w:t>a</w:t>
            </w:r>
            <w:r w:rsidR="00527D19" w:rsidRPr="00527D19">
              <w:rPr>
                <w:noProof w:val="0"/>
              </w:rPr>
              <w:t xml:space="preserve"> įtraukti sąlygą, kad požeminio vandens gavybos gręžinio įrengimo išlaidų dalinis kompensavimas skiriamas tik tada, kai pareiškėjas yra įsirengęs individualius nuotekų valymo įrenginius.</w:t>
            </w:r>
          </w:p>
        </w:tc>
        <w:tc>
          <w:tcPr>
            <w:tcW w:w="2410" w:type="dxa"/>
          </w:tcPr>
          <w:p w14:paraId="0816193C" w14:textId="08EC1841" w:rsidR="00754963" w:rsidRPr="00527D19" w:rsidRDefault="0083456B" w:rsidP="00ED191F">
            <w:r>
              <w:t>Sprendimo projektas rengiamas ir planuojamas teikti tvirtinti 2022 m. balandžio mėn. Tarybos posėdyje.</w:t>
            </w:r>
          </w:p>
        </w:tc>
      </w:tr>
      <w:tr w:rsidR="0017341E" w:rsidRPr="00527D19" w14:paraId="7244472E" w14:textId="77777777" w:rsidTr="00527D19">
        <w:trPr>
          <w:trHeight w:val="887"/>
        </w:trPr>
        <w:tc>
          <w:tcPr>
            <w:tcW w:w="1413" w:type="dxa"/>
          </w:tcPr>
          <w:p w14:paraId="0CA1C17C" w14:textId="77777777" w:rsidR="0017341E" w:rsidRPr="000E0520" w:rsidRDefault="0017341E" w:rsidP="00527D19">
            <w:pPr>
              <w:jc w:val="center"/>
            </w:pPr>
            <w:r w:rsidRPr="000E0520">
              <w:t>2021-10-11</w:t>
            </w:r>
          </w:p>
          <w:p w14:paraId="41EC4C1A" w14:textId="1302E8B8" w:rsidR="00CF66B7" w:rsidRPr="000E0520" w:rsidRDefault="0017341E" w:rsidP="0083456B">
            <w:pPr>
              <w:jc w:val="center"/>
            </w:pPr>
            <w:r w:rsidRPr="000E0520">
              <w:t>Nr. 27</w:t>
            </w:r>
            <w:r w:rsidR="000E0520">
              <w:t>-</w:t>
            </w:r>
            <w:r w:rsidRPr="000E0520">
              <w:t>12/</w:t>
            </w:r>
          </w:p>
          <w:p w14:paraId="395AE727" w14:textId="77777777" w:rsidR="00CF66B7" w:rsidRPr="000E0520" w:rsidRDefault="0017341E" w:rsidP="0083456B">
            <w:pPr>
              <w:jc w:val="center"/>
            </w:pPr>
            <w:r w:rsidRPr="000E0520">
              <w:t>30-14/</w:t>
            </w:r>
          </w:p>
          <w:p w14:paraId="78B715AE" w14:textId="2FE683CC" w:rsidR="00CF66B7" w:rsidRPr="000E0520" w:rsidRDefault="0017341E" w:rsidP="0083456B">
            <w:pPr>
              <w:jc w:val="center"/>
            </w:pPr>
            <w:r w:rsidRPr="000E0520">
              <w:t>28-12/</w:t>
            </w:r>
          </w:p>
          <w:p w14:paraId="00E4CBF8" w14:textId="2EF1437E" w:rsidR="0017341E" w:rsidRPr="000E0520" w:rsidRDefault="0017341E" w:rsidP="0083456B">
            <w:pPr>
              <w:jc w:val="center"/>
            </w:pPr>
            <w:r w:rsidRPr="000E0520">
              <w:t>29-22/26-12</w:t>
            </w:r>
          </w:p>
        </w:tc>
        <w:tc>
          <w:tcPr>
            <w:tcW w:w="2126" w:type="dxa"/>
            <w:shd w:val="clear" w:color="auto" w:fill="auto"/>
          </w:tcPr>
          <w:p w14:paraId="647190E1" w14:textId="02C18614" w:rsidR="0017341E" w:rsidRPr="000E0520" w:rsidRDefault="00CF66B7" w:rsidP="00ED191F">
            <w:r w:rsidRPr="000E0520">
              <w:t>Dėl saulės elektrinės įrengimo investicinio projekto.</w:t>
            </w:r>
          </w:p>
        </w:tc>
        <w:tc>
          <w:tcPr>
            <w:tcW w:w="3402" w:type="dxa"/>
          </w:tcPr>
          <w:p w14:paraId="73CFF2E2" w14:textId="175173B1" w:rsidR="0017341E" w:rsidRPr="00527D19" w:rsidRDefault="0083456B" w:rsidP="00ED191F">
            <w:pPr>
              <w:rPr>
                <w:noProof w:val="0"/>
              </w:rPr>
            </w:pPr>
            <w:r w:rsidRPr="00733A4C">
              <w:rPr>
                <w:noProof w:val="0"/>
              </w:rPr>
              <w:t>P</w:t>
            </w:r>
            <w:r w:rsidR="00CF66B7" w:rsidRPr="00733A4C">
              <w:rPr>
                <w:noProof w:val="0"/>
              </w:rPr>
              <w:t>ritart</w:t>
            </w:r>
            <w:r w:rsidRPr="00733A4C">
              <w:rPr>
                <w:noProof w:val="0"/>
              </w:rPr>
              <w:t>a</w:t>
            </w:r>
            <w:r w:rsidR="00CF66B7" w:rsidRPr="00733A4C">
              <w:rPr>
                <w:noProof w:val="0"/>
              </w:rPr>
              <w:t xml:space="preserve"> Saulės elektrinės įrengimo investiciniam projektui.</w:t>
            </w:r>
          </w:p>
        </w:tc>
        <w:tc>
          <w:tcPr>
            <w:tcW w:w="2410" w:type="dxa"/>
          </w:tcPr>
          <w:p w14:paraId="0BA5CA08" w14:textId="21CA5BB7" w:rsidR="0017341E" w:rsidRPr="00527D19" w:rsidRDefault="00355DB4" w:rsidP="00ED191F">
            <w:r>
              <w:t>I</w:t>
            </w:r>
            <w:r w:rsidRPr="00355DB4">
              <w:t>nvesticin</w:t>
            </w:r>
            <w:r>
              <w:t xml:space="preserve">is </w:t>
            </w:r>
            <w:r w:rsidRPr="00355DB4">
              <w:t>projekt</w:t>
            </w:r>
            <w:r>
              <w:t>as parengtas</w:t>
            </w:r>
            <w:r w:rsidR="00FF065D">
              <w:t xml:space="preserve">, jo </w:t>
            </w:r>
            <w:r w:rsidR="00FF065D" w:rsidRPr="00FF065D">
              <w:t>valdym</w:t>
            </w:r>
            <w:r w:rsidR="00FF065D">
              <w:t>as</w:t>
            </w:r>
            <w:r w:rsidR="00FF065D" w:rsidRPr="00FF065D">
              <w:t>, administravim</w:t>
            </w:r>
            <w:r w:rsidR="00FF065D">
              <w:t>as</w:t>
            </w:r>
            <w:r w:rsidR="00FF065D" w:rsidRPr="00FF065D">
              <w:t>, priežiūr</w:t>
            </w:r>
            <w:r w:rsidR="00FF065D">
              <w:t>a</w:t>
            </w:r>
            <w:r w:rsidR="00FF065D" w:rsidRPr="00FF065D">
              <w:t xml:space="preserve"> ir vystym</w:t>
            </w:r>
            <w:r w:rsidR="00FF065D">
              <w:t>as</w:t>
            </w:r>
            <w:r w:rsidR="00FF065D" w:rsidRPr="00FF065D">
              <w:t xml:space="preserve"> pavesti UAB „Ukmergės šiluma“.</w:t>
            </w:r>
            <w:r w:rsidR="00FF065D">
              <w:t xml:space="preserve"> (</w:t>
            </w:r>
            <w:r w:rsidR="00FF065D" w:rsidRPr="00FF065D">
              <w:rPr>
                <w:i/>
                <w:iCs/>
              </w:rPr>
              <w:t>2021-10-28 Tarybos sprendimas Nr. 7-243</w:t>
            </w:r>
            <w:r w:rsidR="00FF065D">
              <w:t>)</w:t>
            </w:r>
          </w:p>
        </w:tc>
      </w:tr>
    </w:tbl>
    <w:p w14:paraId="1B553232" w14:textId="4BD0CA9C" w:rsidR="00C405EA" w:rsidRDefault="00ED191F" w:rsidP="00361B3B">
      <w:pPr>
        <w:jc w:val="center"/>
        <w:rPr>
          <w:rFonts w:eastAsia="Calibri"/>
        </w:rPr>
      </w:pPr>
      <w:r>
        <w:rPr>
          <w:rFonts w:eastAsia="Calibri"/>
        </w:rPr>
        <w:br w:type="textWrapping" w:clear="all"/>
      </w:r>
      <w:r w:rsidR="00E2291C">
        <w:drawing>
          <wp:inline distT="0" distB="0" distL="0" distR="0" wp14:anchorId="1A43B93C" wp14:editId="60BC2B8C">
            <wp:extent cx="4755638" cy="2238233"/>
            <wp:effectExtent l="0" t="0" r="6985" b="10160"/>
            <wp:docPr id="6" name="Diagrama 6">
              <a:extLst xmlns:a="http://schemas.openxmlformats.org/drawingml/2006/main">
                <a:ext uri="{FF2B5EF4-FFF2-40B4-BE49-F238E27FC236}">
                  <a16:creationId xmlns:a16="http://schemas.microsoft.com/office/drawing/2014/main" id="{C43B1C09-EA48-4EE7-A931-A64BC064F0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6C26B0B" w14:textId="77777777" w:rsidR="002D1DD6" w:rsidRDefault="002D1DD6" w:rsidP="00BE4630">
      <w:pPr>
        <w:jc w:val="center"/>
        <w:rPr>
          <w:rFonts w:eastAsia="Calibri"/>
        </w:rPr>
      </w:pPr>
    </w:p>
    <w:p w14:paraId="5EBB4575" w14:textId="1B12A5E2" w:rsidR="00C405EA" w:rsidRPr="00E63341" w:rsidRDefault="00BE4630" w:rsidP="00D915F1">
      <w:pPr>
        <w:jc w:val="both"/>
        <w:rPr>
          <w:rFonts w:eastAsia="Calibri"/>
        </w:rPr>
      </w:pPr>
      <w:r>
        <w:rPr>
          <w:rFonts w:eastAsia="Calibri"/>
        </w:rPr>
        <w:t xml:space="preserve">                            </w:t>
      </w:r>
      <w:r w:rsidR="00690653" w:rsidRPr="00690653">
        <w:rPr>
          <w:rFonts w:eastAsia="Calibri"/>
        </w:rPr>
        <w:t>Komitetai pagal savo kompetenciją priima rekomendacinius sprendimus.</w:t>
      </w:r>
    </w:p>
    <w:p w14:paraId="516490CA" w14:textId="4C65B6E9" w:rsidR="00D23C54" w:rsidRDefault="00D23C54" w:rsidP="00D915F1">
      <w:pPr>
        <w:jc w:val="both"/>
      </w:pPr>
    </w:p>
    <w:p w14:paraId="56A990E5" w14:textId="77777777" w:rsidR="002D1DD6" w:rsidRDefault="002D1DD6" w:rsidP="00D915F1">
      <w:pPr>
        <w:jc w:val="both"/>
      </w:pPr>
    </w:p>
    <w:p w14:paraId="1A1375D1" w14:textId="77777777" w:rsidR="00D915F1" w:rsidRPr="00D915F1" w:rsidRDefault="0002231F" w:rsidP="00D915F1">
      <w:pPr>
        <w:jc w:val="both"/>
      </w:pPr>
      <w:r>
        <w:t>Ko</w:t>
      </w:r>
      <w:r w:rsidR="00A74836">
        <w:t>miteto pirmininkas</w:t>
      </w:r>
      <w:r w:rsidR="00A74836">
        <w:tab/>
      </w:r>
      <w:r w:rsidR="00A74836">
        <w:tab/>
      </w:r>
      <w:r w:rsidR="00A74836">
        <w:tab/>
      </w:r>
      <w:r w:rsidR="00A74836">
        <w:tab/>
      </w:r>
      <w:r>
        <w:t xml:space="preserve"> </w:t>
      </w:r>
      <w:r w:rsidR="001918B9">
        <w:t xml:space="preserve">Kęstutis Zinkevičius </w:t>
      </w:r>
    </w:p>
    <w:sectPr w:rsidR="00D915F1" w:rsidRPr="00D915F1" w:rsidSect="00CC68A4">
      <w:headerReference w:type="even" r:id="rId13"/>
      <w:headerReference w:type="default" r:id="rId14"/>
      <w:footerReference w:type="even" r:id="rId15"/>
      <w:footerReference w:type="default" r:id="rId16"/>
      <w:headerReference w:type="first" r:id="rId17"/>
      <w:footerReference w:type="first" r:id="rId18"/>
      <w:pgSz w:w="11906" w:h="16838"/>
      <w:pgMar w:top="851" w:right="56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E67FE" w14:textId="77777777" w:rsidR="0059761E" w:rsidRDefault="0059761E" w:rsidP="003366C1">
      <w:r>
        <w:separator/>
      </w:r>
    </w:p>
  </w:endnote>
  <w:endnote w:type="continuationSeparator" w:id="0">
    <w:p w14:paraId="6F71D127" w14:textId="77777777" w:rsidR="0059761E" w:rsidRDefault="0059761E" w:rsidP="00336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F8247" w14:textId="77777777" w:rsidR="008F3D02" w:rsidRDefault="008F3D02">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76F50" w14:textId="77777777" w:rsidR="008F3D02" w:rsidRDefault="008F3D02">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71BC9" w14:textId="77777777" w:rsidR="008F3D02" w:rsidRDefault="008F3D0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16F8E6" w14:textId="77777777" w:rsidR="0059761E" w:rsidRDefault="0059761E" w:rsidP="003366C1">
      <w:r>
        <w:separator/>
      </w:r>
    </w:p>
  </w:footnote>
  <w:footnote w:type="continuationSeparator" w:id="0">
    <w:p w14:paraId="1E177486" w14:textId="77777777" w:rsidR="0059761E" w:rsidRDefault="0059761E" w:rsidP="003366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4C421" w14:textId="77777777" w:rsidR="008F3D02" w:rsidRDefault="008F3D0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CA359" w14:textId="75240C66" w:rsidR="003366C1" w:rsidRDefault="00E07CF7" w:rsidP="00ED191F">
    <w:pPr>
      <w:pStyle w:val="Antrats"/>
      <w:jc w:val="center"/>
    </w:pPr>
    <w:r>
      <w:fldChar w:fldCharType="begin"/>
    </w:r>
    <w:r>
      <w:instrText>PAGE   \* MERGEFORMAT</w:instrText>
    </w:r>
    <w:r>
      <w:fldChar w:fldCharType="separate"/>
    </w:r>
    <w:r w:rsidR="00C405EA">
      <w:t>2</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E1A8A" w14:textId="64EB7985" w:rsidR="008F3D02" w:rsidRPr="002F4130" w:rsidRDefault="008F3D02" w:rsidP="002F413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11FB0"/>
    <w:multiLevelType w:val="multilevel"/>
    <w:tmpl w:val="96024E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C904A2"/>
    <w:multiLevelType w:val="hybridMultilevel"/>
    <w:tmpl w:val="CF6E246E"/>
    <w:lvl w:ilvl="0" w:tplc="04270001">
      <w:start w:val="1"/>
      <w:numFmt w:val="bullet"/>
      <w:lvlText w:val=""/>
      <w:lvlJc w:val="left"/>
      <w:pPr>
        <w:ind w:left="1911" w:hanging="360"/>
      </w:pPr>
      <w:rPr>
        <w:rFonts w:ascii="Symbol" w:hAnsi="Symbol" w:hint="default"/>
      </w:rPr>
    </w:lvl>
    <w:lvl w:ilvl="1" w:tplc="04270003" w:tentative="1">
      <w:start w:val="1"/>
      <w:numFmt w:val="bullet"/>
      <w:lvlText w:val="o"/>
      <w:lvlJc w:val="left"/>
      <w:pPr>
        <w:ind w:left="2631" w:hanging="360"/>
      </w:pPr>
      <w:rPr>
        <w:rFonts w:ascii="Courier New" w:hAnsi="Courier New" w:cs="Courier New" w:hint="default"/>
      </w:rPr>
    </w:lvl>
    <w:lvl w:ilvl="2" w:tplc="04270005" w:tentative="1">
      <w:start w:val="1"/>
      <w:numFmt w:val="bullet"/>
      <w:lvlText w:val=""/>
      <w:lvlJc w:val="left"/>
      <w:pPr>
        <w:ind w:left="3351" w:hanging="360"/>
      </w:pPr>
      <w:rPr>
        <w:rFonts w:ascii="Wingdings" w:hAnsi="Wingdings" w:hint="default"/>
      </w:rPr>
    </w:lvl>
    <w:lvl w:ilvl="3" w:tplc="04270001" w:tentative="1">
      <w:start w:val="1"/>
      <w:numFmt w:val="bullet"/>
      <w:lvlText w:val=""/>
      <w:lvlJc w:val="left"/>
      <w:pPr>
        <w:ind w:left="4071" w:hanging="360"/>
      </w:pPr>
      <w:rPr>
        <w:rFonts w:ascii="Symbol" w:hAnsi="Symbol" w:hint="default"/>
      </w:rPr>
    </w:lvl>
    <w:lvl w:ilvl="4" w:tplc="04270003" w:tentative="1">
      <w:start w:val="1"/>
      <w:numFmt w:val="bullet"/>
      <w:lvlText w:val="o"/>
      <w:lvlJc w:val="left"/>
      <w:pPr>
        <w:ind w:left="4791" w:hanging="360"/>
      </w:pPr>
      <w:rPr>
        <w:rFonts w:ascii="Courier New" w:hAnsi="Courier New" w:cs="Courier New" w:hint="default"/>
      </w:rPr>
    </w:lvl>
    <w:lvl w:ilvl="5" w:tplc="04270005" w:tentative="1">
      <w:start w:val="1"/>
      <w:numFmt w:val="bullet"/>
      <w:lvlText w:val=""/>
      <w:lvlJc w:val="left"/>
      <w:pPr>
        <w:ind w:left="5511" w:hanging="360"/>
      </w:pPr>
      <w:rPr>
        <w:rFonts w:ascii="Wingdings" w:hAnsi="Wingdings" w:hint="default"/>
      </w:rPr>
    </w:lvl>
    <w:lvl w:ilvl="6" w:tplc="04270001" w:tentative="1">
      <w:start w:val="1"/>
      <w:numFmt w:val="bullet"/>
      <w:lvlText w:val=""/>
      <w:lvlJc w:val="left"/>
      <w:pPr>
        <w:ind w:left="6231" w:hanging="360"/>
      </w:pPr>
      <w:rPr>
        <w:rFonts w:ascii="Symbol" w:hAnsi="Symbol" w:hint="default"/>
      </w:rPr>
    </w:lvl>
    <w:lvl w:ilvl="7" w:tplc="04270003" w:tentative="1">
      <w:start w:val="1"/>
      <w:numFmt w:val="bullet"/>
      <w:lvlText w:val="o"/>
      <w:lvlJc w:val="left"/>
      <w:pPr>
        <w:ind w:left="6951" w:hanging="360"/>
      </w:pPr>
      <w:rPr>
        <w:rFonts w:ascii="Courier New" w:hAnsi="Courier New" w:cs="Courier New" w:hint="default"/>
      </w:rPr>
    </w:lvl>
    <w:lvl w:ilvl="8" w:tplc="04270005" w:tentative="1">
      <w:start w:val="1"/>
      <w:numFmt w:val="bullet"/>
      <w:lvlText w:val=""/>
      <w:lvlJc w:val="left"/>
      <w:pPr>
        <w:ind w:left="7671" w:hanging="360"/>
      </w:pPr>
      <w:rPr>
        <w:rFonts w:ascii="Wingdings" w:hAnsi="Wingdings" w:hint="default"/>
      </w:rPr>
    </w:lvl>
  </w:abstractNum>
  <w:abstractNum w:abstractNumId="2" w15:restartNumberingAfterBreak="0">
    <w:nsid w:val="0C4272EE"/>
    <w:multiLevelType w:val="hybridMultilevel"/>
    <w:tmpl w:val="AAF86850"/>
    <w:lvl w:ilvl="0" w:tplc="04270003">
      <w:start w:val="1"/>
      <w:numFmt w:val="bullet"/>
      <w:lvlText w:val="o"/>
      <w:lvlJc w:val="left"/>
      <w:pPr>
        <w:ind w:left="990" w:hanging="360"/>
      </w:pPr>
      <w:rPr>
        <w:rFonts w:ascii="Courier New" w:hAnsi="Courier New" w:cs="Courier New" w:hint="default"/>
      </w:rPr>
    </w:lvl>
    <w:lvl w:ilvl="1" w:tplc="04270003" w:tentative="1">
      <w:start w:val="1"/>
      <w:numFmt w:val="bullet"/>
      <w:lvlText w:val="o"/>
      <w:lvlJc w:val="left"/>
      <w:pPr>
        <w:ind w:left="1710" w:hanging="360"/>
      </w:pPr>
      <w:rPr>
        <w:rFonts w:ascii="Courier New" w:hAnsi="Courier New" w:cs="Courier New" w:hint="default"/>
      </w:rPr>
    </w:lvl>
    <w:lvl w:ilvl="2" w:tplc="04270005" w:tentative="1">
      <w:start w:val="1"/>
      <w:numFmt w:val="bullet"/>
      <w:lvlText w:val=""/>
      <w:lvlJc w:val="left"/>
      <w:pPr>
        <w:ind w:left="2430" w:hanging="360"/>
      </w:pPr>
      <w:rPr>
        <w:rFonts w:ascii="Wingdings" w:hAnsi="Wingdings" w:hint="default"/>
      </w:rPr>
    </w:lvl>
    <w:lvl w:ilvl="3" w:tplc="04270001" w:tentative="1">
      <w:start w:val="1"/>
      <w:numFmt w:val="bullet"/>
      <w:lvlText w:val=""/>
      <w:lvlJc w:val="left"/>
      <w:pPr>
        <w:ind w:left="3150" w:hanging="360"/>
      </w:pPr>
      <w:rPr>
        <w:rFonts w:ascii="Symbol" w:hAnsi="Symbol" w:hint="default"/>
      </w:rPr>
    </w:lvl>
    <w:lvl w:ilvl="4" w:tplc="04270003" w:tentative="1">
      <w:start w:val="1"/>
      <w:numFmt w:val="bullet"/>
      <w:lvlText w:val="o"/>
      <w:lvlJc w:val="left"/>
      <w:pPr>
        <w:ind w:left="3870" w:hanging="360"/>
      </w:pPr>
      <w:rPr>
        <w:rFonts w:ascii="Courier New" w:hAnsi="Courier New" w:cs="Courier New" w:hint="default"/>
      </w:rPr>
    </w:lvl>
    <w:lvl w:ilvl="5" w:tplc="04270005" w:tentative="1">
      <w:start w:val="1"/>
      <w:numFmt w:val="bullet"/>
      <w:lvlText w:val=""/>
      <w:lvlJc w:val="left"/>
      <w:pPr>
        <w:ind w:left="4590" w:hanging="360"/>
      </w:pPr>
      <w:rPr>
        <w:rFonts w:ascii="Wingdings" w:hAnsi="Wingdings" w:hint="default"/>
      </w:rPr>
    </w:lvl>
    <w:lvl w:ilvl="6" w:tplc="04270001" w:tentative="1">
      <w:start w:val="1"/>
      <w:numFmt w:val="bullet"/>
      <w:lvlText w:val=""/>
      <w:lvlJc w:val="left"/>
      <w:pPr>
        <w:ind w:left="5310" w:hanging="360"/>
      </w:pPr>
      <w:rPr>
        <w:rFonts w:ascii="Symbol" w:hAnsi="Symbol" w:hint="default"/>
      </w:rPr>
    </w:lvl>
    <w:lvl w:ilvl="7" w:tplc="04270003" w:tentative="1">
      <w:start w:val="1"/>
      <w:numFmt w:val="bullet"/>
      <w:lvlText w:val="o"/>
      <w:lvlJc w:val="left"/>
      <w:pPr>
        <w:ind w:left="6030" w:hanging="360"/>
      </w:pPr>
      <w:rPr>
        <w:rFonts w:ascii="Courier New" w:hAnsi="Courier New" w:cs="Courier New" w:hint="default"/>
      </w:rPr>
    </w:lvl>
    <w:lvl w:ilvl="8" w:tplc="04270005" w:tentative="1">
      <w:start w:val="1"/>
      <w:numFmt w:val="bullet"/>
      <w:lvlText w:val=""/>
      <w:lvlJc w:val="left"/>
      <w:pPr>
        <w:ind w:left="6750" w:hanging="360"/>
      </w:pPr>
      <w:rPr>
        <w:rFonts w:ascii="Wingdings" w:hAnsi="Wingdings" w:hint="default"/>
      </w:rPr>
    </w:lvl>
  </w:abstractNum>
  <w:abstractNum w:abstractNumId="3" w15:restartNumberingAfterBreak="0">
    <w:nsid w:val="0D5949C0"/>
    <w:multiLevelType w:val="hybridMultilevel"/>
    <w:tmpl w:val="3FEC9D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FD04EA5"/>
    <w:multiLevelType w:val="hybridMultilevel"/>
    <w:tmpl w:val="62EA1C2A"/>
    <w:lvl w:ilvl="0" w:tplc="46E41EF8">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5" w15:restartNumberingAfterBreak="0">
    <w:nsid w:val="10CC0777"/>
    <w:multiLevelType w:val="hybridMultilevel"/>
    <w:tmpl w:val="3370B158"/>
    <w:lvl w:ilvl="0" w:tplc="04270001">
      <w:start w:val="1"/>
      <w:numFmt w:val="bullet"/>
      <w:lvlText w:val=""/>
      <w:lvlJc w:val="left"/>
      <w:pPr>
        <w:ind w:left="1996" w:hanging="360"/>
      </w:pPr>
      <w:rPr>
        <w:rFonts w:ascii="Symbol" w:hAnsi="Symbol" w:hint="default"/>
      </w:rPr>
    </w:lvl>
    <w:lvl w:ilvl="1" w:tplc="04270003" w:tentative="1">
      <w:start w:val="1"/>
      <w:numFmt w:val="bullet"/>
      <w:lvlText w:val="o"/>
      <w:lvlJc w:val="left"/>
      <w:pPr>
        <w:ind w:left="2716" w:hanging="360"/>
      </w:pPr>
      <w:rPr>
        <w:rFonts w:ascii="Courier New" w:hAnsi="Courier New" w:cs="Courier New" w:hint="default"/>
      </w:rPr>
    </w:lvl>
    <w:lvl w:ilvl="2" w:tplc="04270005" w:tentative="1">
      <w:start w:val="1"/>
      <w:numFmt w:val="bullet"/>
      <w:lvlText w:val=""/>
      <w:lvlJc w:val="left"/>
      <w:pPr>
        <w:ind w:left="3436" w:hanging="360"/>
      </w:pPr>
      <w:rPr>
        <w:rFonts w:ascii="Wingdings" w:hAnsi="Wingdings" w:hint="default"/>
      </w:rPr>
    </w:lvl>
    <w:lvl w:ilvl="3" w:tplc="04270001" w:tentative="1">
      <w:start w:val="1"/>
      <w:numFmt w:val="bullet"/>
      <w:lvlText w:val=""/>
      <w:lvlJc w:val="left"/>
      <w:pPr>
        <w:ind w:left="4156" w:hanging="360"/>
      </w:pPr>
      <w:rPr>
        <w:rFonts w:ascii="Symbol" w:hAnsi="Symbol" w:hint="default"/>
      </w:rPr>
    </w:lvl>
    <w:lvl w:ilvl="4" w:tplc="04270003" w:tentative="1">
      <w:start w:val="1"/>
      <w:numFmt w:val="bullet"/>
      <w:lvlText w:val="o"/>
      <w:lvlJc w:val="left"/>
      <w:pPr>
        <w:ind w:left="4876" w:hanging="360"/>
      </w:pPr>
      <w:rPr>
        <w:rFonts w:ascii="Courier New" w:hAnsi="Courier New" w:cs="Courier New" w:hint="default"/>
      </w:rPr>
    </w:lvl>
    <w:lvl w:ilvl="5" w:tplc="04270005" w:tentative="1">
      <w:start w:val="1"/>
      <w:numFmt w:val="bullet"/>
      <w:lvlText w:val=""/>
      <w:lvlJc w:val="left"/>
      <w:pPr>
        <w:ind w:left="5596" w:hanging="360"/>
      </w:pPr>
      <w:rPr>
        <w:rFonts w:ascii="Wingdings" w:hAnsi="Wingdings" w:hint="default"/>
      </w:rPr>
    </w:lvl>
    <w:lvl w:ilvl="6" w:tplc="04270001" w:tentative="1">
      <w:start w:val="1"/>
      <w:numFmt w:val="bullet"/>
      <w:lvlText w:val=""/>
      <w:lvlJc w:val="left"/>
      <w:pPr>
        <w:ind w:left="6316" w:hanging="360"/>
      </w:pPr>
      <w:rPr>
        <w:rFonts w:ascii="Symbol" w:hAnsi="Symbol" w:hint="default"/>
      </w:rPr>
    </w:lvl>
    <w:lvl w:ilvl="7" w:tplc="04270003" w:tentative="1">
      <w:start w:val="1"/>
      <w:numFmt w:val="bullet"/>
      <w:lvlText w:val="o"/>
      <w:lvlJc w:val="left"/>
      <w:pPr>
        <w:ind w:left="7036" w:hanging="360"/>
      </w:pPr>
      <w:rPr>
        <w:rFonts w:ascii="Courier New" w:hAnsi="Courier New" w:cs="Courier New" w:hint="default"/>
      </w:rPr>
    </w:lvl>
    <w:lvl w:ilvl="8" w:tplc="04270005" w:tentative="1">
      <w:start w:val="1"/>
      <w:numFmt w:val="bullet"/>
      <w:lvlText w:val=""/>
      <w:lvlJc w:val="left"/>
      <w:pPr>
        <w:ind w:left="7756" w:hanging="360"/>
      </w:pPr>
      <w:rPr>
        <w:rFonts w:ascii="Wingdings" w:hAnsi="Wingdings" w:hint="default"/>
      </w:rPr>
    </w:lvl>
  </w:abstractNum>
  <w:abstractNum w:abstractNumId="6" w15:restartNumberingAfterBreak="0">
    <w:nsid w:val="11411866"/>
    <w:multiLevelType w:val="multilevel"/>
    <w:tmpl w:val="4A6A1384"/>
    <w:lvl w:ilvl="0">
      <w:start w:val="1"/>
      <w:numFmt w:val="decimal"/>
      <w:lvlText w:val="%1."/>
      <w:lvlJc w:val="left"/>
      <w:pPr>
        <w:ind w:left="1636" w:hanging="360"/>
      </w:pPr>
      <w:rPr>
        <w:rFonts w:hint="default"/>
      </w:rPr>
    </w:lvl>
    <w:lvl w:ilvl="1">
      <w:start w:val="1"/>
      <w:numFmt w:val="decimal"/>
      <w:isLgl/>
      <w:lvlText w:val="%1.%2."/>
      <w:lvlJc w:val="left"/>
      <w:pPr>
        <w:ind w:left="1696" w:hanging="42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1996" w:hanging="72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356" w:hanging="1080"/>
      </w:pPr>
      <w:rPr>
        <w:rFonts w:hint="default"/>
      </w:rPr>
    </w:lvl>
    <w:lvl w:ilvl="6">
      <w:start w:val="1"/>
      <w:numFmt w:val="decimal"/>
      <w:isLgl/>
      <w:lvlText w:val="%1.%2.%3.%4.%5.%6.%7."/>
      <w:lvlJc w:val="left"/>
      <w:pPr>
        <w:ind w:left="2716" w:hanging="1440"/>
      </w:pPr>
      <w:rPr>
        <w:rFonts w:hint="default"/>
      </w:rPr>
    </w:lvl>
    <w:lvl w:ilvl="7">
      <w:start w:val="1"/>
      <w:numFmt w:val="decimal"/>
      <w:isLgl/>
      <w:lvlText w:val="%1.%2.%3.%4.%5.%6.%7.%8."/>
      <w:lvlJc w:val="left"/>
      <w:pPr>
        <w:ind w:left="2716" w:hanging="1440"/>
      </w:pPr>
      <w:rPr>
        <w:rFonts w:hint="default"/>
      </w:rPr>
    </w:lvl>
    <w:lvl w:ilvl="8">
      <w:start w:val="1"/>
      <w:numFmt w:val="decimal"/>
      <w:isLgl/>
      <w:lvlText w:val="%1.%2.%3.%4.%5.%6.%7.%8.%9."/>
      <w:lvlJc w:val="left"/>
      <w:pPr>
        <w:ind w:left="3076" w:hanging="1800"/>
      </w:pPr>
      <w:rPr>
        <w:rFonts w:hint="default"/>
      </w:rPr>
    </w:lvl>
  </w:abstractNum>
  <w:abstractNum w:abstractNumId="7" w15:restartNumberingAfterBreak="0">
    <w:nsid w:val="136820FA"/>
    <w:multiLevelType w:val="hybridMultilevel"/>
    <w:tmpl w:val="5A7E2D1A"/>
    <w:lvl w:ilvl="0" w:tplc="47448B1C">
      <w:start w:val="202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45C4D40"/>
    <w:multiLevelType w:val="hybridMultilevel"/>
    <w:tmpl w:val="3490D8EC"/>
    <w:lvl w:ilvl="0" w:tplc="E07C911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17FB33B3"/>
    <w:multiLevelType w:val="hybridMultilevel"/>
    <w:tmpl w:val="BD2489F6"/>
    <w:lvl w:ilvl="0" w:tplc="9098A962">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AA271D0"/>
    <w:multiLevelType w:val="hybridMultilevel"/>
    <w:tmpl w:val="5BE4D618"/>
    <w:lvl w:ilvl="0" w:tplc="A9D02538">
      <w:start w:val="202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B234983"/>
    <w:multiLevelType w:val="hybridMultilevel"/>
    <w:tmpl w:val="BCC8E8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1B5C4F40"/>
    <w:multiLevelType w:val="hybridMultilevel"/>
    <w:tmpl w:val="FBE638C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954AD5"/>
    <w:multiLevelType w:val="multilevel"/>
    <w:tmpl w:val="0D361680"/>
    <w:lvl w:ilvl="0">
      <w:start w:val="1"/>
      <w:numFmt w:val="decimal"/>
      <w:lvlText w:val="%1."/>
      <w:lvlJc w:val="left"/>
      <w:pPr>
        <w:ind w:left="720" w:hanging="360"/>
      </w:pPr>
      <w:rPr>
        <w:rFonts w:hint="default"/>
      </w:rPr>
    </w:lvl>
    <w:lvl w:ilvl="1">
      <w:start w:val="1"/>
      <w:numFmt w:val="decimal"/>
      <w:isLgl/>
      <w:lvlText w:val="%1.%2."/>
      <w:lvlJc w:val="left"/>
      <w:pPr>
        <w:ind w:left="1636" w:hanging="360"/>
      </w:pPr>
      <w:rPr>
        <w:rFonts w:hint="default"/>
      </w:rPr>
    </w:lvl>
    <w:lvl w:ilvl="2">
      <w:start w:val="1"/>
      <w:numFmt w:val="decimal"/>
      <w:isLgl/>
      <w:lvlText w:val="%1.%2.%3."/>
      <w:lvlJc w:val="left"/>
      <w:pPr>
        <w:ind w:left="2912" w:hanging="720"/>
      </w:pPr>
      <w:rPr>
        <w:rFonts w:hint="default"/>
      </w:rPr>
    </w:lvl>
    <w:lvl w:ilvl="3">
      <w:start w:val="1"/>
      <w:numFmt w:val="decimal"/>
      <w:isLgl/>
      <w:lvlText w:val="%1.%2.%3.%4."/>
      <w:lvlJc w:val="left"/>
      <w:pPr>
        <w:ind w:left="3828" w:hanging="720"/>
      </w:pPr>
      <w:rPr>
        <w:rFonts w:hint="default"/>
      </w:rPr>
    </w:lvl>
    <w:lvl w:ilvl="4">
      <w:start w:val="1"/>
      <w:numFmt w:val="decimal"/>
      <w:isLgl/>
      <w:lvlText w:val="%1.%2.%3.%4.%5."/>
      <w:lvlJc w:val="left"/>
      <w:pPr>
        <w:ind w:left="5104" w:hanging="1080"/>
      </w:pPr>
      <w:rPr>
        <w:rFonts w:hint="default"/>
      </w:rPr>
    </w:lvl>
    <w:lvl w:ilvl="5">
      <w:start w:val="1"/>
      <w:numFmt w:val="decimal"/>
      <w:isLgl/>
      <w:lvlText w:val="%1.%2.%3.%4.%5.%6."/>
      <w:lvlJc w:val="left"/>
      <w:pPr>
        <w:ind w:left="6020" w:hanging="1080"/>
      </w:pPr>
      <w:rPr>
        <w:rFonts w:hint="default"/>
      </w:rPr>
    </w:lvl>
    <w:lvl w:ilvl="6">
      <w:start w:val="1"/>
      <w:numFmt w:val="decimal"/>
      <w:isLgl/>
      <w:lvlText w:val="%1.%2.%3.%4.%5.%6.%7."/>
      <w:lvlJc w:val="left"/>
      <w:pPr>
        <w:ind w:left="7296" w:hanging="1440"/>
      </w:pPr>
      <w:rPr>
        <w:rFonts w:hint="default"/>
      </w:rPr>
    </w:lvl>
    <w:lvl w:ilvl="7">
      <w:start w:val="1"/>
      <w:numFmt w:val="decimal"/>
      <w:isLgl/>
      <w:lvlText w:val="%1.%2.%3.%4.%5.%6.%7.%8."/>
      <w:lvlJc w:val="left"/>
      <w:pPr>
        <w:ind w:left="8212" w:hanging="1440"/>
      </w:pPr>
      <w:rPr>
        <w:rFonts w:hint="default"/>
      </w:rPr>
    </w:lvl>
    <w:lvl w:ilvl="8">
      <w:start w:val="1"/>
      <w:numFmt w:val="decimal"/>
      <w:isLgl/>
      <w:lvlText w:val="%1.%2.%3.%4.%5.%6.%7.%8.%9."/>
      <w:lvlJc w:val="left"/>
      <w:pPr>
        <w:ind w:left="9488" w:hanging="1800"/>
      </w:pPr>
      <w:rPr>
        <w:rFonts w:hint="default"/>
      </w:rPr>
    </w:lvl>
  </w:abstractNum>
  <w:abstractNum w:abstractNumId="14" w15:restartNumberingAfterBreak="0">
    <w:nsid w:val="26B35DD8"/>
    <w:multiLevelType w:val="hybridMultilevel"/>
    <w:tmpl w:val="7AE2D2E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7187C53"/>
    <w:multiLevelType w:val="hybridMultilevel"/>
    <w:tmpl w:val="B41E6AA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62257B"/>
    <w:multiLevelType w:val="hybridMultilevel"/>
    <w:tmpl w:val="FAF4ED9A"/>
    <w:lvl w:ilvl="0" w:tplc="34FAE042">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7" w15:restartNumberingAfterBreak="0">
    <w:nsid w:val="2C723C0B"/>
    <w:multiLevelType w:val="hybridMultilevel"/>
    <w:tmpl w:val="9E26C26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0A61241"/>
    <w:multiLevelType w:val="hybridMultilevel"/>
    <w:tmpl w:val="14AEB6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323146E"/>
    <w:multiLevelType w:val="multilevel"/>
    <w:tmpl w:val="0D361680"/>
    <w:lvl w:ilvl="0">
      <w:start w:val="1"/>
      <w:numFmt w:val="decimal"/>
      <w:lvlText w:val="%1."/>
      <w:lvlJc w:val="left"/>
      <w:pPr>
        <w:ind w:left="720" w:hanging="360"/>
      </w:pPr>
      <w:rPr>
        <w:rFonts w:hint="default"/>
      </w:rPr>
    </w:lvl>
    <w:lvl w:ilvl="1">
      <w:start w:val="1"/>
      <w:numFmt w:val="decimal"/>
      <w:isLgl/>
      <w:lvlText w:val="%1.%2."/>
      <w:lvlJc w:val="left"/>
      <w:pPr>
        <w:ind w:left="1636" w:hanging="360"/>
      </w:pPr>
      <w:rPr>
        <w:rFonts w:hint="default"/>
      </w:rPr>
    </w:lvl>
    <w:lvl w:ilvl="2">
      <w:start w:val="1"/>
      <w:numFmt w:val="decimal"/>
      <w:isLgl/>
      <w:lvlText w:val="%1.%2.%3."/>
      <w:lvlJc w:val="left"/>
      <w:pPr>
        <w:ind w:left="2912" w:hanging="720"/>
      </w:pPr>
      <w:rPr>
        <w:rFonts w:hint="default"/>
      </w:rPr>
    </w:lvl>
    <w:lvl w:ilvl="3">
      <w:start w:val="1"/>
      <w:numFmt w:val="decimal"/>
      <w:isLgl/>
      <w:lvlText w:val="%1.%2.%3.%4."/>
      <w:lvlJc w:val="left"/>
      <w:pPr>
        <w:ind w:left="3828" w:hanging="720"/>
      </w:pPr>
      <w:rPr>
        <w:rFonts w:hint="default"/>
      </w:rPr>
    </w:lvl>
    <w:lvl w:ilvl="4">
      <w:start w:val="1"/>
      <w:numFmt w:val="decimal"/>
      <w:isLgl/>
      <w:lvlText w:val="%1.%2.%3.%4.%5."/>
      <w:lvlJc w:val="left"/>
      <w:pPr>
        <w:ind w:left="5104" w:hanging="1080"/>
      </w:pPr>
      <w:rPr>
        <w:rFonts w:hint="default"/>
      </w:rPr>
    </w:lvl>
    <w:lvl w:ilvl="5">
      <w:start w:val="1"/>
      <w:numFmt w:val="decimal"/>
      <w:isLgl/>
      <w:lvlText w:val="%1.%2.%3.%4.%5.%6."/>
      <w:lvlJc w:val="left"/>
      <w:pPr>
        <w:ind w:left="6020" w:hanging="1080"/>
      </w:pPr>
      <w:rPr>
        <w:rFonts w:hint="default"/>
      </w:rPr>
    </w:lvl>
    <w:lvl w:ilvl="6">
      <w:start w:val="1"/>
      <w:numFmt w:val="decimal"/>
      <w:isLgl/>
      <w:lvlText w:val="%1.%2.%3.%4.%5.%6.%7."/>
      <w:lvlJc w:val="left"/>
      <w:pPr>
        <w:ind w:left="7296" w:hanging="1440"/>
      </w:pPr>
      <w:rPr>
        <w:rFonts w:hint="default"/>
      </w:rPr>
    </w:lvl>
    <w:lvl w:ilvl="7">
      <w:start w:val="1"/>
      <w:numFmt w:val="decimal"/>
      <w:isLgl/>
      <w:lvlText w:val="%1.%2.%3.%4.%5.%6.%7.%8."/>
      <w:lvlJc w:val="left"/>
      <w:pPr>
        <w:ind w:left="8212" w:hanging="1440"/>
      </w:pPr>
      <w:rPr>
        <w:rFonts w:hint="default"/>
      </w:rPr>
    </w:lvl>
    <w:lvl w:ilvl="8">
      <w:start w:val="1"/>
      <w:numFmt w:val="decimal"/>
      <w:isLgl/>
      <w:lvlText w:val="%1.%2.%3.%4.%5.%6.%7.%8.%9."/>
      <w:lvlJc w:val="left"/>
      <w:pPr>
        <w:ind w:left="9488" w:hanging="1800"/>
      </w:pPr>
      <w:rPr>
        <w:rFonts w:hint="default"/>
      </w:rPr>
    </w:lvl>
  </w:abstractNum>
  <w:abstractNum w:abstractNumId="20" w15:restartNumberingAfterBreak="0">
    <w:nsid w:val="35874B95"/>
    <w:multiLevelType w:val="hybridMultilevel"/>
    <w:tmpl w:val="B58E8728"/>
    <w:lvl w:ilvl="0" w:tplc="E0FA64BA">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21" w15:restartNumberingAfterBreak="0">
    <w:nsid w:val="3A1502EA"/>
    <w:multiLevelType w:val="hybridMultilevel"/>
    <w:tmpl w:val="E30008E6"/>
    <w:lvl w:ilvl="0" w:tplc="F8E2A6C8">
      <w:start w:val="202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3A503D96"/>
    <w:multiLevelType w:val="hybridMultilevel"/>
    <w:tmpl w:val="1B24A2DE"/>
    <w:lvl w:ilvl="0" w:tplc="CC60075E">
      <w:start w:val="202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3AD11175"/>
    <w:multiLevelType w:val="hybridMultilevel"/>
    <w:tmpl w:val="F4C4B64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3AF45C2B"/>
    <w:multiLevelType w:val="hybridMultilevel"/>
    <w:tmpl w:val="FA70278E"/>
    <w:lvl w:ilvl="0" w:tplc="80000D50">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5" w15:restartNumberingAfterBreak="0">
    <w:nsid w:val="3BA72EDC"/>
    <w:multiLevelType w:val="hybridMultilevel"/>
    <w:tmpl w:val="1A2C907C"/>
    <w:lvl w:ilvl="0" w:tplc="61C41904">
      <w:start w:val="202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3F393471"/>
    <w:multiLevelType w:val="hybridMultilevel"/>
    <w:tmpl w:val="02B08EAC"/>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7" w15:restartNumberingAfterBreak="0">
    <w:nsid w:val="3F816924"/>
    <w:multiLevelType w:val="hybridMultilevel"/>
    <w:tmpl w:val="13EA7DB8"/>
    <w:lvl w:ilvl="0" w:tplc="969E97A6">
      <w:start w:val="1"/>
      <w:numFmt w:val="decimal"/>
      <w:lvlText w:val="%1."/>
      <w:lvlJc w:val="left"/>
      <w:pPr>
        <w:ind w:left="1637" w:hanging="360"/>
      </w:pPr>
      <w:rPr>
        <w:rFonts w:hint="default"/>
        <w:color w:val="auto"/>
      </w:rPr>
    </w:lvl>
    <w:lvl w:ilvl="1" w:tplc="04270019" w:tentative="1">
      <w:start w:val="1"/>
      <w:numFmt w:val="lowerLetter"/>
      <w:lvlText w:val="%2."/>
      <w:lvlJc w:val="left"/>
      <w:pPr>
        <w:ind w:left="2357" w:hanging="360"/>
      </w:pPr>
    </w:lvl>
    <w:lvl w:ilvl="2" w:tplc="0427001B" w:tentative="1">
      <w:start w:val="1"/>
      <w:numFmt w:val="lowerRoman"/>
      <w:lvlText w:val="%3."/>
      <w:lvlJc w:val="right"/>
      <w:pPr>
        <w:ind w:left="3077" w:hanging="180"/>
      </w:pPr>
    </w:lvl>
    <w:lvl w:ilvl="3" w:tplc="0427000F" w:tentative="1">
      <w:start w:val="1"/>
      <w:numFmt w:val="decimal"/>
      <w:lvlText w:val="%4."/>
      <w:lvlJc w:val="left"/>
      <w:pPr>
        <w:ind w:left="3797" w:hanging="360"/>
      </w:pPr>
    </w:lvl>
    <w:lvl w:ilvl="4" w:tplc="04270019" w:tentative="1">
      <w:start w:val="1"/>
      <w:numFmt w:val="lowerLetter"/>
      <w:lvlText w:val="%5."/>
      <w:lvlJc w:val="left"/>
      <w:pPr>
        <w:ind w:left="4517" w:hanging="360"/>
      </w:pPr>
    </w:lvl>
    <w:lvl w:ilvl="5" w:tplc="0427001B" w:tentative="1">
      <w:start w:val="1"/>
      <w:numFmt w:val="lowerRoman"/>
      <w:lvlText w:val="%6."/>
      <w:lvlJc w:val="right"/>
      <w:pPr>
        <w:ind w:left="5237" w:hanging="180"/>
      </w:pPr>
    </w:lvl>
    <w:lvl w:ilvl="6" w:tplc="0427000F" w:tentative="1">
      <w:start w:val="1"/>
      <w:numFmt w:val="decimal"/>
      <w:lvlText w:val="%7."/>
      <w:lvlJc w:val="left"/>
      <w:pPr>
        <w:ind w:left="5957" w:hanging="360"/>
      </w:pPr>
    </w:lvl>
    <w:lvl w:ilvl="7" w:tplc="04270019" w:tentative="1">
      <w:start w:val="1"/>
      <w:numFmt w:val="lowerLetter"/>
      <w:lvlText w:val="%8."/>
      <w:lvlJc w:val="left"/>
      <w:pPr>
        <w:ind w:left="6677" w:hanging="360"/>
      </w:pPr>
    </w:lvl>
    <w:lvl w:ilvl="8" w:tplc="0427001B" w:tentative="1">
      <w:start w:val="1"/>
      <w:numFmt w:val="lowerRoman"/>
      <w:lvlText w:val="%9."/>
      <w:lvlJc w:val="right"/>
      <w:pPr>
        <w:ind w:left="7397" w:hanging="180"/>
      </w:pPr>
    </w:lvl>
  </w:abstractNum>
  <w:abstractNum w:abstractNumId="28" w15:restartNumberingAfterBreak="0">
    <w:nsid w:val="484C4D6B"/>
    <w:multiLevelType w:val="hybridMultilevel"/>
    <w:tmpl w:val="755856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50947892"/>
    <w:multiLevelType w:val="hybridMultilevel"/>
    <w:tmpl w:val="91365B5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514226CF"/>
    <w:multiLevelType w:val="hybridMultilevel"/>
    <w:tmpl w:val="8180A11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545F7D5D"/>
    <w:multiLevelType w:val="hybridMultilevel"/>
    <w:tmpl w:val="750E276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2" w15:restartNumberingAfterBreak="0">
    <w:nsid w:val="58E3561B"/>
    <w:multiLevelType w:val="hybridMultilevel"/>
    <w:tmpl w:val="37B6CEB6"/>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33" w15:restartNumberingAfterBreak="0">
    <w:nsid w:val="5A7B6A75"/>
    <w:multiLevelType w:val="hybridMultilevel"/>
    <w:tmpl w:val="13EA7DB8"/>
    <w:lvl w:ilvl="0" w:tplc="969E97A6">
      <w:start w:val="1"/>
      <w:numFmt w:val="decimal"/>
      <w:lvlText w:val="%1."/>
      <w:lvlJc w:val="left"/>
      <w:pPr>
        <w:ind w:left="1637" w:hanging="360"/>
      </w:pPr>
      <w:rPr>
        <w:rFonts w:hint="default"/>
        <w:color w:val="auto"/>
      </w:rPr>
    </w:lvl>
    <w:lvl w:ilvl="1" w:tplc="04270019" w:tentative="1">
      <w:start w:val="1"/>
      <w:numFmt w:val="lowerLetter"/>
      <w:lvlText w:val="%2."/>
      <w:lvlJc w:val="left"/>
      <w:pPr>
        <w:ind w:left="2357" w:hanging="360"/>
      </w:pPr>
    </w:lvl>
    <w:lvl w:ilvl="2" w:tplc="0427001B" w:tentative="1">
      <w:start w:val="1"/>
      <w:numFmt w:val="lowerRoman"/>
      <w:lvlText w:val="%3."/>
      <w:lvlJc w:val="right"/>
      <w:pPr>
        <w:ind w:left="3077" w:hanging="180"/>
      </w:pPr>
    </w:lvl>
    <w:lvl w:ilvl="3" w:tplc="0427000F" w:tentative="1">
      <w:start w:val="1"/>
      <w:numFmt w:val="decimal"/>
      <w:lvlText w:val="%4."/>
      <w:lvlJc w:val="left"/>
      <w:pPr>
        <w:ind w:left="3797" w:hanging="360"/>
      </w:pPr>
    </w:lvl>
    <w:lvl w:ilvl="4" w:tplc="04270019" w:tentative="1">
      <w:start w:val="1"/>
      <w:numFmt w:val="lowerLetter"/>
      <w:lvlText w:val="%5."/>
      <w:lvlJc w:val="left"/>
      <w:pPr>
        <w:ind w:left="4517" w:hanging="360"/>
      </w:pPr>
    </w:lvl>
    <w:lvl w:ilvl="5" w:tplc="0427001B" w:tentative="1">
      <w:start w:val="1"/>
      <w:numFmt w:val="lowerRoman"/>
      <w:lvlText w:val="%6."/>
      <w:lvlJc w:val="right"/>
      <w:pPr>
        <w:ind w:left="5237" w:hanging="180"/>
      </w:pPr>
    </w:lvl>
    <w:lvl w:ilvl="6" w:tplc="0427000F" w:tentative="1">
      <w:start w:val="1"/>
      <w:numFmt w:val="decimal"/>
      <w:lvlText w:val="%7."/>
      <w:lvlJc w:val="left"/>
      <w:pPr>
        <w:ind w:left="5957" w:hanging="360"/>
      </w:pPr>
    </w:lvl>
    <w:lvl w:ilvl="7" w:tplc="04270019" w:tentative="1">
      <w:start w:val="1"/>
      <w:numFmt w:val="lowerLetter"/>
      <w:lvlText w:val="%8."/>
      <w:lvlJc w:val="left"/>
      <w:pPr>
        <w:ind w:left="6677" w:hanging="360"/>
      </w:pPr>
    </w:lvl>
    <w:lvl w:ilvl="8" w:tplc="0427001B" w:tentative="1">
      <w:start w:val="1"/>
      <w:numFmt w:val="lowerRoman"/>
      <w:lvlText w:val="%9."/>
      <w:lvlJc w:val="right"/>
      <w:pPr>
        <w:ind w:left="7397" w:hanging="180"/>
      </w:pPr>
    </w:lvl>
  </w:abstractNum>
  <w:abstractNum w:abstractNumId="34" w15:restartNumberingAfterBreak="0">
    <w:nsid w:val="62094245"/>
    <w:multiLevelType w:val="hybridMultilevel"/>
    <w:tmpl w:val="5AB67DFE"/>
    <w:lvl w:ilvl="0" w:tplc="762273AE">
      <w:start w:val="2"/>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5" w15:restartNumberingAfterBreak="0">
    <w:nsid w:val="64316B63"/>
    <w:multiLevelType w:val="hybridMultilevel"/>
    <w:tmpl w:val="014C16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65EF4B65"/>
    <w:multiLevelType w:val="hybridMultilevel"/>
    <w:tmpl w:val="2D440848"/>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7" w15:restartNumberingAfterBreak="0">
    <w:nsid w:val="67D817F4"/>
    <w:multiLevelType w:val="multilevel"/>
    <w:tmpl w:val="48484D46"/>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6936038E"/>
    <w:multiLevelType w:val="hybridMultilevel"/>
    <w:tmpl w:val="DF5C8D40"/>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9" w15:restartNumberingAfterBreak="0">
    <w:nsid w:val="69400536"/>
    <w:multiLevelType w:val="hybridMultilevel"/>
    <w:tmpl w:val="7640E446"/>
    <w:lvl w:ilvl="0" w:tplc="C02CDBA2">
      <w:start w:val="1"/>
      <w:numFmt w:val="decimal"/>
      <w:lvlText w:val="%1."/>
      <w:lvlJc w:val="left"/>
      <w:pPr>
        <w:ind w:left="1211" w:hanging="360"/>
      </w:pPr>
      <w:rPr>
        <w:rFonts w:eastAsia="Calibri"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0" w15:restartNumberingAfterBreak="0">
    <w:nsid w:val="69785BA8"/>
    <w:multiLevelType w:val="hybridMultilevel"/>
    <w:tmpl w:val="2A685D6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41" w15:restartNumberingAfterBreak="0">
    <w:nsid w:val="6ADD5E26"/>
    <w:multiLevelType w:val="hybridMultilevel"/>
    <w:tmpl w:val="E8CC7172"/>
    <w:lvl w:ilvl="0" w:tplc="80C22AD0">
      <w:start w:val="202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6AF22309"/>
    <w:multiLevelType w:val="hybridMultilevel"/>
    <w:tmpl w:val="2F5C638C"/>
    <w:lvl w:ilvl="0" w:tplc="99E4607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3" w15:restartNumberingAfterBreak="0">
    <w:nsid w:val="6C357A4F"/>
    <w:multiLevelType w:val="hybridMultilevel"/>
    <w:tmpl w:val="1396A096"/>
    <w:lvl w:ilvl="0" w:tplc="B99C4038">
      <w:start w:val="1"/>
      <w:numFmt w:val="decimal"/>
      <w:lvlText w:val="%1."/>
      <w:lvlJc w:val="left"/>
      <w:pPr>
        <w:ind w:left="1211" w:hanging="360"/>
      </w:pPr>
      <w:rPr>
        <w:rFonts w:ascii="Times New Roman" w:eastAsia="Times New Roman" w:hAnsi="Times New Roman"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4" w15:restartNumberingAfterBreak="0">
    <w:nsid w:val="707624F3"/>
    <w:multiLevelType w:val="hybridMultilevel"/>
    <w:tmpl w:val="D6809F34"/>
    <w:lvl w:ilvl="0" w:tplc="675ED9B6">
      <w:start w:val="3"/>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45" w15:restartNumberingAfterBreak="0">
    <w:nsid w:val="71633A3C"/>
    <w:multiLevelType w:val="hybridMultilevel"/>
    <w:tmpl w:val="5D7CED8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6" w15:restartNumberingAfterBreak="0">
    <w:nsid w:val="71B210F4"/>
    <w:multiLevelType w:val="hybridMultilevel"/>
    <w:tmpl w:val="1F545A96"/>
    <w:lvl w:ilvl="0" w:tplc="21B0D49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7" w15:restartNumberingAfterBreak="0">
    <w:nsid w:val="722B2E0B"/>
    <w:multiLevelType w:val="hybridMultilevel"/>
    <w:tmpl w:val="07B291EA"/>
    <w:lvl w:ilvl="0" w:tplc="B43E4470">
      <w:start w:val="3"/>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48" w15:restartNumberingAfterBreak="0">
    <w:nsid w:val="78D9684F"/>
    <w:multiLevelType w:val="hybridMultilevel"/>
    <w:tmpl w:val="1E32D3F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9" w15:restartNumberingAfterBreak="0">
    <w:nsid w:val="7A086A67"/>
    <w:multiLevelType w:val="hybridMultilevel"/>
    <w:tmpl w:val="AB3C88D6"/>
    <w:lvl w:ilvl="0" w:tplc="185A9066">
      <w:start w:val="1"/>
      <w:numFmt w:val="decimal"/>
      <w:lvlText w:val="%1."/>
      <w:lvlJc w:val="left"/>
      <w:pPr>
        <w:ind w:left="1636" w:hanging="360"/>
      </w:pPr>
      <w:rPr>
        <w:rFonts w:ascii="Times New Roman" w:eastAsia="Times New Roman" w:hAnsi="Times New Roman" w:cs="Times New Roman"/>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num w:numId="1" w16cid:durableId="70662035">
    <w:abstractNumId w:val="12"/>
  </w:num>
  <w:num w:numId="2" w16cid:durableId="204880045">
    <w:abstractNumId w:val="15"/>
  </w:num>
  <w:num w:numId="3" w16cid:durableId="2010519177">
    <w:abstractNumId w:val="17"/>
  </w:num>
  <w:num w:numId="4" w16cid:durableId="1627390141">
    <w:abstractNumId w:val="8"/>
  </w:num>
  <w:num w:numId="5" w16cid:durableId="2132280397">
    <w:abstractNumId w:val="30"/>
  </w:num>
  <w:num w:numId="6" w16cid:durableId="170266991">
    <w:abstractNumId w:val="45"/>
  </w:num>
  <w:num w:numId="7" w16cid:durableId="1617953905">
    <w:abstractNumId w:val="28"/>
  </w:num>
  <w:num w:numId="8" w16cid:durableId="1952585230">
    <w:abstractNumId w:val="16"/>
  </w:num>
  <w:num w:numId="9" w16cid:durableId="1779594220">
    <w:abstractNumId w:val="47"/>
  </w:num>
  <w:num w:numId="10" w16cid:durableId="937562259">
    <w:abstractNumId w:val="24"/>
  </w:num>
  <w:num w:numId="11" w16cid:durableId="1487087788">
    <w:abstractNumId w:val="14"/>
  </w:num>
  <w:num w:numId="12" w16cid:durableId="575819132">
    <w:abstractNumId w:val="2"/>
  </w:num>
  <w:num w:numId="13" w16cid:durableId="610167331">
    <w:abstractNumId w:val="36"/>
  </w:num>
  <w:num w:numId="14" w16cid:durableId="1156605979">
    <w:abstractNumId w:val="37"/>
  </w:num>
  <w:num w:numId="15" w16cid:durableId="403457566">
    <w:abstractNumId w:val="35"/>
  </w:num>
  <w:num w:numId="16" w16cid:durableId="2020892090">
    <w:abstractNumId w:val="3"/>
  </w:num>
  <w:num w:numId="17" w16cid:durableId="656344269">
    <w:abstractNumId w:val="34"/>
  </w:num>
  <w:num w:numId="18" w16cid:durableId="1484080391">
    <w:abstractNumId w:val="48"/>
  </w:num>
  <w:num w:numId="19" w16cid:durableId="879512739">
    <w:abstractNumId w:val="29"/>
  </w:num>
  <w:num w:numId="20" w16cid:durableId="1553225104">
    <w:abstractNumId w:val="18"/>
  </w:num>
  <w:num w:numId="21" w16cid:durableId="613679894">
    <w:abstractNumId w:val="38"/>
  </w:num>
  <w:num w:numId="22" w16cid:durableId="433869337">
    <w:abstractNumId w:val="40"/>
  </w:num>
  <w:num w:numId="23" w16cid:durableId="1140607887">
    <w:abstractNumId w:val="11"/>
  </w:num>
  <w:num w:numId="24" w16cid:durableId="20880890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52234183">
    <w:abstractNumId w:val="6"/>
  </w:num>
  <w:num w:numId="26" w16cid:durableId="2027519943">
    <w:abstractNumId w:val="0"/>
  </w:num>
  <w:num w:numId="27" w16cid:durableId="1264993926">
    <w:abstractNumId w:val="13"/>
  </w:num>
  <w:num w:numId="28" w16cid:durableId="680662947">
    <w:abstractNumId w:val="49"/>
  </w:num>
  <w:num w:numId="29" w16cid:durableId="2047833479">
    <w:abstractNumId w:val="20"/>
  </w:num>
  <w:num w:numId="30" w16cid:durableId="3023894">
    <w:abstractNumId w:val="19"/>
  </w:num>
  <w:num w:numId="31" w16cid:durableId="1495949412">
    <w:abstractNumId w:val="44"/>
  </w:num>
  <w:num w:numId="32" w16cid:durableId="1262370654">
    <w:abstractNumId w:val="26"/>
  </w:num>
  <w:num w:numId="33" w16cid:durableId="919826072">
    <w:abstractNumId w:val="4"/>
  </w:num>
  <w:num w:numId="34" w16cid:durableId="1515026715">
    <w:abstractNumId w:val="32"/>
  </w:num>
  <w:num w:numId="35" w16cid:durableId="1587494464">
    <w:abstractNumId w:val="5"/>
  </w:num>
  <w:num w:numId="36" w16cid:durableId="1365210837">
    <w:abstractNumId w:val="23"/>
  </w:num>
  <w:num w:numId="37" w16cid:durableId="607666128">
    <w:abstractNumId w:val="1"/>
  </w:num>
  <w:num w:numId="38" w16cid:durableId="1114979608">
    <w:abstractNumId w:val="43"/>
  </w:num>
  <w:num w:numId="39" w16cid:durableId="646010521">
    <w:abstractNumId w:val="27"/>
  </w:num>
  <w:num w:numId="40" w16cid:durableId="1706520218">
    <w:abstractNumId w:val="33"/>
  </w:num>
  <w:num w:numId="41" w16cid:durableId="1932935568">
    <w:abstractNumId w:val="42"/>
  </w:num>
  <w:num w:numId="42" w16cid:durableId="637345836">
    <w:abstractNumId w:val="39"/>
  </w:num>
  <w:num w:numId="43" w16cid:durableId="111174451">
    <w:abstractNumId w:val="46"/>
  </w:num>
  <w:num w:numId="44" w16cid:durableId="1135098773">
    <w:abstractNumId w:val="10"/>
  </w:num>
  <w:num w:numId="45" w16cid:durableId="10034326">
    <w:abstractNumId w:val="22"/>
  </w:num>
  <w:num w:numId="46" w16cid:durableId="979114111">
    <w:abstractNumId w:val="21"/>
  </w:num>
  <w:num w:numId="47" w16cid:durableId="1452631413">
    <w:abstractNumId w:val="41"/>
  </w:num>
  <w:num w:numId="48" w16cid:durableId="1293904634">
    <w:abstractNumId w:val="7"/>
  </w:num>
  <w:num w:numId="49" w16cid:durableId="984895271">
    <w:abstractNumId w:val="25"/>
  </w:num>
  <w:num w:numId="50" w16cid:durableId="134836729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7AD"/>
    <w:rsid w:val="00003BF9"/>
    <w:rsid w:val="00012F97"/>
    <w:rsid w:val="000177D5"/>
    <w:rsid w:val="0002231F"/>
    <w:rsid w:val="000427C5"/>
    <w:rsid w:val="000515C3"/>
    <w:rsid w:val="00054ACE"/>
    <w:rsid w:val="00055AAB"/>
    <w:rsid w:val="000609E1"/>
    <w:rsid w:val="000746AA"/>
    <w:rsid w:val="000773BE"/>
    <w:rsid w:val="00080A84"/>
    <w:rsid w:val="00085612"/>
    <w:rsid w:val="000A355E"/>
    <w:rsid w:val="000A4265"/>
    <w:rsid w:val="000B19E9"/>
    <w:rsid w:val="000C184F"/>
    <w:rsid w:val="000E0520"/>
    <w:rsid w:val="000E7DF4"/>
    <w:rsid w:val="000F323F"/>
    <w:rsid w:val="000F555B"/>
    <w:rsid w:val="001007EC"/>
    <w:rsid w:val="001101CE"/>
    <w:rsid w:val="001179B7"/>
    <w:rsid w:val="00125988"/>
    <w:rsid w:val="00133B79"/>
    <w:rsid w:val="00145697"/>
    <w:rsid w:val="001675F5"/>
    <w:rsid w:val="0017341E"/>
    <w:rsid w:val="001738D0"/>
    <w:rsid w:val="00184CDA"/>
    <w:rsid w:val="00185248"/>
    <w:rsid w:val="00186351"/>
    <w:rsid w:val="00191827"/>
    <w:rsid w:val="001918B9"/>
    <w:rsid w:val="001B5B15"/>
    <w:rsid w:val="001B77B1"/>
    <w:rsid w:val="001C264B"/>
    <w:rsid w:val="001E0E12"/>
    <w:rsid w:val="0021344B"/>
    <w:rsid w:val="00233697"/>
    <w:rsid w:val="00236AD1"/>
    <w:rsid w:val="0024417F"/>
    <w:rsid w:val="002501BE"/>
    <w:rsid w:val="00261527"/>
    <w:rsid w:val="0026780E"/>
    <w:rsid w:val="0028236B"/>
    <w:rsid w:val="00284080"/>
    <w:rsid w:val="00293DAA"/>
    <w:rsid w:val="002B6F03"/>
    <w:rsid w:val="002B7DCD"/>
    <w:rsid w:val="002C23C0"/>
    <w:rsid w:val="002C3A61"/>
    <w:rsid w:val="002C56D8"/>
    <w:rsid w:val="002D1DD6"/>
    <w:rsid w:val="002F4130"/>
    <w:rsid w:val="002F79ED"/>
    <w:rsid w:val="00321F7D"/>
    <w:rsid w:val="00322804"/>
    <w:rsid w:val="003240E3"/>
    <w:rsid w:val="003366C1"/>
    <w:rsid w:val="00355DB4"/>
    <w:rsid w:val="00360DFE"/>
    <w:rsid w:val="00361B3B"/>
    <w:rsid w:val="0039027A"/>
    <w:rsid w:val="0039657C"/>
    <w:rsid w:val="003A701F"/>
    <w:rsid w:val="003B03B7"/>
    <w:rsid w:val="003D436B"/>
    <w:rsid w:val="003D4A6A"/>
    <w:rsid w:val="003E15FD"/>
    <w:rsid w:val="004055A8"/>
    <w:rsid w:val="00427C2F"/>
    <w:rsid w:val="00437025"/>
    <w:rsid w:val="00437081"/>
    <w:rsid w:val="00451AAA"/>
    <w:rsid w:val="00460FF7"/>
    <w:rsid w:val="00464510"/>
    <w:rsid w:val="0046604E"/>
    <w:rsid w:val="00470D5A"/>
    <w:rsid w:val="00477E45"/>
    <w:rsid w:val="00480C46"/>
    <w:rsid w:val="00495B49"/>
    <w:rsid w:val="00495B9D"/>
    <w:rsid w:val="004A5775"/>
    <w:rsid w:val="004A5E48"/>
    <w:rsid w:val="004C4A73"/>
    <w:rsid w:val="004D4C36"/>
    <w:rsid w:val="004D4C9A"/>
    <w:rsid w:val="004D62E2"/>
    <w:rsid w:val="004E1E9F"/>
    <w:rsid w:val="004E3397"/>
    <w:rsid w:val="004F7B3F"/>
    <w:rsid w:val="005029C8"/>
    <w:rsid w:val="00512E38"/>
    <w:rsid w:val="005260A4"/>
    <w:rsid w:val="00527D19"/>
    <w:rsid w:val="00530CBA"/>
    <w:rsid w:val="0053277C"/>
    <w:rsid w:val="0056044E"/>
    <w:rsid w:val="00566C99"/>
    <w:rsid w:val="005728E2"/>
    <w:rsid w:val="00584E6C"/>
    <w:rsid w:val="0059761E"/>
    <w:rsid w:val="005A4ED4"/>
    <w:rsid w:val="005B2C9D"/>
    <w:rsid w:val="005B36BD"/>
    <w:rsid w:val="005C0D43"/>
    <w:rsid w:val="005C190A"/>
    <w:rsid w:val="005F5F71"/>
    <w:rsid w:val="0061261C"/>
    <w:rsid w:val="0061688B"/>
    <w:rsid w:val="006233E8"/>
    <w:rsid w:val="0063205A"/>
    <w:rsid w:val="0064477A"/>
    <w:rsid w:val="0064509D"/>
    <w:rsid w:val="00652DEE"/>
    <w:rsid w:val="00660F15"/>
    <w:rsid w:val="00670AB2"/>
    <w:rsid w:val="0067609A"/>
    <w:rsid w:val="006814A4"/>
    <w:rsid w:val="00685C74"/>
    <w:rsid w:val="00690653"/>
    <w:rsid w:val="00690B45"/>
    <w:rsid w:val="006A59E3"/>
    <w:rsid w:val="006A716C"/>
    <w:rsid w:val="006C35F5"/>
    <w:rsid w:val="006D5B65"/>
    <w:rsid w:val="006D7AFE"/>
    <w:rsid w:val="006E4529"/>
    <w:rsid w:val="006E6746"/>
    <w:rsid w:val="0071595A"/>
    <w:rsid w:val="00725C18"/>
    <w:rsid w:val="00730E11"/>
    <w:rsid w:val="00733A4C"/>
    <w:rsid w:val="007468BF"/>
    <w:rsid w:val="00751F87"/>
    <w:rsid w:val="00754963"/>
    <w:rsid w:val="00760521"/>
    <w:rsid w:val="00760C08"/>
    <w:rsid w:val="00774226"/>
    <w:rsid w:val="007767B3"/>
    <w:rsid w:val="007A3D7A"/>
    <w:rsid w:val="007A67DB"/>
    <w:rsid w:val="007B11A5"/>
    <w:rsid w:val="007B1BB5"/>
    <w:rsid w:val="007B51B3"/>
    <w:rsid w:val="007B593E"/>
    <w:rsid w:val="007D0A65"/>
    <w:rsid w:val="007D6EB9"/>
    <w:rsid w:val="007E08BD"/>
    <w:rsid w:val="007F387F"/>
    <w:rsid w:val="0080558D"/>
    <w:rsid w:val="0083456B"/>
    <w:rsid w:val="0086011C"/>
    <w:rsid w:val="00866C21"/>
    <w:rsid w:val="0087512D"/>
    <w:rsid w:val="008847A5"/>
    <w:rsid w:val="0088580B"/>
    <w:rsid w:val="00887A0E"/>
    <w:rsid w:val="008979CE"/>
    <w:rsid w:val="008A202A"/>
    <w:rsid w:val="008A4784"/>
    <w:rsid w:val="008C4E3A"/>
    <w:rsid w:val="008C7C22"/>
    <w:rsid w:val="008D131E"/>
    <w:rsid w:val="008D353F"/>
    <w:rsid w:val="008E3237"/>
    <w:rsid w:val="008F3D02"/>
    <w:rsid w:val="008F522B"/>
    <w:rsid w:val="008F6A35"/>
    <w:rsid w:val="009169FF"/>
    <w:rsid w:val="00922408"/>
    <w:rsid w:val="00922A28"/>
    <w:rsid w:val="009258A9"/>
    <w:rsid w:val="00931C85"/>
    <w:rsid w:val="00932EC7"/>
    <w:rsid w:val="00935F78"/>
    <w:rsid w:val="0095205E"/>
    <w:rsid w:val="009572ED"/>
    <w:rsid w:val="00962C61"/>
    <w:rsid w:val="009750DD"/>
    <w:rsid w:val="009751CC"/>
    <w:rsid w:val="0097607A"/>
    <w:rsid w:val="009936F8"/>
    <w:rsid w:val="009967B6"/>
    <w:rsid w:val="009978C7"/>
    <w:rsid w:val="009A31BD"/>
    <w:rsid w:val="009B37A6"/>
    <w:rsid w:val="009C091E"/>
    <w:rsid w:val="009D5377"/>
    <w:rsid w:val="009D5A1E"/>
    <w:rsid w:val="009D5F21"/>
    <w:rsid w:val="009E2E48"/>
    <w:rsid w:val="009E6586"/>
    <w:rsid w:val="009F1171"/>
    <w:rsid w:val="009F396F"/>
    <w:rsid w:val="00A019A2"/>
    <w:rsid w:val="00A1602B"/>
    <w:rsid w:val="00A27336"/>
    <w:rsid w:val="00A4030D"/>
    <w:rsid w:val="00A50197"/>
    <w:rsid w:val="00A74836"/>
    <w:rsid w:val="00A75539"/>
    <w:rsid w:val="00A95ED5"/>
    <w:rsid w:val="00A9640E"/>
    <w:rsid w:val="00AA1139"/>
    <w:rsid w:val="00AA7613"/>
    <w:rsid w:val="00AC51EE"/>
    <w:rsid w:val="00AC68B9"/>
    <w:rsid w:val="00AD19E7"/>
    <w:rsid w:val="00AD5FE8"/>
    <w:rsid w:val="00AF34C5"/>
    <w:rsid w:val="00B30848"/>
    <w:rsid w:val="00B312E0"/>
    <w:rsid w:val="00B318EF"/>
    <w:rsid w:val="00B46A6C"/>
    <w:rsid w:val="00B658EA"/>
    <w:rsid w:val="00B712CA"/>
    <w:rsid w:val="00B73656"/>
    <w:rsid w:val="00B84B0F"/>
    <w:rsid w:val="00B8642F"/>
    <w:rsid w:val="00BC6E96"/>
    <w:rsid w:val="00BD20B4"/>
    <w:rsid w:val="00BD344C"/>
    <w:rsid w:val="00BE00FB"/>
    <w:rsid w:val="00BE4630"/>
    <w:rsid w:val="00BF2D20"/>
    <w:rsid w:val="00BF2E9B"/>
    <w:rsid w:val="00BF56BB"/>
    <w:rsid w:val="00BF713E"/>
    <w:rsid w:val="00C12C43"/>
    <w:rsid w:val="00C137B0"/>
    <w:rsid w:val="00C15EF0"/>
    <w:rsid w:val="00C24092"/>
    <w:rsid w:val="00C32114"/>
    <w:rsid w:val="00C33B87"/>
    <w:rsid w:val="00C35164"/>
    <w:rsid w:val="00C352A8"/>
    <w:rsid w:val="00C405EA"/>
    <w:rsid w:val="00C42C7C"/>
    <w:rsid w:val="00C53F3B"/>
    <w:rsid w:val="00C5476D"/>
    <w:rsid w:val="00C8345E"/>
    <w:rsid w:val="00C8589C"/>
    <w:rsid w:val="00C877B3"/>
    <w:rsid w:val="00C87C98"/>
    <w:rsid w:val="00C96FFA"/>
    <w:rsid w:val="00CA4B27"/>
    <w:rsid w:val="00CA4B7F"/>
    <w:rsid w:val="00CB29D9"/>
    <w:rsid w:val="00CB4AEB"/>
    <w:rsid w:val="00CC68A4"/>
    <w:rsid w:val="00CE3D99"/>
    <w:rsid w:val="00CE4829"/>
    <w:rsid w:val="00CF04D7"/>
    <w:rsid w:val="00CF5474"/>
    <w:rsid w:val="00CF66B7"/>
    <w:rsid w:val="00D03429"/>
    <w:rsid w:val="00D06A01"/>
    <w:rsid w:val="00D17EDD"/>
    <w:rsid w:val="00D23C54"/>
    <w:rsid w:val="00D27408"/>
    <w:rsid w:val="00D621E6"/>
    <w:rsid w:val="00D768E5"/>
    <w:rsid w:val="00D915F1"/>
    <w:rsid w:val="00D979E6"/>
    <w:rsid w:val="00DA56AE"/>
    <w:rsid w:val="00DC42A5"/>
    <w:rsid w:val="00DC5A6A"/>
    <w:rsid w:val="00DD5919"/>
    <w:rsid w:val="00DE1F52"/>
    <w:rsid w:val="00DE3EFB"/>
    <w:rsid w:val="00DE423E"/>
    <w:rsid w:val="00DF6100"/>
    <w:rsid w:val="00DF7444"/>
    <w:rsid w:val="00E07CF7"/>
    <w:rsid w:val="00E223E6"/>
    <w:rsid w:val="00E2291C"/>
    <w:rsid w:val="00E24153"/>
    <w:rsid w:val="00E273C1"/>
    <w:rsid w:val="00E527E9"/>
    <w:rsid w:val="00E60763"/>
    <w:rsid w:val="00E63341"/>
    <w:rsid w:val="00E80126"/>
    <w:rsid w:val="00E84A2F"/>
    <w:rsid w:val="00EB5C30"/>
    <w:rsid w:val="00ED0063"/>
    <w:rsid w:val="00ED191F"/>
    <w:rsid w:val="00ED49A6"/>
    <w:rsid w:val="00EE01FF"/>
    <w:rsid w:val="00EE5D9F"/>
    <w:rsid w:val="00EF00DB"/>
    <w:rsid w:val="00F107AD"/>
    <w:rsid w:val="00F1439B"/>
    <w:rsid w:val="00F21F8C"/>
    <w:rsid w:val="00F22FEF"/>
    <w:rsid w:val="00F27A51"/>
    <w:rsid w:val="00F46B38"/>
    <w:rsid w:val="00F47915"/>
    <w:rsid w:val="00F54A45"/>
    <w:rsid w:val="00F551A8"/>
    <w:rsid w:val="00F66B9E"/>
    <w:rsid w:val="00F7496D"/>
    <w:rsid w:val="00F80B74"/>
    <w:rsid w:val="00F8147C"/>
    <w:rsid w:val="00FA257D"/>
    <w:rsid w:val="00FA2913"/>
    <w:rsid w:val="00FA78F8"/>
    <w:rsid w:val="00FB3542"/>
    <w:rsid w:val="00FB4210"/>
    <w:rsid w:val="00FC567C"/>
    <w:rsid w:val="00FD440C"/>
    <w:rsid w:val="00FE40FA"/>
    <w:rsid w:val="00FF065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E530F"/>
  <w15:chartTrackingRefBased/>
  <w15:docId w15:val="{A0467D86-0636-4629-B9EC-0167847EE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405EA"/>
    <w:rPr>
      <w:rFonts w:ascii="Times New Roman" w:eastAsia="Times New Roman" w:hAnsi="Times New Roman"/>
      <w:noProof/>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harCharDiagramaDiagramaDiagramaDiagramaDiagrama">
    <w:name w:val="Char Char Diagrama Diagrama Diagrama Diagrama Diagrama"/>
    <w:basedOn w:val="prastasis"/>
    <w:semiHidden/>
    <w:rsid w:val="00F107AD"/>
    <w:pPr>
      <w:spacing w:after="160" w:line="240" w:lineRule="exact"/>
    </w:pPr>
    <w:rPr>
      <w:rFonts w:ascii="Verdana" w:hAnsi="Verdana" w:cs="Verdana"/>
      <w:noProof w:val="0"/>
      <w:sz w:val="20"/>
      <w:szCs w:val="20"/>
      <w:lang w:eastAsia="lt-LT"/>
    </w:rPr>
  </w:style>
  <w:style w:type="paragraph" w:customStyle="1" w:styleId="CharCharDiagramaDiagramaDiagramaDiagramaCharCharDiagramaDiagramaDiagramaDiagrama">
    <w:name w:val="Char Char Diagrama Diagrama Diagrama Diagrama Char Char Diagrama Diagrama Diagrama Diagrama"/>
    <w:basedOn w:val="prastasis"/>
    <w:rsid w:val="00F107AD"/>
    <w:pPr>
      <w:spacing w:after="160" w:line="240" w:lineRule="exact"/>
    </w:pPr>
    <w:rPr>
      <w:rFonts w:ascii="Tahoma" w:eastAsia="Batang" w:hAnsi="Tahoma"/>
      <w:noProof w:val="0"/>
      <w:sz w:val="20"/>
      <w:szCs w:val="20"/>
      <w:lang w:val="en-US"/>
    </w:rPr>
  </w:style>
  <w:style w:type="paragraph" w:customStyle="1" w:styleId="CharCharDiagramaDiagrama">
    <w:name w:val="Char Char Diagrama Diagrama"/>
    <w:basedOn w:val="prastasis"/>
    <w:rsid w:val="009E6586"/>
    <w:pPr>
      <w:spacing w:after="160" w:line="240" w:lineRule="exact"/>
    </w:pPr>
    <w:rPr>
      <w:rFonts w:ascii="Tahoma" w:eastAsia="Batang" w:hAnsi="Tahoma"/>
      <w:noProof w:val="0"/>
      <w:sz w:val="20"/>
      <w:szCs w:val="20"/>
      <w:lang w:val="en-US"/>
    </w:rPr>
  </w:style>
  <w:style w:type="character" w:styleId="Grietas">
    <w:name w:val="Strong"/>
    <w:uiPriority w:val="22"/>
    <w:qFormat/>
    <w:rsid w:val="004D62E2"/>
    <w:rPr>
      <w:b/>
      <w:bCs/>
    </w:rPr>
  </w:style>
  <w:style w:type="paragraph" w:styleId="Antrats">
    <w:name w:val="header"/>
    <w:basedOn w:val="prastasis"/>
    <w:link w:val="AntratsDiagrama"/>
    <w:uiPriority w:val="99"/>
    <w:unhideWhenUsed/>
    <w:rsid w:val="003366C1"/>
    <w:pPr>
      <w:tabs>
        <w:tab w:val="center" w:pos="4819"/>
        <w:tab w:val="right" w:pos="9638"/>
      </w:tabs>
    </w:pPr>
  </w:style>
  <w:style w:type="character" w:customStyle="1" w:styleId="AntratsDiagrama">
    <w:name w:val="Antraštės Diagrama"/>
    <w:link w:val="Antrats"/>
    <w:uiPriority w:val="99"/>
    <w:rsid w:val="003366C1"/>
    <w:rPr>
      <w:rFonts w:ascii="Times New Roman" w:eastAsia="Times New Roman" w:hAnsi="Times New Roman"/>
      <w:noProof/>
      <w:sz w:val="24"/>
      <w:szCs w:val="24"/>
      <w:lang w:eastAsia="en-US"/>
    </w:rPr>
  </w:style>
  <w:style w:type="paragraph" w:styleId="Porat">
    <w:name w:val="footer"/>
    <w:basedOn w:val="prastasis"/>
    <w:link w:val="PoratDiagrama"/>
    <w:uiPriority w:val="99"/>
    <w:unhideWhenUsed/>
    <w:rsid w:val="003366C1"/>
    <w:pPr>
      <w:tabs>
        <w:tab w:val="center" w:pos="4819"/>
        <w:tab w:val="right" w:pos="9638"/>
      </w:tabs>
    </w:pPr>
  </w:style>
  <w:style w:type="character" w:customStyle="1" w:styleId="PoratDiagrama">
    <w:name w:val="Poraštė Diagrama"/>
    <w:link w:val="Porat"/>
    <w:uiPriority w:val="99"/>
    <w:rsid w:val="003366C1"/>
    <w:rPr>
      <w:rFonts w:ascii="Times New Roman" w:eastAsia="Times New Roman" w:hAnsi="Times New Roman"/>
      <w:noProof/>
      <w:sz w:val="24"/>
      <w:szCs w:val="24"/>
      <w:lang w:eastAsia="en-US"/>
    </w:rPr>
  </w:style>
  <w:style w:type="paragraph" w:customStyle="1" w:styleId="CharChar">
    <w:name w:val="Char Char"/>
    <w:basedOn w:val="prastasis"/>
    <w:rsid w:val="00B30848"/>
    <w:pPr>
      <w:spacing w:after="160" w:line="240" w:lineRule="exact"/>
    </w:pPr>
    <w:rPr>
      <w:rFonts w:ascii="Tahoma" w:eastAsia="Batang" w:hAnsi="Tahoma"/>
      <w:noProof w:val="0"/>
      <w:sz w:val="20"/>
      <w:szCs w:val="20"/>
      <w:lang w:val="en-US"/>
    </w:rPr>
  </w:style>
  <w:style w:type="paragraph" w:customStyle="1" w:styleId="CharCharDiagramaDiagramaCharChar">
    <w:name w:val="Char Char Diagrama Diagrama Char Char"/>
    <w:basedOn w:val="prastasis"/>
    <w:rsid w:val="008A4784"/>
    <w:pPr>
      <w:spacing w:after="160" w:line="240" w:lineRule="exact"/>
    </w:pPr>
    <w:rPr>
      <w:rFonts w:ascii="Tahoma" w:eastAsia="Batang" w:hAnsi="Tahoma"/>
      <w:noProof w:val="0"/>
      <w:sz w:val="20"/>
      <w:szCs w:val="20"/>
      <w:lang w:val="en-US"/>
    </w:rPr>
  </w:style>
  <w:style w:type="paragraph" w:customStyle="1" w:styleId="CharCharDiagramaDiagramaDiagramaDiagramaDiagramaDiagramaDiagramaDiagramaDiagrama">
    <w:name w:val="Char Char Diagrama Diagrama Diagrama Diagrama Diagrama Diagrama Diagrama Diagrama Diagrama"/>
    <w:basedOn w:val="prastasis"/>
    <w:semiHidden/>
    <w:rsid w:val="00C8589C"/>
    <w:pPr>
      <w:spacing w:after="160" w:line="240" w:lineRule="exact"/>
    </w:pPr>
    <w:rPr>
      <w:rFonts w:ascii="Verdana" w:hAnsi="Verdana" w:cs="Verdana"/>
      <w:noProof w:val="0"/>
      <w:sz w:val="20"/>
      <w:szCs w:val="20"/>
      <w:lang w:eastAsia="lt-LT"/>
    </w:rPr>
  </w:style>
  <w:style w:type="paragraph" w:customStyle="1" w:styleId="TableText">
    <w:name w:val="Table Text"/>
    <w:basedOn w:val="prastasis"/>
    <w:rsid w:val="004A5E48"/>
    <w:pPr>
      <w:autoSpaceDE w:val="0"/>
      <w:autoSpaceDN w:val="0"/>
      <w:adjustRightInd w:val="0"/>
      <w:jc w:val="right"/>
    </w:pPr>
    <w:rPr>
      <w:noProof w:val="0"/>
      <w:lang w:val="en-US"/>
    </w:rPr>
  </w:style>
  <w:style w:type="table" w:styleId="Lentelstinklelis">
    <w:name w:val="Table Grid"/>
    <w:basedOn w:val="prastojilentel"/>
    <w:rsid w:val="009750D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agramaDiagramaDiagrama1">
    <w:name w:val="Diagrama Diagrama Diagrama1"/>
    <w:basedOn w:val="prastasis"/>
    <w:rsid w:val="00F47915"/>
    <w:pPr>
      <w:spacing w:after="160" w:line="240" w:lineRule="exact"/>
    </w:pPr>
    <w:rPr>
      <w:rFonts w:ascii="Tahoma" w:eastAsia="Batang" w:hAnsi="Tahoma"/>
      <w:noProof w:val="0"/>
      <w:sz w:val="20"/>
      <w:szCs w:val="20"/>
      <w:lang w:val="en-US"/>
    </w:rPr>
  </w:style>
  <w:style w:type="paragraph" w:styleId="Sraopastraipa">
    <w:name w:val="List Paragraph"/>
    <w:basedOn w:val="prastasis"/>
    <w:uiPriority w:val="34"/>
    <w:qFormat/>
    <w:rsid w:val="009A31BD"/>
    <w:pPr>
      <w:spacing w:after="200" w:line="276" w:lineRule="auto"/>
      <w:ind w:left="720"/>
      <w:contextualSpacing/>
    </w:pPr>
    <w:rPr>
      <w:rFonts w:ascii="Calibri" w:eastAsia="Calibri" w:hAnsi="Calibri"/>
      <w:noProof w:val="0"/>
      <w:sz w:val="22"/>
      <w:szCs w:val="22"/>
    </w:rPr>
  </w:style>
  <w:style w:type="paragraph" w:customStyle="1" w:styleId="ydp165c331ayiv9941127961msolistparagraph">
    <w:name w:val="ydp165c331ayiv9941127961msolistparagraph"/>
    <w:basedOn w:val="prastasis"/>
    <w:rsid w:val="00B73656"/>
    <w:pPr>
      <w:spacing w:before="100" w:beforeAutospacing="1" w:after="100" w:afterAutospacing="1"/>
    </w:pPr>
    <w:rPr>
      <w:rFonts w:eastAsiaTheme="minorHAnsi"/>
      <w:noProof w:val="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703245">
      <w:bodyDiv w:val="1"/>
      <w:marLeft w:val="0"/>
      <w:marRight w:val="0"/>
      <w:marTop w:val="0"/>
      <w:marBottom w:val="0"/>
      <w:divBdr>
        <w:top w:val="none" w:sz="0" w:space="0" w:color="auto"/>
        <w:left w:val="none" w:sz="0" w:space="0" w:color="auto"/>
        <w:bottom w:val="none" w:sz="0" w:space="0" w:color="auto"/>
        <w:right w:val="none" w:sz="0" w:space="0" w:color="auto"/>
      </w:divBdr>
    </w:div>
    <w:div w:id="681979495">
      <w:bodyDiv w:val="1"/>
      <w:marLeft w:val="0"/>
      <w:marRight w:val="0"/>
      <w:marTop w:val="0"/>
      <w:marBottom w:val="0"/>
      <w:divBdr>
        <w:top w:val="none" w:sz="0" w:space="0" w:color="auto"/>
        <w:left w:val="none" w:sz="0" w:space="0" w:color="auto"/>
        <w:bottom w:val="none" w:sz="0" w:space="0" w:color="auto"/>
        <w:right w:val="none" w:sz="0" w:space="0" w:color="auto"/>
      </w:divBdr>
    </w:div>
    <w:div w:id="1810317863">
      <w:bodyDiv w:val="1"/>
      <w:marLeft w:val="0"/>
      <w:marRight w:val="0"/>
      <w:marTop w:val="0"/>
      <w:marBottom w:val="0"/>
      <w:divBdr>
        <w:top w:val="none" w:sz="0" w:space="0" w:color="auto"/>
        <w:left w:val="none" w:sz="0" w:space="0" w:color="auto"/>
        <w:bottom w:val="none" w:sz="0" w:space="0" w:color="auto"/>
        <w:right w:val="none" w:sz="0" w:space="0" w:color="auto"/>
      </w:divBdr>
    </w:div>
    <w:div w:id="1907184296">
      <w:bodyDiv w:val="1"/>
      <w:marLeft w:val="0"/>
      <w:marRight w:val="0"/>
      <w:marTop w:val="0"/>
      <w:marBottom w:val="0"/>
      <w:divBdr>
        <w:top w:val="none" w:sz="0" w:space="0" w:color="auto"/>
        <w:left w:val="none" w:sz="0" w:space="0" w:color="auto"/>
        <w:bottom w:val="none" w:sz="0" w:space="0" w:color="auto"/>
        <w:right w:val="none" w:sz="0" w:space="0" w:color="auto"/>
      </w:divBdr>
    </w:div>
    <w:div w:id="1938754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lt-LT" b="1">
                <a:solidFill>
                  <a:sysClr val="windowText" lastClr="000000"/>
                </a:solidFill>
                <a:latin typeface="Times New Roman" panose="02020603050405020304" pitchFamily="18" charset="0"/>
                <a:cs typeface="Times New Roman" panose="02020603050405020304" pitchFamily="18" charset="0"/>
              </a:rPr>
              <a:t>Posėdžiai</a:t>
            </a:r>
          </a:p>
        </c:rich>
      </c:tx>
      <c:layout>
        <c:manualLayout>
          <c:xMode val="edge"/>
          <c:yMode val="edge"/>
          <c:x val="0.40518495122811143"/>
          <c:y val="4.4152847484714354E-2"/>
        </c:manualLayout>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lt-LT"/>
        </a:p>
      </c:txPr>
    </c:title>
    <c:autoTitleDeleted val="0"/>
    <c:plotArea>
      <c:layout>
        <c:manualLayout>
          <c:layoutTarget val="inner"/>
          <c:xMode val="edge"/>
          <c:yMode val="edge"/>
          <c:x val="5.5469816272965877E-2"/>
          <c:y val="0.19949074074074077"/>
          <c:w val="0.90286351706036749"/>
          <c:h val="0.59653543307086609"/>
        </c:manualLayout>
      </c:layout>
      <c:barChart>
        <c:barDir val="col"/>
        <c:grouping val="clustered"/>
        <c:varyColors val="0"/>
        <c:ser>
          <c:idx val="0"/>
          <c:order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Lapas1!$A$5:$A$7</c:f>
              <c:strCache>
                <c:ptCount val="3"/>
                <c:pt idx="0">
                  <c:v>2019 m. (nauja kadencija nuo – balandžio 16 d.)</c:v>
                </c:pt>
                <c:pt idx="1">
                  <c:v>2020 m.</c:v>
                </c:pt>
                <c:pt idx="2">
                  <c:v>2021 m. </c:v>
                </c:pt>
              </c:strCache>
            </c:strRef>
          </c:cat>
          <c:val>
            <c:numRef>
              <c:f>Lapas1!$B$5:$B$7</c:f>
              <c:numCache>
                <c:formatCode>General</c:formatCode>
                <c:ptCount val="3"/>
              </c:numCache>
            </c:numRef>
          </c:val>
          <c:extLst>
            <c:ext xmlns:c16="http://schemas.microsoft.com/office/drawing/2014/chart" uri="{C3380CC4-5D6E-409C-BE32-E72D297353CC}">
              <c16:uniqueId val="{00000000-80ED-4323-B969-0FE2E86A27DA}"/>
            </c:ext>
          </c:extLst>
        </c:ser>
        <c:ser>
          <c:idx val="1"/>
          <c:order val="1"/>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dLbls>
            <c:dLbl>
              <c:idx val="0"/>
              <c:layout>
                <c:manualLayout>
                  <c:x val="0"/>
                  <c:y val="1.381962671332750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0ED-4323-B969-0FE2E86A27DA}"/>
                </c:ext>
              </c:extLst>
            </c:dLbl>
            <c:dLbl>
              <c:idx val="1"/>
              <c:layout>
                <c:manualLayout>
                  <c:x val="0"/>
                  <c:y val="-4.698891805191059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0ED-4323-B969-0FE2E86A27DA}"/>
                </c:ext>
              </c:extLst>
            </c:dLbl>
            <c:dLbl>
              <c:idx val="2"/>
              <c:layout>
                <c:manualLayout>
                  <c:x val="-2.0370135052831988E-16"/>
                  <c:y val="1.844925634295712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0ED-4323-B969-0FE2E86A27D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Lapas1!$A$5:$A$7</c:f>
              <c:strCache>
                <c:ptCount val="3"/>
                <c:pt idx="0">
                  <c:v>2019 m. (nauja kadencija nuo – balandžio 16 d.)</c:v>
                </c:pt>
                <c:pt idx="1">
                  <c:v>2020 m.</c:v>
                </c:pt>
                <c:pt idx="2">
                  <c:v>2021 m. </c:v>
                </c:pt>
              </c:strCache>
            </c:strRef>
          </c:cat>
          <c:val>
            <c:numRef>
              <c:f>Lapas1!$C$5:$C$7</c:f>
              <c:numCache>
                <c:formatCode>General</c:formatCode>
                <c:ptCount val="3"/>
                <c:pt idx="0">
                  <c:v>8</c:v>
                </c:pt>
                <c:pt idx="1">
                  <c:v>15</c:v>
                </c:pt>
                <c:pt idx="2">
                  <c:v>17</c:v>
                </c:pt>
              </c:numCache>
            </c:numRef>
          </c:val>
          <c:extLst>
            <c:ext xmlns:c16="http://schemas.microsoft.com/office/drawing/2014/chart" uri="{C3380CC4-5D6E-409C-BE32-E72D297353CC}">
              <c16:uniqueId val="{00000004-80ED-4323-B969-0FE2E86A27DA}"/>
            </c:ext>
          </c:extLst>
        </c:ser>
        <c:dLbls>
          <c:dLblPos val="inEnd"/>
          <c:showLegendKey val="0"/>
          <c:showVal val="1"/>
          <c:showCatName val="0"/>
          <c:showSerName val="0"/>
          <c:showPercent val="0"/>
          <c:showBubbleSize val="0"/>
        </c:dLbls>
        <c:gapWidth val="100"/>
        <c:overlap val="-24"/>
        <c:axId val="481974960"/>
        <c:axId val="481972336"/>
      </c:barChart>
      <c:catAx>
        <c:axId val="481974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481972336"/>
        <c:crosses val="autoZero"/>
        <c:auto val="1"/>
        <c:lblAlgn val="ctr"/>
        <c:lblOffset val="100"/>
        <c:noMultiLvlLbl val="0"/>
      </c:catAx>
      <c:valAx>
        <c:axId val="481972336"/>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4819749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lt-LT" b="1">
                <a:solidFill>
                  <a:sysClr val="windowText" lastClr="000000"/>
                </a:solidFill>
                <a:latin typeface="Times New Roman" panose="02020603050405020304" pitchFamily="18" charset="0"/>
                <a:cs typeface="Times New Roman" panose="02020603050405020304" pitchFamily="18" charset="0"/>
              </a:rPr>
              <a:t>Rekomendacijos</a:t>
            </a:r>
          </a:p>
        </c:rich>
      </c:tx>
      <c:layout>
        <c:manualLayout>
          <c:xMode val="edge"/>
          <c:yMode val="edge"/>
          <c:x val="0.36510003723582996"/>
          <c:y val="4.4844394450693659E-2"/>
        </c:manualLayout>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lt-LT"/>
        </a:p>
      </c:txPr>
    </c:title>
    <c:autoTitleDeleted val="0"/>
    <c:plotArea>
      <c:layout>
        <c:manualLayout>
          <c:layoutTarget val="inner"/>
          <c:xMode val="edge"/>
          <c:yMode val="edge"/>
          <c:x val="5.5469816272965877E-2"/>
          <c:y val="0.19949074074074077"/>
          <c:w val="0.90286351706036749"/>
          <c:h val="0.59653543307086609"/>
        </c:manualLayout>
      </c:layout>
      <c:barChart>
        <c:barDir val="col"/>
        <c:grouping val="clustered"/>
        <c:varyColors val="0"/>
        <c:ser>
          <c:idx val="0"/>
          <c:order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Lapas1!$A$5:$A$7</c:f>
              <c:strCache>
                <c:ptCount val="3"/>
                <c:pt idx="0">
                  <c:v>2019 m. (nauja kadencija nuo – balandžio 16 d.)</c:v>
                </c:pt>
                <c:pt idx="1">
                  <c:v>2020 m.</c:v>
                </c:pt>
                <c:pt idx="2">
                  <c:v>2021 m. </c:v>
                </c:pt>
              </c:strCache>
            </c:strRef>
          </c:cat>
          <c:val>
            <c:numRef>
              <c:f>Lapas1!$B$5:$B$7</c:f>
              <c:numCache>
                <c:formatCode>General</c:formatCode>
                <c:ptCount val="3"/>
              </c:numCache>
            </c:numRef>
          </c:val>
          <c:extLst>
            <c:ext xmlns:c16="http://schemas.microsoft.com/office/drawing/2014/chart" uri="{C3380CC4-5D6E-409C-BE32-E72D297353CC}">
              <c16:uniqueId val="{00000000-9CB5-4643-AF98-7CD69B314894}"/>
            </c:ext>
          </c:extLst>
        </c:ser>
        <c:ser>
          <c:idx val="1"/>
          <c:order val="1"/>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dLbls>
            <c:dLbl>
              <c:idx val="0"/>
              <c:layout>
                <c:manualLayout>
                  <c:x val="0"/>
                  <c:y val="1.381962671332750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CB5-4643-AF98-7CD69B314894}"/>
                </c:ext>
              </c:extLst>
            </c:dLbl>
            <c:dLbl>
              <c:idx val="1"/>
              <c:layout>
                <c:manualLayout>
                  <c:x val="0"/>
                  <c:y val="-4.698891805191059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CB5-4643-AF98-7CD69B314894}"/>
                </c:ext>
              </c:extLst>
            </c:dLbl>
            <c:dLbl>
              <c:idx val="2"/>
              <c:layout>
                <c:manualLayout>
                  <c:x val="-2.0370135052831988E-16"/>
                  <c:y val="1.844925634295712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CB5-4643-AF98-7CD69B31489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Lapas1!$A$5:$A$7</c:f>
              <c:strCache>
                <c:ptCount val="3"/>
                <c:pt idx="0">
                  <c:v>2019 m. (nauja kadencija nuo – balandžio 16 d.)</c:v>
                </c:pt>
                <c:pt idx="1">
                  <c:v>2020 m.</c:v>
                </c:pt>
                <c:pt idx="2">
                  <c:v>2021 m. </c:v>
                </c:pt>
              </c:strCache>
            </c:strRef>
          </c:cat>
          <c:val>
            <c:numRef>
              <c:f>Lapas1!$C$5:$C$7</c:f>
              <c:numCache>
                <c:formatCode>General</c:formatCode>
                <c:ptCount val="3"/>
                <c:pt idx="0">
                  <c:v>19</c:v>
                </c:pt>
                <c:pt idx="1">
                  <c:v>11</c:v>
                </c:pt>
                <c:pt idx="2">
                  <c:v>8</c:v>
                </c:pt>
              </c:numCache>
            </c:numRef>
          </c:val>
          <c:extLst>
            <c:ext xmlns:c16="http://schemas.microsoft.com/office/drawing/2014/chart" uri="{C3380CC4-5D6E-409C-BE32-E72D297353CC}">
              <c16:uniqueId val="{00000004-9CB5-4643-AF98-7CD69B314894}"/>
            </c:ext>
          </c:extLst>
        </c:ser>
        <c:dLbls>
          <c:dLblPos val="inEnd"/>
          <c:showLegendKey val="0"/>
          <c:showVal val="1"/>
          <c:showCatName val="0"/>
          <c:showSerName val="0"/>
          <c:showPercent val="0"/>
          <c:showBubbleSize val="0"/>
        </c:dLbls>
        <c:gapWidth val="100"/>
        <c:overlap val="-24"/>
        <c:axId val="481974960"/>
        <c:axId val="481972336"/>
      </c:barChart>
      <c:catAx>
        <c:axId val="481974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481972336"/>
        <c:crosses val="autoZero"/>
        <c:auto val="1"/>
        <c:lblAlgn val="ctr"/>
        <c:lblOffset val="100"/>
        <c:noMultiLvlLbl val="0"/>
      </c:catAx>
      <c:valAx>
        <c:axId val="481972336"/>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4819749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3175" cap="flat" cmpd="sng" algn="ctr">
      <a:solidFill>
        <a:sysClr val="windowText" lastClr="000000"/>
      </a:solidFill>
      <a:round/>
    </a:ln>
    <a:effectLst/>
  </c:spPr>
  <c:txPr>
    <a:bodyPr/>
    <a:lstStyle/>
    <a:p>
      <a:pPr>
        <a:defRPr/>
      </a:pPr>
      <a:endParaRPr lang="lt-LT"/>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5955D1-1FCF-46E4-B98A-0A13E71CE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846</TotalTime>
  <Pages>4</Pages>
  <Words>4414</Words>
  <Characters>2516</Characters>
  <Application>Microsoft Office Word</Application>
  <DocSecurity>0</DocSecurity>
  <Lines>20</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Kazlauskaitė</dc:creator>
  <cp:keywords/>
  <dc:description/>
  <cp:lastModifiedBy>Natalja Miklyčienė</cp:lastModifiedBy>
  <cp:revision>55</cp:revision>
  <dcterms:created xsi:type="dcterms:W3CDTF">2019-11-20T09:29:00Z</dcterms:created>
  <dcterms:modified xsi:type="dcterms:W3CDTF">2022-04-07T08:18:00Z</dcterms:modified>
</cp:coreProperties>
</file>