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6609F6" w:rsidRPr="000512EB" w14:paraId="61857B90" w14:textId="77777777" w:rsidTr="00CF646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E849414" w14:textId="1D3205EE" w:rsidR="00CF6469" w:rsidRPr="000512EB" w:rsidRDefault="00CF6469" w:rsidP="00FA1BEA">
            <w:pPr>
              <w:pStyle w:val="Antrat1"/>
            </w:pPr>
            <w:r w:rsidRPr="000512EB">
              <w:rPr>
                <w:noProof/>
              </w:rPr>
              <w:drawing>
                <wp:inline distT="0" distB="0" distL="0" distR="0" wp14:anchorId="231A4F75" wp14:editId="436706BB">
                  <wp:extent cx="633195" cy="751084"/>
                  <wp:effectExtent l="0" t="0" r="0" b="0"/>
                  <wp:docPr id="2" name="Paveikslėlis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567" cy="8025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8A194A" w14:textId="77777777" w:rsidR="00CF6469" w:rsidRPr="000512EB" w:rsidRDefault="00CF6469" w:rsidP="00FA1BEA">
            <w:pPr>
              <w:pStyle w:val="Antrat1"/>
            </w:pPr>
          </w:p>
          <w:p w14:paraId="463477F0" w14:textId="7F31A4BE" w:rsidR="00750E2A" w:rsidRPr="000512EB" w:rsidRDefault="00750E2A" w:rsidP="00FA1BEA">
            <w:pPr>
              <w:pStyle w:val="Antrat1"/>
            </w:pPr>
            <w:r w:rsidRPr="000512EB">
              <w:t xml:space="preserve">UKMERGĖS RAJONO SAVIVALDYBĖS ADMINISTRACIJOS  </w:t>
            </w:r>
          </w:p>
          <w:p w14:paraId="65EA1DC8" w14:textId="77777777" w:rsidR="00750E2A" w:rsidRPr="000512EB" w:rsidRDefault="00750E2A" w:rsidP="00FA1BEA">
            <w:pPr>
              <w:pStyle w:val="Antrat1"/>
            </w:pPr>
            <w:r w:rsidRPr="000512EB">
              <w:t>DIREKTORIUS</w:t>
            </w:r>
          </w:p>
        </w:tc>
      </w:tr>
      <w:tr w:rsidR="006609F6" w:rsidRPr="000512EB" w14:paraId="78902FCA" w14:textId="77777777" w:rsidTr="00CF646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8E23175" w14:textId="77777777" w:rsidR="00750E2A" w:rsidRPr="000512EB" w:rsidRDefault="00750E2A" w:rsidP="00FA1BEA">
            <w:pPr>
              <w:jc w:val="center"/>
              <w:rPr>
                <w:b/>
                <w:szCs w:val="24"/>
              </w:rPr>
            </w:pPr>
          </w:p>
        </w:tc>
      </w:tr>
    </w:tbl>
    <w:p w14:paraId="47B1BAC6" w14:textId="77777777" w:rsidR="00B86696" w:rsidRPr="000512EB" w:rsidRDefault="00657F7B">
      <w:pPr>
        <w:keepNext/>
        <w:jc w:val="center"/>
        <w:outlineLvl w:val="5"/>
        <w:rPr>
          <w:b/>
          <w:bCs/>
          <w:szCs w:val="24"/>
        </w:rPr>
      </w:pPr>
      <w:r w:rsidRPr="000512EB">
        <w:rPr>
          <w:b/>
          <w:bCs/>
          <w:szCs w:val="24"/>
        </w:rPr>
        <w:t>ĮSAKYMAS</w:t>
      </w:r>
    </w:p>
    <w:p w14:paraId="446A9490" w14:textId="47813607" w:rsidR="00012475" w:rsidRPr="000512EB" w:rsidRDefault="00012475" w:rsidP="00012475">
      <w:pPr>
        <w:keepNext/>
        <w:tabs>
          <w:tab w:val="left" w:pos="994"/>
        </w:tabs>
        <w:jc w:val="center"/>
        <w:outlineLvl w:val="5"/>
        <w:rPr>
          <w:b/>
          <w:bCs/>
          <w:caps/>
          <w:szCs w:val="24"/>
        </w:rPr>
      </w:pPr>
      <w:r w:rsidRPr="000512EB">
        <w:rPr>
          <w:b/>
          <w:bCs/>
          <w:caps/>
          <w:szCs w:val="24"/>
        </w:rPr>
        <w:t>DĖL UKMERGĖS RAJONO SAVIVALDYBĖS ADMINISTRACIJOS DIREKTORIAUS 2024 M. VASARIO 9 D. ĮSAKYMO NR. 14-85 „</w:t>
      </w:r>
      <w:r w:rsidRPr="000512EB">
        <w:rPr>
          <w:b/>
          <w:szCs w:val="24"/>
        </w:rPr>
        <w:t>DĖL UKMERGĖS RAJONO SAVIVALDYBĖS ADMINISTRACIJOS DARBO APMOKĖJIMO SISTEMOS PATVIRTINIMO</w:t>
      </w:r>
      <w:r w:rsidRPr="000512EB">
        <w:rPr>
          <w:b/>
          <w:bCs/>
          <w:caps/>
          <w:szCs w:val="24"/>
        </w:rPr>
        <w:t>“ PAKEITIMO</w:t>
      </w:r>
    </w:p>
    <w:p w14:paraId="0E2C89C7" w14:textId="77777777" w:rsidR="00B86696" w:rsidRPr="000512EB" w:rsidRDefault="00B86696">
      <w:pPr>
        <w:jc w:val="center"/>
        <w:rPr>
          <w:szCs w:val="24"/>
        </w:rPr>
      </w:pPr>
    </w:p>
    <w:p w14:paraId="5DAE5F73" w14:textId="07ECC31C" w:rsidR="00B86696" w:rsidRPr="000512EB" w:rsidRDefault="007911FC">
      <w:pPr>
        <w:jc w:val="center"/>
        <w:rPr>
          <w:szCs w:val="24"/>
        </w:rPr>
      </w:pPr>
      <w:r w:rsidRPr="000512EB">
        <w:rPr>
          <w:szCs w:val="24"/>
          <w:lang w:eastAsia="lt-LT"/>
        </w:rPr>
        <w:t xml:space="preserve">2026 m. vasario </w:t>
      </w:r>
      <w:r w:rsidR="00C90737">
        <w:rPr>
          <w:szCs w:val="24"/>
          <w:lang w:eastAsia="lt-LT"/>
        </w:rPr>
        <w:t>5</w:t>
      </w:r>
      <w:r w:rsidRPr="000512EB">
        <w:rPr>
          <w:szCs w:val="24"/>
          <w:lang w:eastAsia="lt-LT"/>
        </w:rPr>
        <w:t xml:space="preserve"> </w:t>
      </w:r>
      <w:r w:rsidR="00657F7B" w:rsidRPr="000512EB">
        <w:rPr>
          <w:szCs w:val="24"/>
        </w:rPr>
        <w:t>d. Nr.</w:t>
      </w:r>
      <w:r w:rsidR="00C90737">
        <w:rPr>
          <w:szCs w:val="24"/>
        </w:rPr>
        <w:t xml:space="preserve"> 14-79</w:t>
      </w:r>
    </w:p>
    <w:p w14:paraId="16C5DC60" w14:textId="57F0DDF4" w:rsidR="00B86696" w:rsidRPr="000512EB" w:rsidRDefault="00750E2A" w:rsidP="00750E2A">
      <w:pPr>
        <w:jc w:val="center"/>
        <w:rPr>
          <w:szCs w:val="24"/>
        </w:rPr>
      </w:pPr>
      <w:r w:rsidRPr="000512EB">
        <w:rPr>
          <w:szCs w:val="24"/>
        </w:rPr>
        <w:t>Ukmergė</w:t>
      </w:r>
    </w:p>
    <w:p w14:paraId="04116FC1" w14:textId="77777777" w:rsidR="00750E2A" w:rsidRPr="000512EB" w:rsidRDefault="00750E2A" w:rsidP="00750E2A">
      <w:pPr>
        <w:jc w:val="center"/>
        <w:rPr>
          <w:szCs w:val="24"/>
        </w:rPr>
      </w:pPr>
    </w:p>
    <w:p w14:paraId="4365F165" w14:textId="178246DC" w:rsidR="00012475" w:rsidRPr="000512EB" w:rsidRDefault="00657F7B" w:rsidP="00C55DA4">
      <w:pPr>
        <w:ind w:firstLine="851"/>
        <w:jc w:val="both"/>
        <w:rPr>
          <w:szCs w:val="24"/>
        </w:rPr>
      </w:pPr>
      <w:r w:rsidRPr="000512EB">
        <w:rPr>
          <w:szCs w:val="24"/>
        </w:rPr>
        <w:t>Vadovaudamasi Lietuvos Respublikos vietos savivaldos įstatymo 34 straipsnio 6 dalies 2 punktu, Lietuvos Respublikos valstybės tarnybos įstatymo 19 straipsnio 3 dalimi,</w:t>
      </w:r>
      <w:r w:rsidR="00012475" w:rsidRPr="000512EB">
        <w:rPr>
          <w:szCs w:val="24"/>
        </w:rPr>
        <w:t xml:space="preserve"> </w:t>
      </w:r>
      <w:r w:rsidR="007911FC" w:rsidRPr="000512EB">
        <w:rPr>
          <w:szCs w:val="24"/>
        </w:rPr>
        <w:t xml:space="preserve">Lietuvos Respublikos valstybės tarnybos įstatymo Nr. VIII-1316 1 ir 2 priedų pakeitimo įstatymu, </w:t>
      </w:r>
      <w:r w:rsidR="00012475" w:rsidRPr="000512EB">
        <w:rPr>
          <w:szCs w:val="24"/>
        </w:rPr>
        <w:t xml:space="preserve">Lietuvos Respublikos biudžetinių įstaigų darbuotojų darbo apmokėjimo ir komisijų narių atlygio už darbą įstatymo Nr. XIII-198 </w:t>
      </w:r>
      <w:r w:rsidR="007911FC" w:rsidRPr="000512EB">
        <w:rPr>
          <w:szCs w:val="24"/>
        </w:rPr>
        <w:t>2</w:t>
      </w:r>
      <w:r w:rsidR="00012475" w:rsidRPr="000512EB">
        <w:rPr>
          <w:szCs w:val="24"/>
        </w:rPr>
        <w:t xml:space="preserve">, </w:t>
      </w:r>
      <w:r w:rsidR="007911FC" w:rsidRPr="000512EB">
        <w:rPr>
          <w:szCs w:val="24"/>
        </w:rPr>
        <w:t>4</w:t>
      </w:r>
      <w:r w:rsidR="00012475" w:rsidRPr="000512EB">
        <w:rPr>
          <w:szCs w:val="24"/>
        </w:rPr>
        <w:t xml:space="preserve">, 6, </w:t>
      </w:r>
      <w:r w:rsidR="007911FC" w:rsidRPr="000512EB">
        <w:rPr>
          <w:szCs w:val="24"/>
        </w:rPr>
        <w:t>7</w:t>
      </w:r>
      <w:r w:rsidR="00012475" w:rsidRPr="000512EB">
        <w:rPr>
          <w:szCs w:val="24"/>
        </w:rPr>
        <w:t>, 9 straipsnių ir 1</w:t>
      </w:r>
      <w:r w:rsidR="006609F6" w:rsidRPr="000512EB">
        <w:rPr>
          <w:szCs w:val="24"/>
        </w:rPr>
        <w:t>,</w:t>
      </w:r>
      <w:r w:rsidR="00012475" w:rsidRPr="000512EB">
        <w:rPr>
          <w:szCs w:val="24"/>
        </w:rPr>
        <w:t xml:space="preserve"> 2 priedų pakeitimo įstatymo 6 straipsni</w:t>
      </w:r>
      <w:r w:rsidR="004C59E0" w:rsidRPr="000512EB">
        <w:rPr>
          <w:szCs w:val="24"/>
        </w:rPr>
        <w:t xml:space="preserve">u </w:t>
      </w:r>
      <w:r w:rsidR="00870FA9" w:rsidRPr="000512EB">
        <w:rPr>
          <w:szCs w:val="24"/>
        </w:rPr>
        <w:t>ir</w:t>
      </w:r>
      <w:r w:rsidR="00012475" w:rsidRPr="000512EB">
        <w:rPr>
          <w:szCs w:val="24"/>
        </w:rPr>
        <w:t xml:space="preserve"> </w:t>
      </w:r>
      <w:bookmarkStart w:id="0" w:name="_Hlk185514134"/>
      <w:r w:rsidR="00012475" w:rsidRPr="000512EB">
        <w:rPr>
          <w:szCs w:val="24"/>
        </w:rPr>
        <w:t xml:space="preserve">Ukmergės rajono savivaldybės administracijos darbo apmokėjimo sistemos, patvirtintos Ukmergės rajono savivaldybės administracijos direktoriaus 2024 m. vasario 9 d. įsakymu Nr. 14-85, </w:t>
      </w:r>
      <w:r w:rsidR="00870FA9" w:rsidRPr="000512EB">
        <w:rPr>
          <w:szCs w:val="24"/>
        </w:rPr>
        <w:t xml:space="preserve">21, 22 ir </w:t>
      </w:r>
      <w:r w:rsidR="00012475" w:rsidRPr="000512EB">
        <w:rPr>
          <w:szCs w:val="24"/>
        </w:rPr>
        <w:t>69 punkt</w:t>
      </w:r>
      <w:bookmarkEnd w:id="0"/>
      <w:r w:rsidR="00870FA9" w:rsidRPr="000512EB">
        <w:rPr>
          <w:szCs w:val="24"/>
        </w:rPr>
        <w:t>ais</w:t>
      </w:r>
      <w:r w:rsidR="00012475" w:rsidRPr="000512EB">
        <w:rPr>
          <w:szCs w:val="24"/>
        </w:rPr>
        <w:t>:</w:t>
      </w:r>
    </w:p>
    <w:p w14:paraId="2C786F35" w14:textId="7BF38357" w:rsidR="00170E53" w:rsidRPr="000512EB" w:rsidRDefault="00012475" w:rsidP="00012475">
      <w:pPr>
        <w:ind w:firstLine="851"/>
        <w:jc w:val="both"/>
        <w:rPr>
          <w:szCs w:val="24"/>
        </w:rPr>
      </w:pPr>
      <w:r w:rsidRPr="000512EB">
        <w:rPr>
          <w:rFonts w:eastAsia="Calibri"/>
          <w:szCs w:val="24"/>
        </w:rPr>
        <w:t xml:space="preserve">1. P a k e i č i u  </w:t>
      </w:r>
      <w:r w:rsidR="00170E53" w:rsidRPr="000512EB">
        <w:rPr>
          <w:szCs w:val="24"/>
        </w:rPr>
        <w:t>Ukmergės rajono savivaldybės administracijos darbo apmokėjimo sistemą, patvirtint</w:t>
      </w:r>
      <w:r w:rsidR="00C55DA4" w:rsidRPr="000512EB">
        <w:rPr>
          <w:szCs w:val="24"/>
        </w:rPr>
        <w:t>ą</w:t>
      </w:r>
      <w:r w:rsidR="00170E53" w:rsidRPr="000512EB">
        <w:rPr>
          <w:szCs w:val="24"/>
        </w:rPr>
        <w:t xml:space="preserve"> Ukmergės rajono savivaldybės administracijos direktoriaus 2024 m. vasario 9 d. įsakymu Nr. 14-85:</w:t>
      </w:r>
    </w:p>
    <w:p w14:paraId="58F3DA63" w14:textId="74B1A253" w:rsidR="00012475" w:rsidRPr="000512EB" w:rsidRDefault="00170E53" w:rsidP="00012475">
      <w:pPr>
        <w:ind w:firstLine="851"/>
        <w:jc w:val="both"/>
        <w:rPr>
          <w:szCs w:val="24"/>
        </w:rPr>
      </w:pPr>
      <w:r w:rsidRPr="000512EB">
        <w:rPr>
          <w:szCs w:val="24"/>
        </w:rPr>
        <w:t xml:space="preserve">1.1. Pakeičiu 2 </w:t>
      </w:r>
      <w:r w:rsidR="00012475" w:rsidRPr="000512EB">
        <w:rPr>
          <w:szCs w:val="24"/>
        </w:rPr>
        <w:t>priedą ir jį išdėstau nauja redakcija (pridedama)</w:t>
      </w:r>
      <w:r w:rsidR="00F15ED4" w:rsidRPr="000512EB">
        <w:rPr>
          <w:szCs w:val="24"/>
        </w:rPr>
        <w:t>;</w:t>
      </w:r>
    </w:p>
    <w:p w14:paraId="57463483" w14:textId="78697DDF" w:rsidR="00170E53" w:rsidRPr="000512EB" w:rsidRDefault="00170E53" w:rsidP="00170E53">
      <w:pPr>
        <w:ind w:firstLine="851"/>
        <w:jc w:val="both"/>
        <w:rPr>
          <w:szCs w:val="24"/>
        </w:rPr>
      </w:pPr>
      <w:r w:rsidRPr="000512EB">
        <w:rPr>
          <w:szCs w:val="24"/>
        </w:rPr>
        <w:t xml:space="preserve">1.2. </w:t>
      </w:r>
      <w:r w:rsidR="003B4A3B" w:rsidRPr="000512EB">
        <w:rPr>
          <w:szCs w:val="24"/>
        </w:rPr>
        <w:t>Pripažįstu netekusiu galios 3 priedą.</w:t>
      </w:r>
    </w:p>
    <w:p w14:paraId="1E0DE6C0" w14:textId="1571668E" w:rsidR="00012475" w:rsidRPr="000512EB" w:rsidRDefault="00012475" w:rsidP="00012475">
      <w:pPr>
        <w:ind w:firstLine="851"/>
        <w:jc w:val="both"/>
        <w:rPr>
          <w:szCs w:val="24"/>
        </w:rPr>
      </w:pPr>
      <w:r w:rsidRPr="000512EB">
        <w:rPr>
          <w:szCs w:val="24"/>
        </w:rPr>
        <w:t>2. N u r o d a u  šį</w:t>
      </w:r>
      <w:r w:rsidR="00170E53" w:rsidRPr="000512EB">
        <w:rPr>
          <w:szCs w:val="24"/>
        </w:rPr>
        <w:t xml:space="preserve"> įsakymą </w:t>
      </w:r>
      <w:r w:rsidRPr="000512EB">
        <w:rPr>
          <w:szCs w:val="24"/>
        </w:rPr>
        <w:t>paskelbti Ukmergės rajono savivaldybės interneto svetainėje.</w:t>
      </w:r>
    </w:p>
    <w:p w14:paraId="6B5F950B" w14:textId="77777777" w:rsidR="002A1C32" w:rsidRPr="000512EB" w:rsidRDefault="002A1C32" w:rsidP="00AF4BA1">
      <w:pPr>
        <w:jc w:val="both"/>
        <w:rPr>
          <w:szCs w:val="24"/>
        </w:rPr>
      </w:pPr>
    </w:p>
    <w:p w14:paraId="0A32DEDF" w14:textId="77777777" w:rsidR="003B4A3B" w:rsidRPr="000512EB" w:rsidRDefault="003B4A3B" w:rsidP="00AF4BA1">
      <w:pPr>
        <w:jc w:val="both"/>
        <w:rPr>
          <w:szCs w:val="24"/>
        </w:rPr>
      </w:pPr>
    </w:p>
    <w:p w14:paraId="4CE5BE35" w14:textId="77777777" w:rsidR="002A1C32" w:rsidRPr="000512EB" w:rsidRDefault="002A1C32" w:rsidP="00AF4BA1">
      <w:pPr>
        <w:jc w:val="both"/>
        <w:rPr>
          <w:szCs w:val="24"/>
        </w:rPr>
      </w:pPr>
    </w:p>
    <w:p w14:paraId="24BEDC56" w14:textId="5AB3DB9D" w:rsidR="00B86696" w:rsidRPr="000512EB" w:rsidRDefault="00657F7B" w:rsidP="00AF4BA1">
      <w:pPr>
        <w:jc w:val="both"/>
        <w:rPr>
          <w:szCs w:val="24"/>
        </w:rPr>
      </w:pPr>
      <w:r w:rsidRPr="000512EB">
        <w:rPr>
          <w:szCs w:val="24"/>
        </w:rPr>
        <w:t xml:space="preserve">Administracijos direktorius     </w:t>
      </w:r>
      <w:r w:rsidRPr="000512EB">
        <w:rPr>
          <w:szCs w:val="24"/>
        </w:rPr>
        <w:tab/>
      </w:r>
      <w:r w:rsidRPr="000512EB">
        <w:rPr>
          <w:szCs w:val="24"/>
        </w:rPr>
        <w:tab/>
      </w:r>
      <w:r w:rsidRPr="000512EB">
        <w:rPr>
          <w:szCs w:val="24"/>
        </w:rPr>
        <w:tab/>
      </w:r>
      <w:r w:rsidRPr="000512EB">
        <w:rPr>
          <w:szCs w:val="24"/>
        </w:rPr>
        <w:tab/>
      </w:r>
      <w:r w:rsidRPr="000512EB">
        <w:rPr>
          <w:szCs w:val="24"/>
        </w:rPr>
        <w:tab/>
      </w:r>
      <w:r w:rsidR="002A1C32" w:rsidRPr="000512EB">
        <w:rPr>
          <w:szCs w:val="24"/>
        </w:rPr>
        <w:tab/>
      </w:r>
      <w:r w:rsidR="002A1C32" w:rsidRPr="000512EB">
        <w:rPr>
          <w:szCs w:val="24"/>
        </w:rPr>
        <w:tab/>
      </w:r>
      <w:r w:rsidR="002526C5" w:rsidRPr="000512EB">
        <w:rPr>
          <w:szCs w:val="24"/>
        </w:rPr>
        <w:t xml:space="preserve">Inga </w:t>
      </w:r>
      <w:proofErr w:type="spellStart"/>
      <w:r w:rsidR="002526C5" w:rsidRPr="000512EB">
        <w:rPr>
          <w:szCs w:val="24"/>
        </w:rPr>
        <w:t>Pračkailė</w:t>
      </w:r>
      <w:proofErr w:type="spellEnd"/>
    </w:p>
    <w:p w14:paraId="58368E71" w14:textId="77777777" w:rsidR="00B51BBE" w:rsidRPr="000512EB" w:rsidRDefault="00B51BBE" w:rsidP="00AF4BA1">
      <w:pPr>
        <w:jc w:val="both"/>
        <w:rPr>
          <w:szCs w:val="24"/>
        </w:rPr>
      </w:pPr>
    </w:p>
    <w:p w14:paraId="5E338D4A" w14:textId="77777777" w:rsidR="00B51BBE" w:rsidRPr="000512EB" w:rsidRDefault="00B51BBE" w:rsidP="00AF4BA1">
      <w:pPr>
        <w:jc w:val="both"/>
        <w:rPr>
          <w:szCs w:val="24"/>
        </w:rPr>
      </w:pPr>
    </w:p>
    <w:p w14:paraId="3B2F974F" w14:textId="77777777" w:rsidR="00B51BBE" w:rsidRPr="000512EB" w:rsidRDefault="00B51BBE" w:rsidP="00AF4BA1">
      <w:pPr>
        <w:jc w:val="both"/>
        <w:rPr>
          <w:szCs w:val="24"/>
        </w:rPr>
      </w:pPr>
    </w:p>
    <w:p w14:paraId="3A05F1C1" w14:textId="77777777" w:rsidR="00B51BBE" w:rsidRPr="000512EB" w:rsidRDefault="00B51BBE" w:rsidP="00AF4BA1">
      <w:pPr>
        <w:jc w:val="both"/>
        <w:rPr>
          <w:szCs w:val="24"/>
        </w:rPr>
      </w:pPr>
      <w:r w:rsidRPr="000512EB">
        <w:rPr>
          <w:szCs w:val="24"/>
        </w:rPr>
        <w:t>Kristina Bagdonavičienė</w:t>
      </w:r>
    </w:p>
    <w:p w14:paraId="11184A44" w14:textId="77777777" w:rsidR="00B51BBE" w:rsidRPr="000512EB" w:rsidRDefault="00B51BBE" w:rsidP="00AF4BA1">
      <w:pPr>
        <w:jc w:val="both"/>
        <w:rPr>
          <w:szCs w:val="24"/>
        </w:rPr>
      </w:pPr>
      <w:r w:rsidRPr="000512EB">
        <w:rPr>
          <w:szCs w:val="24"/>
        </w:rPr>
        <w:t xml:space="preserve">Rimas </w:t>
      </w:r>
      <w:proofErr w:type="spellStart"/>
      <w:r w:rsidRPr="000512EB">
        <w:rPr>
          <w:szCs w:val="24"/>
        </w:rPr>
        <w:t>Jurgilaitis</w:t>
      </w:r>
      <w:proofErr w:type="spellEnd"/>
    </w:p>
    <w:p w14:paraId="16317CF9" w14:textId="77777777" w:rsidR="00B51BBE" w:rsidRPr="000512EB" w:rsidRDefault="00B51BBE">
      <w:pPr>
        <w:rPr>
          <w:szCs w:val="24"/>
        </w:rPr>
      </w:pPr>
    </w:p>
    <w:p w14:paraId="6142A05C" w14:textId="77777777" w:rsidR="00B51BBE" w:rsidRPr="000512EB" w:rsidRDefault="00B51BBE">
      <w:pPr>
        <w:rPr>
          <w:szCs w:val="24"/>
        </w:rPr>
      </w:pPr>
    </w:p>
    <w:p w14:paraId="308A1980" w14:textId="77777777" w:rsidR="00B51BBE" w:rsidRPr="000512EB" w:rsidRDefault="00B51BBE">
      <w:pPr>
        <w:rPr>
          <w:szCs w:val="24"/>
        </w:rPr>
      </w:pPr>
    </w:p>
    <w:p w14:paraId="6BB607F8" w14:textId="77777777" w:rsidR="00B51BBE" w:rsidRPr="000512EB" w:rsidRDefault="00B51BBE">
      <w:pPr>
        <w:rPr>
          <w:szCs w:val="24"/>
        </w:rPr>
      </w:pPr>
    </w:p>
    <w:p w14:paraId="1A8D4E6A" w14:textId="77777777" w:rsidR="00B51BBE" w:rsidRPr="000512EB" w:rsidRDefault="00B51BBE">
      <w:pPr>
        <w:rPr>
          <w:szCs w:val="24"/>
          <w:lang w:eastAsia="lt-LT"/>
        </w:rPr>
      </w:pPr>
    </w:p>
    <w:p w14:paraId="491783FE" w14:textId="77777777" w:rsidR="00657F7B" w:rsidRPr="000512EB" w:rsidRDefault="00657F7B">
      <w:pPr>
        <w:ind w:left="5529"/>
        <w:rPr>
          <w:szCs w:val="24"/>
        </w:rPr>
        <w:sectPr w:rsidR="00657F7B" w:rsidRPr="000512EB" w:rsidSect="00BC3F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701" w:header="567" w:footer="964" w:gutter="0"/>
          <w:pgNumType w:start="1"/>
          <w:cols w:space="1296"/>
          <w:titlePg/>
          <w:docGrid w:linePitch="326"/>
        </w:sectPr>
      </w:pPr>
    </w:p>
    <w:p w14:paraId="222EECBF" w14:textId="1EB07494" w:rsidR="00657F7B" w:rsidRPr="000512EB" w:rsidRDefault="00750E2A" w:rsidP="002A1C32">
      <w:pPr>
        <w:ind w:firstLine="5046"/>
        <w:rPr>
          <w:szCs w:val="24"/>
        </w:rPr>
      </w:pPr>
      <w:r w:rsidRPr="000512EB">
        <w:rPr>
          <w:szCs w:val="24"/>
        </w:rPr>
        <w:lastRenderedPageBreak/>
        <w:t xml:space="preserve">Ukmergės </w:t>
      </w:r>
      <w:r w:rsidR="00657F7B" w:rsidRPr="000512EB">
        <w:rPr>
          <w:szCs w:val="24"/>
        </w:rPr>
        <w:t xml:space="preserve">rajono savivaldybės </w:t>
      </w:r>
    </w:p>
    <w:p w14:paraId="2A5906FE" w14:textId="7A3ECBE1" w:rsidR="00B86696" w:rsidRPr="000512EB" w:rsidRDefault="00657F7B" w:rsidP="002A1C32">
      <w:pPr>
        <w:ind w:firstLine="5046"/>
        <w:rPr>
          <w:szCs w:val="24"/>
        </w:rPr>
      </w:pPr>
      <w:r w:rsidRPr="000512EB">
        <w:rPr>
          <w:szCs w:val="24"/>
        </w:rPr>
        <w:t>administracijos darbo apmokėjimo sistemos</w:t>
      </w:r>
    </w:p>
    <w:p w14:paraId="346E126B" w14:textId="23AA460E" w:rsidR="00B86696" w:rsidRPr="000512EB" w:rsidRDefault="00657F7B" w:rsidP="002A1C32">
      <w:pPr>
        <w:ind w:firstLine="5046"/>
        <w:rPr>
          <w:szCs w:val="24"/>
        </w:rPr>
      </w:pPr>
      <w:r w:rsidRPr="000512EB">
        <w:rPr>
          <w:szCs w:val="24"/>
        </w:rPr>
        <w:t>2</w:t>
      </w:r>
      <w:r w:rsidR="003169E4" w:rsidRPr="000512EB">
        <w:rPr>
          <w:szCs w:val="24"/>
        </w:rPr>
        <w:t xml:space="preserve"> </w:t>
      </w:r>
      <w:r w:rsidRPr="000512EB">
        <w:rPr>
          <w:szCs w:val="24"/>
        </w:rPr>
        <w:t>priedas</w:t>
      </w:r>
    </w:p>
    <w:p w14:paraId="7DC56C08" w14:textId="77777777" w:rsidR="00B86696" w:rsidRPr="000512EB" w:rsidRDefault="00B86696">
      <w:pPr>
        <w:ind w:left="5954" w:right="49"/>
        <w:rPr>
          <w:szCs w:val="24"/>
        </w:rPr>
      </w:pPr>
    </w:p>
    <w:p w14:paraId="31089FC1" w14:textId="77777777" w:rsidR="00D85C5D" w:rsidRPr="000512EB" w:rsidRDefault="00D85C5D">
      <w:pPr>
        <w:ind w:left="5954" w:right="49"/>
        <w:rPr>
          <w:szCs w:val="24"/>
        </w:rPr>
      </w:pPr>
    </w:p>
    <w:p w14:paraId="2344E674" w14:textId="77777777" w:rsidR="00DE1E70" w:rsidRPr="000512EB" w:rsidRDefault="00750E2A" w:rsidP="00E819E5">
      <w:pPr>
        <w:jc w:val="center"/>
        <w:rPr>
          <w:b/>
          <w:bCs/>
          <w:szCs w:val="24"/>
          <w:lang w:eastAsia="lt-LT"/>
        </w:rPr>
      </w:pPr>
      <w:r w:rsidRPr="000512EB">
        <w:rPr>
          <w:b/>
          <w:szCs w:val="24"/>
        </w:rPr>
        <w:t xml:space="preserve">UKMERGĖS </w:t>
      </w:r>
      <w:r w:rsidR="00657F7B" w:rsidRPr="000512EB">
        <w:rPr>
          <w:b/>
          <w:bCs/>
          <w:szCs w:val="24"/>
          <w:lang w:eastAsia="lt-LT"/>
        </w:rPr>
        <w:t xml:space="preserve">RAJONO SAVIVALDYBĖS ADMINISTRACIJOS </w:t>
      </w:r>
    </w:p>
    <w:p w14:paraId="71200F4C" w14:textId="5F9765CC" w:rsidR="00E819E5" w:rsidRPr="000512EB" w:rsidRDefault="00657F7B" w:rsidP="00E819E5">
      <w:pPr>
        <w:jc w:val="center"/>
        <w:rPr>
          <w:b/>
          <w:bCs/>
          <w:szCs w:val="24"/>
        </w:rPr>
      </w:pPr>
      <w:r w:rsidRPr="000512EB">
        <w:rPr>
          <w:b/>
          <w:bCs/>
          <w:szCs w:val="24"/>
          <w:lang w:eastAsia="lt-LT"/>
        </w:rPr>
        <w:t>PAREIGYBIŲ STRUKTŪRA</w:t>
      </w:r>
      <w:r w:rsidR="00DE1E70" w:rsidRPr="000512EB">
        <w:rPr>
          <w:b/>
          <w:bCs/>
          <w:szCs w:val="24"/>
          <w:lang w:eastAsia="lt-LT"/>
        </w:rPr>
        <w:t xml:space="preserve"> IR</w:t>
      </w:r>
      <w:r w:rsidR="00E819E5" w:rsidRPr="000512EB">
        <w:rPr>
          <w:b/>
          <w:bCs/>
          <w:szCs w:val="24"/>
          <w:lang w:eastAsia="lt-LT"/>
        </w:rPr>
        <w:t xml:space="preserve"> </w:t>
      </w:r>
      <w:r w:rsidR="00E819E5" w:rsidRPr="000512EB">
        <w:rPr>
          <w:b/>
          <w:bCs/>
          <w:szCs w:val="24"/>
        </w:rPr>
        <w:t>PAREIGINIŲ ALGŲ KOEFICIENTŲ INTERVALAI</w:t>
      </w:r>
    </w:p>
    <w:p w14:paraId="19CE74F5" w14:textId="75F7CC18" w:rsidR="00B86696" w:rsidRPr="000512EB" w:rsidRDefault="00B86696">
      <w:pPr>
        <w:ind w:right="51"/>
        <w:jc w:val="center"/>
        <w:rPr>
          <w:szCs w:val="24"/>
          <w:lang w:eastAsia="lt-LT"/>
        </w:rPr>
      </w:pPr>
    </w:p>
    <w:p w14:paraId="20698CD5" w14:textId="77777777" w:rsidR="00B86696" w:rsidRPr="000512EB" w:rsidRDefault="00B86696">
      <w:pPr>
        <w:rPr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3170"/>
        <w:gridCol w:w="3827"/>
        <w:gridCol w:w="1418"/>
      </w:tblGrid>
      <w:tr w:rsidR="006609F6" w:rsidRPr="000512EB" w14:paraId="11E29C27" w14:textId="6519302B" w:rsidTr="008E726C">
        <w:tc>
          <w:tcPr>
            <w:tcW w:w="1083" w:type="dxa"/>
          </w:tcPr>
          <w:p w14:paraId="0C4C9934" w14:textId="77777777" w:rsidR="006C6C9A" w:rsidRPr="000512EB" w:rsidRDefault="006C6C9A" w:rsidP="00DD3A38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Pakopos</w:t>
            </w:r>
          </w:p>
        </w:tc>
        <w:tc>
          <w:tcPr>
            <w:tcW w:w="3170" w:type="dxa"/>
          </w:tcPr>
          <w:p w14:paraId="719E20DA" w14:textId="77777777" w:rsidR="006C6C9A" w:rsidRPr="000512EB" w:rsidRDefault="006C6C9A" w:rsidP="00DD3A38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Valstybės tarnautojai</w:t>
            </w:r>
          </w:p>
        </w:tc>
        <w:tc>
          <w:tcPr>
            <w:tcW w:w="3827" w:type="dxa"/>
          </w:tcPr>
          <w:p w14:paraId="5A5F378A" w14:textId="77777777" w:rsidR="006C6C9A" w:rsidRPr="000512EB" w:rsidRDefault="006C6C9A" w:rsidP="00DD3A38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Darbuotojai, dirbantys pagal darbo sutartį</w:t>
            </w:r>
          </w:p>
        </w:tc>
        <w:tc>
          <w:tcPr>
            <w:tcW w:w="1418" w:type="dxa"/>
          </w:tcPr>
          <w:p w14:paraId="2631A21D" w14:textId="7C498A4D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Pareiginės algos koeficientų intervalai</w:t>
            </w:r>
          </w:p>
        </w:tc>
      </w:tr>
      <w:tr w:rsidR="006609F6" w:rsidRPr="000512EB" w14:paraId="43AE16F7" w14:textId="180EE8D1" w:rsidTr="008E726C">
        <w:tc>
          <w:tcPr>
            <w:tcW w:w="1083" w:type="dxa"/>
          </w:tcPr>
          <w:p w14:paraId="3D8D30AD" w14:textId="6EA3E65A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X</w:t>
            </w:r>
          </w:p>
        </w:tc>
        <w:tc>
          <w:tcPr>
            <w:tcW w:w="3170" w:type="dxa"/>
          </w:tcPr>
          <w:p w14:paraId="2D8B9E5F" w14:textId="77777777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Administracijos direktorius</w:t>
            </w:r>
          </w:p>
          <w:p w14:paraId="6C9132A3" w14:textId="77777777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3827" w:type="dxa"/>
          </w:tcPr>
          <w:p w14:paraId="19509698" w14:textId="77777777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E595B7" w14:textId="6979C21B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1,50 – 2,50</w:t>
            </w:r>
          </w:p>
        </w:tc>
      </w:tr>
      <w:tr w:rsidR="006609F6" w:rsidRPr="000512EB" w14:paraId="6B1A302D" w14:textId="02245F74" w:rsidTr="008E726C">
        <w:trPr>
          <w:trHeight w:val="501"/>
        </w:trPr>
        <w:tc>
          <w:tcPr>
            <w:tcW w:w="1083" w:type="dxa"/>
          </w:tcPr>
          <w:p w14:paraId="08B3E218" w14:textId="20C8F3F9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IX</w:t>
            </w:r>
          </w:p>
        </w:tc>
        <w:tc>
          <w:tcPr>
            <w:tcW w:w="3170" w:type="dxa"/>
          </w:tcPr>
          <w:p w14:paraId="757FD717" w14:textId="00B9C107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Administracijos direktoriaus pavaduotojas</w:t>
            </w:r>
          </w:p>
        </w:tc>
        <w:tc>
          <w:tcPr>
            <w:tcW w:w="3827" w:type="dxa"/>
          </w:tcPr>
          <w:p w14:paraId="446B7FFF" w14:textId="77777777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C4F171" w14:textId="23C3DD2C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1,</w:t>
            </w:r>
            <w:r w:rsidR="007B5405" w:rsidRPr="000512EB">
              <w:rPr>
                <w:b/>
                <w:bCs/>
                <w:szCs w:val="24"/>
              </w:rPr>
              <w:t>6</w:t>
            </w:r>
            <w:r w:rsidRPr="000512EB">
              <w:rPr>
                <w:b/>
                <w:bCs/>
                <w:szCs w:val="24"/>
              </w:rPr>
              <w:t>5 – 2,25</w:t>
            </w:r>
          </w:p>
        </w:tc>
      </w:tr>
      <w:tr w:rsidR="006609F6" w:rsidRPr="000512EB" w14:paraId="44D0541C" w14:textId="5512C062" w:rsidTr="008E726C">
        <w:tc>
          <w:tcPr>
            <w:tcW w:w="1083" w:type="dxa"/>
          </w:tcPr>
          <w:p w14:paraId="66B726AE" w14:textId="584452E0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VIII</w:t>
            </w:r>
          </w:p>
        </w:tc>
        <w:tc>
          <w:tcPr>
            <w:tcW w:w="3170" w:type="dxa"/>
          </w:tcPr>
          <w:p w14:paraId="29E079B7" w14:textId="70C60AA0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Skyriaus vedėjas;</w:t>
            </w:r>
          </w:p>
          <w:p w14:paraId="7A7D43BE" w14:textId="51BBAC9A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Seniūnas</w:t>
            </w:r>
          </w:p>
        </w:tc>
        <w:tc>
          <w:tcPr>
            <w:tcW w:w="3827" w:type="dxa"/>
          </w:tcPr>
          <w:p w14:paraId="329CCF7A" w14:textId="77777777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4ADF84" w14:textId="0E4B6274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1,22 – 2,03</w:t>
            </w:r>
          </w:p>
        </w:tc>
      </w:tr>
      <w:tr w:rsidR="006609F6" w:rsidRPr="000512EB" w14:paraId="475908C7" w14:textId="6FC79062" w:rsidTr="008E726C">
        <w:tc>
          <w:tcPr>
            <w:tcW w:w="1083" w:type="dxa"/>
          </w:tcPr>
          <w:p w14:paraId="07379961" w14:textId="502C36C9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VII</w:t>
            </w:r>
          </w:p>
        </w:tc>
        <w:tc>
          <w:tcPr>
            <w:tcW w:w="3170" w:type="dxa"/>
          </w:tcPr>
          <w:p w14:paraId="5DBE8542" w14:textId="7892A072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Skyriaus vedėjo pavaduotojas;</w:t>
            </w:r>
          </w:p>
          <w:p w14:paraId="710B116F" w14:textId="2C222D3A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Seniūno pavaduotojas;</w:t>
            </w:r>
          </w:p>
          <w:p w14:paraId="6610FF03" w14:textId="50A8D512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Patarėjas</w:t>
            </w:r>
          </w:p>
        </w:tc>
        <w:tc>
          <w:tcPr>
            <w:tcW w:w="3827" w:type="dxa"/>
          </w:tcPr>
          <w:p w14:paraId="7802F637" w14:textId="362DCEA1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Poskyrio vedėjas;</w:t>
            </w:r>
          </w:p>
          <w:p w14:paraId="24ACA4A7" w14:textId="5879DC38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Patarėjas</w:t>
            </w:r>
          </w:p>
          <w:p w14:paraId="5A8BFC40" w14:textId="77777777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F9BAB8" w14:textId="7D0CA9C5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1,06 – 1,83</w:t>
            </w:r>
          </w:p>
        </w:tc>
      </w:tr>
      <w:tr w:rsidR="006609F6" w:rsidRPr="000512EB" w14:paraId="0474B08F" w14:textId="14F8A46B" w:rsidTr="008E726C">
        <w:tc>
          <w:tcPr>
            <w:tcW w:w="1083" w:type="dxa"/>
          </w:tcPr>
          <w:p w14:paraId="3DB298DA" w14:textId="4B3EADF0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VI</w:t>
            </w:r>
          </w:p>
        </w:tc>
        <w:tc>
          <w:tcPr>
            <w:tcW w:w="3170" w:type="dxa"/>
          </w:tcPr>
          <w:p w14:paraId="6EEA1DB6" w14:textId="77777777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 xml:space="preserve">Vyriausiasis specialistas </w:t>
            </w:r>
          </w:p>
          <w:p w14:paraId="079EC5E1" w14:textId="735F7802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3827" w:type="dxa"/>
          </w:tcPr>
          <w:p w14:paraId="2682B34C" w14:textId="165CD80C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Vyriausiasis specialistas (A2 lygio);</w:t>
            </w:r>
          </w:p>
          <w:p w14:paraId="10AAD331" w14:textId="3B6BF1E8" w:rsidR="006C6C9A" w:rsidRPr="000512EB" w:rsidRDefault="00866815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A</w:t>
            </w:r>
            <w:r w:rsidR="006C6C9A" w:rsidRPr="000512EB">
              <w:rPr>
                <w:szCs w:val="24"/>
              </w:rPr>
              <w:t>tvejo vadybininkas (A2 lygio)</w:t>
            </w:r>
          </w:p>
        </w:tc>
        <w:tc>
          <w:tcPr>
            <w:tcW w:w="1418" w:type="dxa"/>
            <w:vAlign w:val="center"/>
          </w:tcPr>
          <w:p w14:paraId="7B3DFC6A" w14:textId="69D9DC28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0,79 – 1,64</w:t>
            </w:r>
          </w:p>
        </w:tc>
      </w:tr>
      <w:tr w:rsidR="006609F6" w:rsidRPr="000512EB" w14:paraId="7E5E4784" w14:textId="1BE1E1F7" w:rsidTr="008E726C">
        <w:tc>
          <w:tcPr>
            <w:tcW w:w="1083" w:type="dxa"/>
          </w:tcPr>
          <w:p w14:paraId="0BA60271" w14:textId="3EA39FC3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V</w:t>
            </w:r>
          </w:p>
        </w:tc>
        <w:tc>
          <w:tcPr>
            <w:tcW w:w="3170" w:type="dxa"/>
          </w:tcPr>
          <w:p w14:paraId="4F7C7DD8" w14:textId="77777777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 xml:space="preserve">Vyresnysis specialistas </w:t>
            </w:r>
          </w:p>
          <w:p w14:paraId="7AB86E22" w14:textId="39F25C2B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3827" w:type="dxa"/>
          </w:tcPr>
          <w:p w14:paraId="626601C2" w14:textId="2EABBAB3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Vyriausiasis specialistas (B lygio)</w:t>
            </w:r>
          </w:p>
        </w:tc>
        <w:tc>
          <w:tcPr>
            <w:tcW w:w="1418" w:type="dxa"/>
            <w:vAlign w:val="center"/>
          </w:tcPr>
          <w:p w14:paraId="4833F5F0" w14:textId="672E2887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0,7</w:t>
            </w:r>
            <w:r w:rsidR="007B5405" w:rsidRPr="000512EB">
              <w:rPr>
                <w:b/>
                <w:bCs/>
                <w:szCs w:val="24"/>
              </w:rPr>
              <w:t>7</w:t>
            </w:r>
            <w:r w:rsidRPr="000512EB">
              <w:rPr>
                <w:b/>
                <w:bCs/>
                <w:szCs w:val="24"/>
              </w:rPr>
              <w:t xml:space="preserve"> – 1,</w:t>
            </w:r>
            <w:r w:rsidR="007B5405" w:rsidRPr="000512EB">
              <w:rPr>
                <w:b/>
                <w:bCs/>
                <w:szCs w:val="24"/>
              </w:rPr>
              <w:t>50</w:t>
            </w:r>
          </w:p>
        </w:tc>
      </w:tr>
      <w:tr w:rsidR="006609F6" w:rsidRPr="000512EB" w14:paraId="62E67AC1" w14:textId="654335B9" w:rsidTr="008E726C">
        <w:tc>
          <w:tcPr>
            <w:tcW w:w="1083" w:type="dxa"/>
          </w:tcPr>
          <w:p w14:paraId="01EA7D35" w14:textId="2634D1EF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IV</w:t>
            </w:r>
          </w:p>
        </w:tc>
        <w:tc>
          <w:tcPr>
            <w:tcW w:w="3170" w:type="dxa"/>
          </w:tcPr>
          <w:p w14:paraId="1BD1FD3F" w14:textId="77777777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3827" w:type="dxa"/>
          </w:tcPr>
          <w:p w14:paraId="61ED2D0F" w14:textId="18102E03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Vyresnysis specialistas (A2, B, C lygio)</w:t>
            </w:r>
          </w:p>
        </w:tc>
        <w:tc>
          <w:tcPr>
            <w:tcW w:w="1418" w:type="dxa"/>
            <w:vAlign w:val="center"/>
          </w:tcPr>
          <w:p w14:paraId="1114D862" w14:textId="4CB27488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0,7</w:t>
            </w:r>
            <w:r w:rsidR="007B5405" w:rsidRPr="000512EB">
              <w:rPr>
                <w:b/>
                <w:bCs/>
                <w:szCs w:val="24"/>
              </w:rPr>
              <w:t>6</w:t>
            </w:r>
            <w:r w:rsidRPr="000512EB">
              <w:rPr>
                <w:b/>
                <w:bCs/>
                <w:szCs w:val="24"/>
              </w:rPr>
              <w:t xml:space="preserve"> – 1,</w:t>
            </w:r>
            <w:r w:rsidR="007B5405" w:rsidRPr="000512EB">
              <w:rPr>
                <w:b/>
                <w:bCs/>
                <w:szCs w:val="24"/>
              </w:rPr>
              <w:t>40</w:t>
            </w:r>
          </w:p>
        </w:tc>
      </w:tr>
      <w:tr w:rsidR="006609F6" w:rsidRPr="000512EB" w14:paraId="3DCB22ED" w14:textId="2D8B939B" w:rsidTr="008E726C">
        <w:tc>
          <w:tcPr>
            <w:tcW w:w="1083" w:type="dxa"/>
          </w:tcPr>
          <w:p w14:paraId="3F0023F1" w14:textId="53668C59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III</w:t>
            </w:r>
          </w:p>
        </w:tc>
        <w:tc>
          <w:tcPr>
            <w:tcW w:w="3170" w:type="dxa"/>
          </w:tcPr>
          <w:p w14:paraId="036FA8A0" w14:textId="77777777" w:rsidR="006C6C9A" w:rsidRPr="000512EB" w:rsidRDefault="006C6C9A" w:rsidP="00214BF5">
            <w:pPr>
              <w:rPr>
                <w:szCs w:val="24"/>
              </w:rPr>
            </w:pPr>
          </w:p>
          <w:p w14:paraId="6DA4ADF5" w14:textId="77777777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3827" w:type="dxa"/>
          </w:tcPr>
          <w:p w14:paraId="6693D3E1" w14:textId="24D6B1F1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Specialistas</w:t>
            </w:r>
            <w:r w:rsidR="00866815" w:rsidRPr="000512EB">
              <w:rPr>
                <w:szCs w:val="24"/>
              </w:rPr>
              <w:t xml:space="preserve"> (</w:t>
            </w:r>
            <w:r w:rsidRPr="000512EB">
              <w:rPr>
                <w:szCs w:val="24"/>
              </w:rPr>
              <w:t>B</w:t>
            </w:r>
            <w:r w:rsidR="00866815" w:rsidRPr="000512EB">
              <w:rPr>
                <w:szCs w:val="24"/>
              </w:rPr>
              <w:t xml:space="preserve"> lygio)</w:t>
            </w:r>
          </w:p>
          <w:p w14:paraId="1611A3F1" w14:textId="3E10AB24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EEA463" w14:textId="6A88AE51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0,</w:t>
            </w:r>
            <w:r w:rsidR="009A6437" w:rsidRPr="000512EB">
              <w:rPr>
                <w:b/>
                <w:bCs/>
                <w:szCs w:val="24"/>
              </w:rPr>
              <w:t>7</w:t>
            </w:r>
            <w:r w:rsidR="007B5405" w:rsidRPr="000512EB">
              <w:rPr>
                <w:b/>
                <w:bCs/>
                <w:szCs w:val="24"/>
              </w:rPr>
              <w:t>3</w:t>
            </w:r>
            <w:r w:rsidRPr="000512EB">
              <w:rPr>
                <w:b/>
                <w:bCs/>
                <w:szCs w:val="24"/>
              </w:rPr>
              <w:t xml:space="preserve"> –1,</w:t>
            </w:r>
            <w:r w:rsidR="007B5405" w:rsidRPr="000512EB">
              <w:rPr>
                <w:b/>
                <w:bCs/>
                <w:szCs w:val="24"/>
              </w:rPr>
              <w:t>30</w:t>
            </w:r>
          </w:p>
        </w:tc>
      </w:tr>
      <w:tr w:rsidR="006609F6" w:rsidRPr="000512EB" w14:paraId="6F615AE5" w14:textId="49F338A1" w:rsidTr="008E726C">
        <w:tc>
          <w:tcPr>
            <w:tcW w:w="1083" w:type="dxa"/>
          </w:tcPr>
          <w:p w14:paraId="3507B7CA" w14:textId="202319F6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II</w:t>
            </w:r>
          </w:p>
        </w:tc>
        <w:tc>
          <w:tcPr>
            <w:tcW w:w="3170" w:type="dxa"/>
          </w:tcPr>
          <w:p w14:paraId="0422841F" w14:textId="77777777" w:rsidR="006C6C9A" w:rsidRPr="000512EB" w:rsidRDefault="006C6C9A" w:rsidP="00214BF5">
            <w:pPr>
              <w:rPr>
                <w:szCs w:val="24"/>
              </w:rPr>
            </w:pPr>
          </w:p>
          <w:p w14:paraId="3B335488" w14:textId="77777777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3827" w:type="dxa"/>
          </w:tcPr>
          <w:p w14:paraId="3B3EB2E2" w14:textId="35CB095D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>Kvalifikuotas darbuotojas, kurio pareigybė priskiriama C lygiui</w:t>
            </w:r>
          </w:p>
        </w:tc>
        <w:tc>
          <w:tcPr>
            <w:tcW w:w="1418" w:type="dxa"/>
            <w:vAlign w:val="center"/>
          </w:tcPr>
          <w:p w14:paraId="7004DE54" w14:textId="2EE7CD68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0,</w:t>
            </w:r>
            <w:r w:rsidR="007B5405" w:rsidRPr="000512EB">
              <w:rPr>
                <w:b/>
                <w:bCs/>
                <w:szCs w:val="24"/>
              </w:rPr>
              <w:t>71</w:t>
            </w:r>
            <w:r w:rsidRPr="000512EB">
              <w:rPr>
                <w:b/>
                <w:bCs/>
                <w:szCs w:val="24"/>
              </w:rPr>
              <w:t xml:space="preserve"> – 1,</w:t>
            </w:r>
            <w:r w:rsidR="007B5405" w:rsidRPr="000512EB">
              <w:rPr>
                <w:b/>
                <w:bCs/>
                <w:szCs w:val="24"/>
              </w:rPr>
              <w:t>20</w:t>
            </w:r>
          </w:p>
        </w:tc>
      </w:tr>
      <w:tr w:rsidR="006609F6" w:rsidRPr="000512EB" w14:paraId="2BB7CBA8" w14:textId="5B18E786" w:rsidTr="008E726C">
        <w:tc>
          <w:tcPr>
            <w:tcW w:w="1083" w:type="dxa"/>
          </w:tcPr>
          <w:p w14:paraId="04E8F862" w14:textId="7DA7ADDB" w:rsidR="006C6C9A" w:rsidRPr="000512EB" w:rsidRDefault="006C6C9A" w:rsidP="006C6C9A">
            <w:pPr>
              <w:jc w:val="center"/>
              <w:rPr>
                <w:szCs w:val="24"/>
              </w:rPr>
            </w:pPr>
            <w:r w:rsidRPr="000512EB">
              <w:rPr>
                <w:szCs w:val="24"/>
              </w:rPr>
              <w:t>I</w:t>
            </w:r>
          </w:p>
        </w:tc>
        <w:tc>
          <w:tcPr>
            <w:tcW w:w="3170" w:type="dxa"/>
          </w:tcPr>
          <w:p w14:paraId="788D7E5F" w14:textId="77777777" w:rsidR="006C6C9A" w:rsidRPr="000512EB" w:rsidRDefault="006C6C9A" w:rsidP="00214BF5">
            <w:pPr>
              <w:rPr>
                <w:szCs w:val="24"/>
              </w:rPr>
            </w:pPr>
          </w:p>
          <w:p w14:paraId="6735FA3F" w14:textId="77777777" w:rsidR="006C6C9A" w:rsidRPr="000512EB" w:rsidRDefault="006C6C9A" w:rsidP="00214BF5">
            <w:pPr>
              <w:rPr>
                <w:szCs w:val="24"/>
              </w:rPr>
            </w:pPr>
          </w:p>
        </w:tc>
        <w:tc>
          <w:tcPr>
            <w:tcW w:w="3827" w:type="dxa"/>
          </w:tcPr>
          <w:p w14:paraId="1CCE26EB" w14:textId="77777777" w:rsidR="006C6C9A" w:rsidRPr="000512EB" w:rsidRDefault="006C6C9A" w:rsidP="00214BF5">
            <w:pPr>
              <w:rPr>
                <w:szCs w:val="24"/>
              </w:rPr>
            </w:pPr>
            <w:r w:rsidRPr="000512EB">
              <w:rPr>
                <w:szCs w:val="24"/>
              </w:rPr>
              <w:t xml:space="preserve">Darbuotojas, kurio pareigybė priskiriama D lygiui </w:t>
            </w:r>
          </w:p>
        </w:tc>
        <w:tc>
          <w:tcPr>
            <w:tcW w:w="1418" w:type="dxa"/>
            <w:vAlign w:val="center"/>
          </w:tcPr>
          <w:p w14:paraId="6A3CF585" w14:textId="2635653E" w:rsidR="006C6C9A" w:rsidRPr="000512EB" w:rsidRDefault="006C6C9A" w:rsidP="006C6C9A">
            <w:pPr>
              <w:jc w:val="center"/>
              <w:rPr>
                <w:b/>
                <w:bCs/>
                <w:szCs w:val="24"/>
              </w:rPr>
            </w:pPr>
            <w:r w:rsidRPr="000512EB">
              <w:rPr>
                <w:b/>
                <w:bCs/>
                <w:szCs w:val="24"/>
              </w:rPr>
              <w:t>MMA</w:t>
            </w:r>
          </w:p>
        </w:tc>
      </w:tr>
    </w:tbl>
    <w:p w14:paraId="450CAE0B" w14:textId="77777777" w:rsidR="00B86696" w:rsidRPr="000512EB" w:rsidRDefault="00657F7B" w:rsidP="00657F7B">
      <w:pPr>
        <w:jc w:val="center"/>
        <w:rPr>
          <w:szCs w:val="24"/>
        </w:rPr>
      </w:pPr>
      <w:r w:rsidRPr="000512EB">
        <w:rPr>
          <w:szCs w:val="24"/>
          <w:lang w:eastAsia="lt-LT"/>
        </w:rPr>
        <w:t>___________________</w:t>
      </w:r>
    </w:p>
    <w:p w14:paraId="42E0790E" w14:textId="2A70D065" w:rsidR="00EE01A6" w:rsidRPr="000512EB" w:rsidRDefault="00EE01A6" w:rsidP="001D74C3">
      <w:pPr>
        <w:rPr>
          <w:b/>
          <w:bCs/>
          <w:szCs w:val="24"/>
        </w:rPr>
      </w:pPr>
    </w:p>
    <w:sectPr w:rsidR="00EE01A6" w:rsidRPr="000512EB" w:rsidSect="00657F7B">
      <w:pgSz w:w="11907" w:h="16840" w:code="9"/>
      <w:pgMar w:top="1134" w:right="567" w:bottom="1134" w:left="1701" w:header="567" w:footer="96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A4DD" w14:textId="77777777" w:rsidR="00B86696" w:rsidRDefault="00657F7B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661C6CF0" w14:textId="77777777" w:rsidR="00B86696" w:rsidRDefault="00657F7B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5AAA" w14:textId="77777777" w:rsidR="00657F7B" w:rsidRDefault="00657F7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4D22" w14:textId="77777777" w:rsidR="00B86696" w:rsidRDefault="00B86696">
    <w:pPr>
      <w:tabs>
        <w:tab w:val="center" w:pos="4153"/>
        <w:tab w:val="right" w:pos="8306"/>
      </w:tabs>
      <w:overflowPunct w:val="0"/>
      <w:textAlignment w:val="baseline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2489" w14:textId="77777777" w:rsidR="00657F7B" w:rsidRDefault="00657F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33C5" w14:textId="77777777" w:rsidR="00B86696" w:rsidRDefault="00657F7B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1E18C297" w14:textId="77777777" w:rsidR="00B86696" w:rsidRDefault="00657F7B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6DC5" w14:textId="77777777" w:rsidR="00657F7B" w:rsidRDefault="00657F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445868"/>
      <w:docPartObj>
        <w:docPartGallery w:val="Page Numbers (Top of Page)"/>
        <w:docPartUnique/>
      </w:docPartObj>
    </w:sdtPr>
    <w:sdtEndPr/>
    <w:sdtContent>
      <w:p w14:paraId="5BA1B37C" w14:textId="77777777" w:rsidR="002A1C32" w:rsidRDefault="002A1C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42E">
          <w:rPr>
            <w:noProof/>
          </w:rPr>
          <w:t>2</w:t>
        </w:r>
        <w:r>
          <w:fldChar w:fldCharType="end"/>
        </w:r>
      </w:p>
    </w:sdtContent>
  </w:sdt>
  <w:p w14:paraId="656F762F" w14:textId="77777777" w:rsidR="00657F7B" w:rsidRDefault="00657F7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4423" w14:textId="77777777" w:rsidR="00657F7B" w:rsidRDefault="00657F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D84"/>
    <w:multiLevelType w:val="hybridMultilevel"/>
    <w:tmpl w:val="F6EC677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2139D5"/>
    <w:multiLevelType w:val="hybridMultilevel"/>
    <w:tmpl w:val="B310F3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1D048A"/>
    <w:multiLevelType w:val="hybridMultilevel"/>
    <w:tmpl w:val="96329A2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195C8D"/>
    <w:multiLevelType w:val="hybridMultilevel"/>
    <w:tmpl w:val="9A9CD366"/>
    <w:lvl w:ilvl="0" w:tplc="0427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num w:numId="1" w16cid:durableId="1624387034">
    <w:abstractNumId w:val="1"/>
  </w:num>
  <w:num w:numId="2" w16cid:durableId="2028941654">
    <w:abstractNumId w:val="3"/>
  </w:num>
  <w:num w:numId="3" w16cid:durableId="1716660702">
    <w:abstractNumId w:val="2"/>
  </w:num>
  <w:num w:numId="4" w16cid:durableId="152956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37"/>
    <w:rsid w:val="00012475"/>
    <w:rsid w:val="000321E9"/>
    <w:rsid w:val="000512EB"/>
    <w:rsid w:val="00052A96"/>
    <w:rsid w:val="00066063"/>
    <w:rsid w:val="000B0CA9"/>
    <w:rsid w:val="000B2E91"/>
    <w:rsid w:val="000B79DC"/>
    <w:rsid w:val="000D34BE"/>
    <w:rsid w:val="00116501"/>
    <w:rsid w:val="00147321"/>
    <w:rsid w:val="001509FE"/>
    <w:rsid w:val="0015459C"/>
    <w:rsid w:val="00170E53"/>
    <w:rsid w:val="001716DE"/>
    <w:rsid w:val="00172A8E"/>
    <w:rsid w:val="001800B4"/>
    <w:rsid w:val="001941D9"/>
    <w:rsid w:val="001A41E6"/>
    <w:rsid w:val="001C1BEF"/>
    <w:rsid w:val="001C3A6D"/>
    <w:rsid w:val="001D74C3"/>
    <w:rsid w:val="001E302A"/>
    <w:rsid w:val="001E6F45"/>
    <w:rsid w:val="0020667B"/>
    <w:rsid w:val="00214BF5"/>
    <w:rsid w:val="00221CE6"/>
    <w:rsid w:val="0023298F"/>
    <w:rsid w:val="00233C23"/>
    <w:rsid w:val="00245C02"/>
    <w:rsid w:val="002526C5"/>
    <w:rsid w:val="00254BA9"/>
    <w:rsid w:val="00257764"/>
    <w:rsid w:val="002633E5"/>
    <w:rsid w:val="00265D93"/>
    <w:rsid w:val="00274529"/>
    <w:rsid w:val="00276108"/>
    <w:rsid w:val="002A1C32"/>
    <w:rsid w:val="002A2614"/>
    <w:rsid w:val="002B5E26"/>
    <w:rsid w:val="00303B65"/>
    <w:rsid w:val="00304106"/>
    <w:rsid w:val="00306E84"/>
    <w:rsid w:val="00313DAF"/>
    <w:rsid w:val="003169E4"/>
    <w:rsid w:val="00334B93"/>
    <w:rsid w:val="003379AA"/>
    <w:rsid w:val="00391F05"/>
    <w:rsid w:val="003A04DA"/>
    <w:rsid w:val="003B4A3B"/>
    <w:rsid w:val="003C2155"/>
    <w:rsid w:val="003F5BBF"/>
    <w:rsid w:val="00403114"/>
    <w:rsid w:val="00410721"/>
    <w:rsid w:val="00410D19"/>
    <w:rsid w:val="00411ADD"/>
    <w:rsid w:val="00432B6A"/>
    <w:rsid w:val="00436235"/>
    <w:rsid w:val="00463931"/>
    <w:rsid w:val="00474884"/>
    <w:rsid w:val="0047747D"/>
    <w:rsid w:val="004A00C7"/>
    <w:rsid w:val="004B4EB4"/>
    <w:rsid w:val="004C59E0"/>
    <w:rsid w:val="004E258F"/>
    <w:rsid w:val="00500138"/>
    <w:rsid w:val="005353AE"/>
    <w:rsid w:val="0054327F"/>
    <w:rsid w:val="00544C26"/>
    <w:rsid w:val="00546251"/>
    <w:rsid w:val="005536FF"/>
    <w:rsid w:val="00565FFF"/>
    <w:rsid w:val="005663E9"/>
    <w:rsid w:val="00571BF8"/>
    <w:rsid w:val="00582B0F"/>
    <w:rsid w:val="00590B9C"/>
    <w:rsid w:val="005A2F97"/>
    <w:rsid w:val="005B2A49"/>
    <w:rsid w:val="005E625C"/>
    <w:rsid w:val="0060194A"/>
    <w:rsid w:val="00605076"/>
    <w:rsid w:val="00624D10"/>
    <w:rsid w:val="00630FCE"/>
    <w:rsid w:val="00636055"/>
    <w:rsid w:val="006428CF"/>
    <w:rsid w:val="0065406F"/>
    <w:rsid w:val="006546FF"/>
    <w:rsid w:val="00657F7B"/>
    <w:rsid w:val="006609F6"/>
    <w:rsid w:val="006625F6"/>
    <w:rsid w:val="0066454B"/>
    <w:rsid w:val="00670C50"/>
    <w:rsid w:val="00683F65"/>
    <w:rsid w:val="0069044F"/>
    <w:rsid w:val="0069591B"/>
    <w:rsid w:val="006A2213"/>
    <w:rsid w:val="006C6C9A"/>
    <w:rsid w:val="006E642E"/>
    <w:rsid w:val="0074296A"/>
    <w:rsid w:val="00750E2A"/>
    <w:rsid w:val="007911FC"/>
    <w:rsid w:val="00795DDB"/>
    <w:rsid w:val="007B0F1F"/>
    <w:rsid w:val="007B201B"/>
    <w:rsid w:val="007B5405"/>
    <w:rsid w:val="007B5D6D"/>
    <w:rsid w:val="007D4A00"/>
    <w:rsid w:val="007E6E23"/>
    <w:rsid w:val="007F385A"/>
    <w:rsid w:val="00813244"/>
    <w:rsid w:val="00866815"/>
    <w:rsid w:val="00870FA9"/>
    <w:rsid w:val="00885222"/>
    <w:rsid w:val="0089500B"/>
    <w:rsid w:val="008B22A4"/>
    <w:rsid w:val="008B3D40"/>
    <w:rsid w:val="008E2096"/>
    <w:rsid w:val="008E726C"/>
    <w:rsid w:val="008E7FC0"/>
    <w:rsid w:val="008F3831"/>
    <w:rsid w:val="00904E33"/>
    <w:rsid w:val="009311CF"/>
    <w:rsid w:val="009318C0"/>
    <w:rsid w:val="00940B43"/>
    <w:rsid w:val="00950865"/>
    <w:rsid w:val="0095263D"/>
    <w:rsid w:val="0096257C"/>
    <w:rsid w:val="00970716"/>
    <w:rsid w:val="00990E0C"/>
    <w:rsid w:val="009921ED"/>
    <w:rsid w:val="009A31D9"/>
    <w:rsid w:val="009A3C59"/>
    <w:rsid w:val="009A6437"/>
    <w:rsid w:val="009B0237"/>
    <w:rsid w:val="009C4CAA"/>
    <w:rsid w:val="009C642A"/>
    <w:rsid w:val="009D216B"/>
    <w:rsid w:val="009D4A55"/>
    <w:rsid w:val="009D4CDB"/>
    <w:rsid w:val="009E109B"/>
    <w:rsid w:val="009E6B2D"/>
    <w:rsid w:val="00A30A64"/>
    <w:rsid w:val="00A461F0"/>
    <w:rsid w:val="00A7543E"/>
    <w:rsid w:val="00A80DF5"/>
    <w:rsid w:val="00AB1F32"/>
    <w:rsid w:val="00AC1181"/>
    <w:rsid w:val="00AF0A9A"/>
    <w:rsid w:val="00AF4BA1"/>
    <w:rsid w:val="00B26660"/>
    <w:rsid w:val="00B3152A"/>
    <w:rsid w:val="00B3311D"/>
    <w:rsid w:val="00B511D4"/>
    <w:rsid w:val="00B51BBE"/>
    <w:rsid w:val="00B53FEC"/>
    <w:rsid w:val="00B83612"/>
    <w:rsid w:val="00B85566"/>
    <w:rsid w:val="00B86696"/>
    <w:rsid w:val="00BA64C3"/>
    <w:rsid w:val="00BB6CC6"/>
    <w:rsid w:val="00BC0E76"/>
    <w:rsid w:val="00BC3F79"/>
    <w:rsid w:val="00BD1B7C"/>
    <w:rsid w:val="00BE0F3E"/>
    <w:rsid w:val="00BE540F"/>
    <w:rsid w:val="00BF4D40"/>
    <w:rsid w:val="00C31692"/>
    <w:rsid w:val="00C42BF0"/>
    <w:rsid w:val="00C55DA4"/>
    <w:rsid w:val="00C644D1"/>
    <w:rsid w:val="00C65423"/>
    <w:rsid w:val="00C65FE2"/>
    <w:rsid w:val="00C72655"/>
    <w:rsid w:val="00C75D6B"/>
    <w:rsid w:val="00C90737"/>
    <w:rsid w:val="00CA6C3B"/>
    <w:rsid w:val="00CF6469"/>
    <w:rsid w:val="00D06E7E"/>
    <w:rsid w:val="00D17C06"/>
    <w:rsid w:val="00D30F6C"/>
    <w:rsid w:val="00D34144"/>
    <w:rsid w:val="00D353FF"/>
    <w:rsid w:val="00D44F1B"/>
    <w:rsid w:val="00D606A3"/>
    <w:rsid w:val="00D833EA"/>
    <w:rsid w:val="00D85C5D"/>
    <w:rsid w:val="00D91645"/>
    <w:rsid w:val="00D9446D"/>
    <w:rsid w:val="00DA45FE"/>
    <w:rsid w:val="00DB1A6E"/>
    <w:rsid w:val="00DD3A38"/>
    <w:rsid w:val="00DE1E70"/>
    <w:rsid w:val="00DE2162"/>
    <w:rsid w:val="00E012A3"/>
    <w:rsid w:val="00E02CAE"/>
    <w:rsid w:val="00E3437D"/>
    <w:rsid w:val="00E40837"/>
    <w:rsid w:val="00E55F66"/>
    <w:rsid w:val="00E754E4"/>
    <w:rsid w:val="00E80E0D"/>
    <w:rsid w:val="00E819E5"/>
    <w:rsid w:val="00E92BAF"/>
    <w:rsid w:val="00E97E20"/>
    <w:rsid w:val="00EA55D9"/>
    <w:rsid w:val="00EE01A6"/>
    <w:rsid w:val="00EE6FB5"/>
    <w:rsid w:val="00F15ED4"/>
    <w:rsid w:val="00F37563"/>
    <w:rsid w:val="00F42A2A"/>
    <w:rsid w:val="00F65111"/>
    <w:rsid w:val="00F7735E"/>
    <w:rsid w:val="00F938FE"/>
    <w:rsid w:val="00FA70A0"/>
    <w:rsid w:val="00FB1BE2"/>
    <w:rsid w:val="00FB4028"/>
    <w:rsid w:val="00FB4421"/>
    <w:rsid w:val="00FC14D8"/>
    <w:rsid w:val="00FC2584"/>
    <w:rsid w:val="00FC3972"/>
    <w:rsid w:val="00FD47F8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B46B0"/>
  <w15:chartTrackingRefBased/>
  <w15:docId w15:val="{F42F3CCF-66DD-4515-BCA4-F13EA80E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50E2A"/>
    <w:pPr>
      <w:keepNext/>
      <w:jc w:val="center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657F7B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657F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7F7B"/>
  </w:style>
  <w:style w:type="paragraph" w:styleId="Porat">
    <w:name w:val="footer"/>
    <w:basedOn w:val="prastasis"/>
    <w:link w:val="PoratDiagrama"/>
    <w:unhideWhenUsed/>
    <w:rsid w:val="00657F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57F7B"/>
  </w:style>
  <w:style w:type="character" w:customStyle="1" w:styleId="Antrat1Diagrama">
    <w:name w:val="Antraštė 1 Diagrama"/>
    <w:basedOn w:val="Numatytasispastraiposriftas"/>
    <w:link w:val="Antrat1"/>
    <w:rsid w:val="00750E2A"/>
    <w:rPr>
      <w:b/>
      <w:bCs/>
      <w:szCs w:val="24"/>
    </w:rPr>
  </w:style>
  <w:style w:type="paragraph" w:styleId="Sraopastraipa">
    <w:name w:val="List Paragraph"/>
    <w:basedOn w:val="prastasis"/>
    <w:uiPriority w:val="34"/>
    <w:qFormat/>
    <w:rsid w:val="00BD1B7C"/>
    <w:pPr>
      <w:ind w:left="720"/>
      <w:contextualSpacing/>
    </w:pPr>
  </w:style>
  <w:style w:type="character" w:customStyle="1" w:styleId="normal-h">
    <w:name w:val="normal-h"/>
    <w:basedOn w:val="Numatytasispastraiposriftas"/>
    <w:rsid w:val="00AF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Vilkaviskio rajono savivaldybe</Company>
  <LinksUpToDate>false</LinksUpToDate>
  <CharactersWithSpaces>2512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Ausra Sinkeviciene</dc:creator>
  <cp:lastModifiedBy>Kristina Bagdonavičienė</cp:lastModifiedBy>
  <cp:revision>2</cp:revision>
  <cp:lastPrinted>2026-02-10T12:42:00Z</cp:lastPrinted>
  <dcterms:created xsi:type="dcterms:W3CDTF">2026-02-10T12:43:00Z</dcterms:created>
  <dcterms:modified xsi:type="dcterms:W3CDTF">2026-02-10T12:43:00Z</dcterms:modified>
</cp:coreProperties>
</file>