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2F1F" w14:textId="173D016C" w:rsidR="0083642B" w:rsidRPr="008D5167" w:rsidRDefault="00820D15">
      <w:pPr>
        <w:widowControl w:val="0"/>
        <w:tabs>
          <w:tab w:val="left" w:pos="5070"/>
          <w:tab w:val="left" w:pos="5366"/>
          <w:tab w:val="left" w:pos="6771"/>
          <w:tab w:val="left" w:pos="7363"/>
        </w:tabs>
        <w:ind w:left="5103"/>
        <w:rPr>
          <w:szCs w:val="24"/>
          <w:lang w:eastAsia="lt-LT"/>
        </w:rPr>
      </w:pPr>
      <w:r w:rsidRPr="008D5167">
        <w:rPr>
          <w:szCs w:val="24"/>
          <w:lang w:eastAsia="lt-LT"/>
        </w:rPr>
        <w:t>PATVIRTINTA</w:t>
      </w:r>
    </w:p>
    <w:p w14:paraId="63C72F20" w14:textId="789C5302" w:rsidR="0083642B" w:rsidRPr="008D5167" w:rsidRDefault="00B02CD9" w:rsidP="00B95FBF">
      <w:pPr>
        <w:widowControl w:val="0"/>
        <w:tabs>
          <w:tab w:val="left" w:pos="5070"/>
          <w:tab w:val="left" w:pos="5366"/>
          <w:tab w:val="left" w:pos="6771"/>
          <w:tab w:val="left" w:pos="7363"/>
        </w:tabs>
        <w:ind w:left="5103"/>
        <w:rPr>
          <w:szCs w:val="24"/>
          <w:lang w:eastAsia="lt-LT"/>
        </w:rPr>
      </w:pPr>
      <w:r w:rsidRPr="008D5167">
        <w:rPr>
          <w:szCs w:val="24"/>
          <w:lang w:eastAsia="lt-LT"/>
        </w:rPr>
        <w:t>Ukmergės rajono</w:t>
      </w:r>
      <w:r w:rsidR="00820D15" w:rsidRPr="008D5167">
        <w:rPr>
          <w:szCs w:val="24"/>
          <w:lang w:eastAsia="lt-LT"/>
        </w:rPr>
        <w:t xml:space="preserve"> </w:t>
      </w:r>
      <w:r w:rsidR="00B95FBF" w:rsidRPr="008D5167">
        <w:rPr>
          <w:szCs w:val="24"/>
          <w:lang w:eastAsia="lt-LT"/>
        </w:rPr>
        <w:t>administracijos direktoriaus</w:t>
      </w:r>
      <w:r w:rsidR="00820D15" w:rsidRPr="008D5167">
        <w:rPr>
          <w:szCs w:val="24"/>
          <w:lang w:eastAsia="lt-LT"/>
        </w:rPr>
        <w:t xml:space="preserve"> </w:t>
      </w:r>
    </w:p>
    <w:p w14:paraId="63C72F24" w14:textId="76FEA22F" w:rsidR="0083642B" w:rsidRDefault="00F80C0A" w:rsidP="003D4805">
      <w:pPr>
        <w:widowControl w:val="0"/>
        <w:tabs>
          <w:tab w:val="left" w:pos="5070"/>
          <w:tab w:val="left" w:pos="5366"/>
          <w:tab w:val="left" w:pos="6771"/>
          <w:tab w:val="left" w:pos="7363"/>
        </w:tabs>
        <w:ind w:left="5103"/>
        <w:rPr>
          <w:szCs w:val="24"/>
          <w:lang w:eastAsia="lt-LT"/>
        </w:rPr>
      </w:pPr>
      <w:r w:rsidRPr="008D5167">
        <w:rPr>
          <w:szCs w:val="24"/>
          <w:lang w:eastAsia="lt-LT"/>
        </w:rPr>
        <w:t>20</w:t>
      </w:r>
      <w:r w:rsidR="009C20ED">
        <w:rPr>
          <w:szCs w:val="24"/>
          <w:lang w:eastAsia="lt-LT"/>
        </w:rPr>
        <w:t>19</w:t>
      </w:r>
      <w:r w:rsidR="00B95FBF" w:rsidRPr="008D5167">
        <w:rPr>
          <w:szCs w:val="24"/>
          <w:lang w:eastAsia="lt-LT"/>
        </w:rPr>
        <w:t xml:space="preserve"> m.</w:t>
      </w:r>
      <w:r w:rsidR="00125D81" w:rsidRPr="008D5167">
        <w:rPr>
          <w:szCs w:val="24"/>
          <w:lang w:eastAsia="lt-LT"/>
        </w:rPr>
        <w:t xml:space="preserve"> </w:t>
      </w:r>
      <w:r w:rsidR="009C20ED">
        <w:rPr>
          <w:szCs w:val="24"/>
          <w:lang w:eastAsia="lt-LT"/>
        </w:rPr>
        <w:t>liepos</w:t>
      </w:r>
      <w:r w:rsidR="00AF069D" w:rsidRPr="008D5167">
        <w:rPr>
          <w:szCs w:val="24"/>
          <w:lang w:eastAsia="lt-LT"/>
        </w:rPr>
        <w:t xml:space="preserve"> </w:t>
      </w:r>
      <w:r w:rsidR="009C20ED">
        <w:rPr>
          <w:szCs w:val="24"/>
          <w:lang w:eastAsia="lt-LT"/>
        </w:rPr>
        <w:t>4</w:t>
      </w:r>
      <w:r w:rsidR="00B95FBF" w:rsidRPr="008D5167">
        <w:rPr>
          <w:szCs w:val="24"/>
          <w:lang w:eastAsia="lt-LT"/>
        </w:rPr>
        <w:t xml:space="preserve">  d. įsakymu</w:t>
      </w:r>
      <w:r w:rsidR="00B02CD9" w:rsidRPr="008D5167">
        <w:rPr>
          <w:szCs w:val="24"/>
          <w:lang w:eastAsia="lt-LT"/>
        </w:rPr>
        <w:t xml:space="preserve"> Nr. </w:t>
      </w:r>
      <w:r w:rsidR="009C20ED">
        <w:rPr>
          <w:szCs w:val="24"/>
          <w:lang w:eastAsia="lt-LT"/>
        </w:rPr>
        <w:t>13-949</w:t>
      </w:r>
    </w:p>
    <w:p w14:paraId="52AD1414" w14:textId="77777777" w:rsidR="009C20ED" w:rsidRDefault="009C20ED" w:rsidP="009C20ED">
      <w:pPr>
        <w:widowControl w:val="0"/>
        <w:tabs>
          <w:tab w:val="left" w:pos="5070"/>
          <w:tab w:val="left" w:pos="5366"/>
          <w:tab w:val="left" w:pos="6771"/>
          <w:tab w:val="left" w:pos="7363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 xml:space="preserve">Keista </w:t>
      </w:r>
    </w:p>
    <w:p w14:paraId="13EEEBC7" w14:textId="0A9008C5" w:rsidR="009C20ED" w:rsidRPr="008D5167" w:rsidRDefault="009C20ED" w:rsidP="009C20ED">
      <w:pPr>
        <w:widowControl w:val="0"/>
        <w:tabs>
          <w:tab w:val="left" w:pos="5070"/>
          <w:tab w:val="left" w:pos="5366"/>
          <w:tab w:val="left" w:pos="6771"/>
          <w:tab w:val="left" w:pos="7363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2023 m. gegužės 10 d. įsakymu Nr. 13-788</w:t>
      </w:r>
    </w:p>
    <w:p w14:paraId="63C72F27" w14:textId="450C6C50" w:rsidR="0083642B" w:rsidRPr="008D5167" w:rsidRDefault="00B02CD9" w:rsidP="00646064">
      <w:pPr>
        <w:widowControl w:val="0"/>
        <w:spacing w:before="100" w:beforeAutospacing="1" w:after="100" w:afterAutospacing="1"/>
        <w:jc w:val="center"/>
        <w:rPr>
          <w:b/>
          <w:caps/>
          <w:szCs w:val="24"/>
        </w:rPr>
      </w:pPr>
      <w:r w:rsidRPr="008D5167">
        <w:rPr>
          <w:b/>
          <w:bCs/>
          <w:szCs w:val="24"/>
        </w:rPr>
        <w:t>UKMERGĖS RAJONO</w:t>
      </w:r>
      <w:r w:rsidR="00820D15" w:rsidRPr="008D5167">
        <w:rPr>
          <w:b/>
          <w:bCs/>
          <w:szCs w:val="24"/>
        </w:rPr>
        <w:t xml:space="preserve"> SAVIVALDYBĖS</w:t>
      </w:r>
      <w:r w:rsidR="00820D15" w:rsidRPr="008D5167">
        <w:rPr>
          <w:i/>
          <w:szCs w:val="24"/>
        </w:rPr>
        <w:t xml:space="preserve"> </w:t>
      </w:r>
      <w:r w:rsidR="00820D15" w:rsidRPr="008D5167">
        <w:rPr>
          <w:b/>
          <w:caps/>
          <w:szCs w:val="24"/>
        </w:rPr>
        <w:t xml:space="preserve">JAUNIMO </w:t>
      </w:r>
      <w:r w:rsidR="00646064" w:rsidRPr="008D5167">
        <w:rPr>
          <w:b/>
          <w:caps/>
          <w:szCs w:val="24"/>
        </w:rPr>
        <w:t>iniciatyvų finansavimo tvarkos aprašas</w:t>
      </w:r>
    </w:p>
    <w:p w14:paraId="360DA3E1" w14:textId="77777777" w:rsidR="003D4805" w:rsidRPr="008D5167" w:rsidRDefault="00820D15" w:rsidP="003D4805">
      <w:pPr>
        <w:widowControl w:val="0"/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I SKYRIUS</w:t>
      </w:r>
    </w:p>
    <w:p w14:paraId="63C72F2A" w14:textId="4454B0C0" w:rsidR="0083642B" w:rsidRPr="008D5167" w:rsidRDefault="00820D15" w:rsidP="003D4805">
      <w:pPr>
        <w:widowControl w:val="0"/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BENDROSIOS NUOSTATOS</w:t>
      </w:r>
    </w:p>
    <w:p w14:paraId="379284E7" w14:textId="77777777" w:rsidR="003D4805" w:rsidRPr="008D5167" w:rsidRDefault="003D4805" w:rsidP="00A0417C">
      <w:pPr>
        <w:widowControl w:val="0"/>
        <w:tabs>
          <w:tab w:val="left" w:pos="1560"/>
        </w:tabs>
        <w:ind w:firstLine="1276"/>
        <w:jc w:val="center"/>
        <w:rPr>
          <w:b/>
          <w:caps/>
          <w:szCs w:val="24"/>
        </w:rPr>
      </w:pPr>
    </w:p>
    <w:p w14:paraId="5B460DB2" w14:textId="38D22ABA" w:rsidR="00A0417C" w:rsidRPr="008D5167" w:rsidRDefault="00B02CD9" w:rsidP="002E7513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  <w:tab w:val="left" w:pos="1560"/>
        </w:tabs>
        <w:ind w:left="0" w:firstLine="1276"/>
        <w:jc w:val="both"/>
        <w:rPr>
          <w:szCs w:val="24"/>
        </w:rPr>
      </w:pPr>
      <w:r w:rsidRPr="008D5167">
        <w:rPr>
          <w:szCs w:val="24"/>
        </w:rPr>
        <w:t>Ukmergės rajono</w:t>
      </w:r>
      <w:r w:rsidR="00820D15" w:rsidRPr="008D5167">
        <w:rPr>
          <w:szCs w:val="24"/>
        </w:rPr>
        <w:t xml:space="preserve"> savivaldybės jaunimo </w:t>
      </w:r>
      <w:r w:rsidRPr="008D5167">
        <w:rPr>
          <w:szCs w:val="24"/>
        </w:rPr>
        <w:t>iniciatyvų</w:t>
      </w:r>
      <w:r w:rsidR="005F714D" w:rsidRPr="008D5167">
        <w:rPr>
          <w:szCs w:val="24"/>
        </w:rPr>
        <w:t xml:space="preserve"> (toliau – iniciatyvų)</w:t>
      </w:r>
      <w:r w:rsidRPr="008D5167">
        <w:rPr>
          <w:szCs w:val="24"/>
        </w:rPr>
        <w:t xml:space="preserve"> </w:t>
      </w:r>
      <w:r w:rsidR="00646064" w:rsidRPr="008D5167">
        <w:rPr>
          <w:szCs w:val="24"/>
        </w:rPr>
        <w:t>finansavimo tvarkos aprašas (toliau – Aprašas</w:t>
      </w:r>
      <w:r w:rsidR="00820D15" w:rsidRPr="008D5167">
        <w:rPr>
          <w:szCs w:val="24"/>
        </w:rPr>
        <w:t>) reglamentuoja jaunimo</w:t>
      </w:r>
      <w:r w:rsidRPr="008D5167">
        <w:rPr>
          <w:szCs w:val="24"/>
        </w:rPr>
        <w:t xml:space="preserve"> organizacijų ir neformalių jaunimo grupių</w:t>
      </w:r>
      <w:r w:rsidR="00820D15" w:rsidRPr="008D5167">
        <w:rPr>
          <w:szCs w:val="24"/>
        </w:rPr>
        <w:t xml:space="preserve">, veikiančių </w:t>
      </w:r>
      <w:r w:rsidR="00987AFC" w:rsidRPr="008D5167">
        <w:rPr>
          <w:szCs w:val="24"/>
          <w:lang w:eastAsia="lt-LT"/>
        </w:rPr>
        <w:t>Ukmergės rajone</w:t>
      </w:r>
      <w:r w:rsidR="002E7513" w:rsidRPr="008D5167">
        <w:rPr>
          <w:szCs w:val="24"/>
          <w:lang w:eastAsia="lt-LT"/>
        </w:rPr>
        <w:t>, iniciatyvų</w:t>
      </w:r>
      <w:r w:rsidR="00987AFC" w:rsidRPr="008D5167">
        <w:rPr>
          <w:szCs w:val="24"/>
          <w:lang w:eastAsia="lt-LT"/>
        </w:rPr>
        <w:t xml:space="preserve"> </w:t>
      </w:r>
      <w:r w:rsidR="00820D15" w:rsidRPr="008D5167">
        <w:rPr>
          <w:szCs w:val="24"/>
        </w:rPr>
        <w:t xml:space="preserve">finansavimo bendrąsias nuostatas, </w:t>
      </w:r>
      <w:r w:rsidR="002E7513" w:rsidRPr="008D5167">
        <w:rPr>
          <w:szCs w:val="24"/>
        </w:rPr>
        <w:t xml:space="preserve">reikalavimus paraiškoms ir iniciatyvų turiniui, paraiškos teikimo tvarką, vertinimo tvarką, apibrėžia iniciatyvos finansavimą, vykdymą ir kontrolę bei baigiamąsias nuostatas. </w:t>
      </w:r>
    </w:p>
    <w:p w14:paraId="6160B629" w14:textId="4F19F9CB" w:rsidR="00D37581" w:rsidRPr="008D5167" w:rsidRDefault="005F714D" w:rsidP="008222D2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  <w:tab w:val="left" w:pos="1560"/>
        </w:tabs>
        <w:ind w:left="0" w:firstLine="1276"/>
        <w:jc w:val="both"/>
        <w:rPr>
          <w:szCs w:val="24"/>
        </w:rPr>
      </w:pPr>
      <w:r w:rsidRPr="008D5167">
        <w:rPr>
          <w:szCs w:val="24"/>
        </w:rPr>
        <w:t>Iniciatyvų</w:t>
      </w:r>
      <w:r w:rsidR="0072381C" w:rsidRPr="008D5167">
        <w:rPr>
          <w:szCs w:val="24"/>
        </w:rPr>
        <w:t xml:space="preserve"> finansavimo konkursą</w:t>
      </w:r>
      <w:r w:rsidR="00641066" w:rsidRPr="008D5167">
        <w:rPr>
          <w:szCs w:val="24"/>
        </w:rPr>
        <w:t xml:space="preserve"> (toliau – konkursas)</w:t>
      </w:r>
      <w:r w:rsidR="00D37581" w:rsidRPr="008D5167">
        <w:rPr>
          <w:szCs w:val="24"/>
        </w:rPr>
        <w:t xml:space="preserve"> organizuoja Ukmergės rajono savivaldybės (toliau</w:t>
      </w:r>
      <w:r w:rsidR="00230C8F" w:rsidRPr="008D5167">
        <w:rPr>
          <w:szCs w:val="24"/>
        </w:rPr>
        <w:t xml:space="preserve"> – Savivaldybė) administracija</w:t>
      </w:r>
      <w:r w:rsidR="0072381C" w:rsidRPr="008D5167">
        <w:rPr>
          <w:szCs w:val="24"/>
        </w:rPr>
        <w:t xml:space="preserve">. </w:t>
      </w:r>
    </w:p>
    <w:p w14:paraId="6462F517" w14:textId="42E64942" w:rsidR="00132978" w:rsidRPr="008D5167" w:rsidRDefault="00132978" w:rsidP="00801296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  <w:tab w:val="left" w:pos="1560"/>
        </w:tabs>
        <w:ind w:left="0" w:firstLine="1276"/>
        <w:jc w:val="both"/>
        <w:rPr>
          <w:szCs w:val="24"/>
        </w:rPr>
      </w:pPr>
      <w:r w:rsidRPr="008D5167">
        <w:rPr>
          <w:szCs w:val="24"/>
          <w:lang w:eastAsia="zh-TW"/>
        </w:rPr>
        <w:t>Iniciatyvų finansavimo tikslas − finansuoti jaunimo iniciatyvas, kurias įgyvendinant būtų skatinama kryptinga, atsakinga jaunimo veikla, Ukmergės rajono jaunimo aktyvumas ir pilietiškumas, sprendžiamos jaunimo problemos, sudaromos sąlygos formuotis jauno žmogaus asmenybei bei jo integravimuisi į visuomenės gyvenimą bei stiprinama jaunimo organizacijų partnerystė.</w:t>
      </w:r>
    </w:p>
    <w:p w14:paraId="1CA2C8D4" w14:textId="70F17564" w:rsidR="00D37581" w:rsidRPr="008D5167" w:rsidRDefault="00A0417C" w:rsidP="007359F0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  <w:tab w:val="left" w:pos="1560"/>
        </w:tabs>
        <w:ind w:left="0" w:firstLine="1276"/>
        <w:jc w:val="both"/>
        <w:rPr>
          <w:szCs w:val="24"/>
        </w:rPr>
      </w:pPr>
      <w:r w:rsidRPr="008D5167">
        <w:rPr>
          <w:szCs w:val="24"/>
          <w:lang w:eastAsia="zh-TW"/>
        </w:rPr>
        <w:t xml:space="preserve"> Lėšos </w:t>
      </w:r>
      <w:r w:rsidR="005F714D" w:rsidRPr="008D5167">
        <w:rPr>
          <w:szCs w:val="24"/>
          <w:lang w:eastAsia="zh-TW"/>
        </w:rPr>
        <w:t>i</w:t>
      </w:r>
      <w:r w:rsidRPr="008D5167">
        <w:rPr>
          <w:szCs w:val="24"/>
          <w:lang w:eastAsia="zh-TW"/>
        </w:rPr>
        <w:t xml:space="preserve">niciatyvų finansavimui numatomos Savivaldybės biudžeto Darbo su jaunimu </w:t>
      </w:r>
      <w:r w:rsidR="00A43833" w:rsidRPr="008D5167">
        <w:rPr>
          <w:szCs w:val="24"/>
          <w:lang w:eastAsia="zh-TW"/>
        </w:rPr>
        <w:t>programoje. S</w:t>
      </w:r>
      <w:r w:rsidRPr="008D5167">
        <w:rPr>
          <w:szCs w:val="24"/>
          <w:lang w:eastAsia="zh-TW"/>
        </w:rPr>
        <w:t xml:space="preserve">kiriama ne daugiau </w:t>
      </w:r>
      <w:r w:rsidR="007359F0" w:rsidRPr="008D5167">
        <w:rPr>
          <w:szCs w:val="24"/>
          <w:lang w:eastAsia="zh-TW"/>
        </w:rPr>
        <w:t xml:space="preserve">kaip </w:t>
      </w:r>
      <w:r w:rsidR="00BE5CC4" w:rsidRPr="008D5167">
        <w:rPr>
          <w:szCs w:val="24"/>
          <w:lang w:eastAsia="zh-TW"/>
        </w:rPr>
        <w:t>5</w:t>
      </w:r>
      <w:r w:rsidR="005F714D" w:rsidRPr="008D5167">
        <w:rPr>
          <w:szCs w:val="24"/>
          <w:lang w:eastAsia="zh-TW"/>
        </w:rPr>
        <w:t>00 Eur vienai i</w:t>
      </w:r>
      <w:r w:rsidR="00230C8F" w:rsidRPr="008D5167">
        <w:rPr>
          <w:szCs w:val="24"/>
          <w:lang w:eastAsia="zh-TW"/>
        </w:rPr>
        <w:t>niciatyvai.</w:t>
      </w:r>
    </w:p>
    <w:p w14:paraId="3474E6D2" w14:textId="69989413" w:rsidR="00D37581" w:rsidRPr="008D5167" w:rsidRDefault="00D37581" w:rsidP="00D37581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  <w:tab w:val="left" w:pos="1560"/>
        </w:tabs>
        <w:ind w:left="0" w:firstLine="1276"/>
        <w:jc w:val="both"/>
        <w:rPr>
          <w:szCs w:val="24"/>
        </w:rPr>
      </w:pPr>
      <w:r w:rsidRPr="008D5167">
        <w:rPr>
          <w:szCs w:val="24"/>
          <w:lang w:eastAsia="zh-TW"/>
        </w:rPr>
        <w:t>Iniciatyvų</w:t>
      </w:r>
      <w:r w:rsidR="00A0417C" w:rsidRPr="008D5167">
        <w:rPr>
          <w:szCs w:val="24"/>
          <w:lang w:eastAsia="zh-TW"/>
        </w:rPr>
        <w:t xml:space="preserve"> paraišk</w:t>
      </w:r>
      <w:r w:rsidR="005F714D" w:rsidRPr="008D5167">
        <w:rPr>
          <w:szCs w:val="24"/>
          <w:lang w:eastAsia="zh-TW"/>
        </w:rPr>
        <w:t>as (toliau – p</w:t>
      </w:r>
      <w:r w:rsidRPr="008D5167">
        <w:rPr>
          <w:szCs w:val="24"/>
          <w:lang w:eastAsia="zh-TW"/>
        </w:rPr>
        <w:t xml:space="preserve">araiška) </w:t>
      </w:r>
      <w:r w:rsidR="00A0417C" w:rsidRPr="008D5167">
        <w:rPr>
          <w:szCs w:val="24"/>
          <w:lang w:eastAsia="zh-TW"/>
        </w:rPr>
        <w:t xml:space="preserve"> g</w:t>
      </w:r>
      <w:r w:rsidR="005F714D" w:rsidRPr="008D5167">
        <w:rPr>
          <w:szCs w:val="24"/>
          <w:lang w:eastAsia="zh-TW"/>
        </w:rPr>
        <w:t>ali teikti (toliau – p</w:t>
      </w:r>
      <w:r w:rsidR="000A1636" w:rsidRPr="008D5167">
        <w:rPr>
          <w:szCs w:val="24"/>
          <w:lang w:eastAsia="zh-TW"/>
        </w:rPr>
        <w:t>areiškėjas</w:t>
      </w:r>
      <w:r w:rsidR="00A0417C" w:rsidRPr="008D5167">
        <w:rPr>
          <w:szCs w:val="24"/>
          <w:lang w:eastAsia="zh-TW"/>
        </w:rPr>
        <w:t>):</w:t>
      </w:r>
      <w:bookmarkStart w:id="0" w:name="part_d383fde1d9a04eb2b38efe138d3306c2"/>
      <w:bookmarkEnd w:id="0"/>
    </w:p>
    <w:p w14:paraId="1DC11C60" w14:textId="29072E6E" w:rsidR="00230C8F" w:rsidRPr="008D5167" w:rsidRDefault="00D37581" w:rsidP="00932502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276"/>
          <w:tab w:val="left" w:pos="1701"/>
        </w:tabs>
        <w:ind w:left="0" w:firstLine="1276"/>
        <w:jc w:val="both"/>
        <w:rPr>
          <w:szCs w:val="24"/>
        </w:rPr>
      </w:pPr>
      <w:r w:rsidRPr="008D5167">
        <w:rPr>
          <w:szCs w:val="24"/>
          <w:lang w:eastAsia="zh-TW"/>
        </w:rPr>
        <w:t xml:space="preserve"> </w:t>
      </w:r>
      <w:r w:rsidR="00281484" w:rsidRPr="008D5167">
        <w:rPr>
          <w:szCs w:val="24"/>
          <w:lang w:eastAsia="zh-TW"/>
        </w:rPr>
        <w:t>jaunimo organizacijos, kaip jas</w:t>
      </w:r>
      <w:r w:rsidR="00A0417C" w:rsidRPr="008D5167">
        <w:rPr>
          <w:szCs w:val="24"/>
          <w:lang w:eastAsia="zh-TW"/>
        </w:rPr>
        <w:t xml:space="preserve"> apibrėžia Lietuvos Respublikos jaunimo politiko</w:t>
      </w:r>
      <w:r w:rsidRPr="008D5167">
        <w:rPr>
          <w:szCs w:val="24"/>
          <w:lang w:eastAsia="zh-TW"/>
        </w:rPr>
        <w:t xml:space="preserve">s pagrindų įstatymas (toliau – </w:t>
      </w:r>
      <w:r w:rsidR="00987AFC" w:rsidRPr="008D5167">
        <w:rPr>
          <w:szCs w:val="24"/>
          <w:lang w:eastAsia="zh-TW"/>
        </w:rPr>
        <w:t>o</w:t>
      </w:r>
      <w:r w:rsidR="00932502" w:rsidRPr="008D5167">
        <w:rPr>
          <w:szCs w:val="24"/>
          <w:lang w:eastAsia="zh-TW"/>
        </w:rPr>
        <w:t>rganizacija</w:t>
      </w:r>
      <w:r w:rsidR="00A0417C" w:rsidRPr="008D5167">
        <w:rPr>
          <w:szCs w:val="24"/>
          <w:lang w:eastAsia="zh-TW"/>
        </w:rPr>
        <w:t xml:space="preserve">) įregistruotos ir </w:t>
      </w:r>
      <w:r w:rsidRPr="008D5167">
        <w:rPr>
          <w:szCs w:val="24"/>
          <w:lang w:eastAsia="zh-TW"/>
        </w:rPr>
        <w:t>vykdančios veiklą Ukmergės rajone</w:t>
      </w:r>
      <w:r w:rsidR="00A0417C" w:rsidRPr="008D5167">
        <w:rPr>
          <w:szCs w:val="24"/>
          <w:lang w:eastAsia="zh-TW"/>
        </w:rPr>
        <w:t>;</w:t>
      </w:r>
      <w:bookmarkStart w:id="1" w:name="part_04d4678c93104cc38875098769dd2f05"/>
      <w:bookmarkStart w:id="2" w:name="part_00cad27b54764ae99915a95a25189cf4"/>
      <w:bookmarkEnd w:id="1"/>
      <w:bookmarkEnd w:id="2"/>
    </w:p>
    <w:p w14:paraId="3564CB8B" w14:textId="2833DA75" w:rsidR="00D37581" w:rsidRPr="008D5167" w:rsidRDefault="00230C8F" w:rsidP="008222D2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276"/>
          <w:tab w:val="left" w:pos="1701"/>
        </w:tabs>
        <w:ind w:left="0" w:firstLine="1276"/>
        <w:jc w:val="both"/>
        <w:rPr>
          <w:szCs w:val="24"/>
        </w:rPr>
      </w:pPr>
      <w:r w:rsidRPr="008D5167">
        <w:rPr>
          <w:szCs w:val="24"/>
          <w:lang w:eastAsia="zh-TW"/>
        </w:rPr>
        <w:t xml:space="preserve"> </w:t>
      </w:r>
      <w:r w:rsidR="008222D2" w:rsidRPr="008D5167">
        <w:rPr>
          <w:szCs w:val="24"/>
          <w:lang w:eastAsia="zh-TW"/>
        </w:rPr>
        <w:t>N</w:t>
      </w:r>
      <w:r w:rsidR="00A0417C" w:rsidRPr="008D5167">
        <w:rPr>
          <w:szCs w:val="24"/>
          <w:lang w:eastAsia="zh-TW"/>
        </w:rPr>
        <w:t>eformalios</w:t>
      </w:r>
      <w:r w:rsidR="008222D2" w:rsidRPr="008D5167">
        <w:rPr>
          <w:szCs w:val="24"/>
          <w:lang w:eastAsia="zh-TW"/>
        </w:rPr>
        <w:t xml:space="preserve"> </w:t>
      </w:r>
      <w:r w:rsidR="00A0417C" w:rsidRPr="008D5167">
        <w:rPr>
          <w:szCs w:val="24"/>
          <w:lang w:eastAsia="zh-TW"/>
        </w:rPr>
        <w:t xml:space="preserve"> jaunimo grupės</w:t>
      </w:r>
      <w:r w:rsidR="008222D2" w:rsidRPr="008D5167">
        <w:rPr>
          <w:szCs w:val="24"/>
          <w:lang w:eastAsia="zh-TW"/>
        </w:rPr>
        <w:t xml:space="preserve">, </w:t>
      </w:r>
      <w:r w:rsidR="008222D2" w:rsidRPr="008D5167">
        <w:t>neįregistruotos visuomeninės grupės, kuriose ne mažiau kaip 2/3 narių sudaro jauni žmonės,</w:t>
      </w:r>
      <w:r w:rsidR="00A0417C" w:rsidRPr="008D5167">
        <w:rPr>
          <w:szCs w:val="24"/>
          <w:lang w:eastAsia="zh-TW"/>
        </w:rPr>
        <w:t xml:space="preserve"> ir </w:t>
      </w:r>
      <w:r w:rsidR="00A0417C" w:rsidRPr="008D5167">
        <w:rPr>
          <w:szCs w:val="24"/>
          <w:shd w:val="clear" w:color="auto" w:fill="FFFFFF"/>
          <w:lang w:eastAsia="zh-TW"/>
        </w:rPr>
        <w:t>in</w:t>
      </w:r>
      <w:r w:rsidR="00D37581" w:rsidRPr="008D5167">
        <w:rPr>
          <w:szCs w:val="24"/>
          <w:shd w:val="clear" w:color="auto" w:fill="FFFFFF"/>
          <w:lang w:eastAsia="zh-TW"/>
        </w:rPr>
        <w:t xml:space="preserve">iciatyvūs jaunuoliai (toliau – </w:t>
      </w:r>
      <w:r w:rsidR="00987AFC" w:rsidRPr="008D5167">
        <w:rPr>
          <w:szCs w:val="24"/>
          <w:shd w:val="clear" w:color="auto" w:fill="FFFFFF"/>
          <w:lang w:eastAsia="zh-TW"/>
        </w:rPr>
        <w:t>g</w:t>
      </w:r>
      <w:r w:rsidRPr="008D5167">
        <w:rPr>
          <w:szCs w:val="24"/>
          <w:shd w:val="clear" w:color="auto" w:fill="FFFFFF"/>
          <w:lang w:eastAsia="zh-TW"/>
        </w:rPr>
        <w:t>rupė</w:t>
      </w:r>
      <w:r w:rsidR="00A0417C" w:rsidRPr="008D5167">
        <w:rPr>
          <w:szCs w:val="24"/>
          <w:shd w:val="clear" w:color="auto" w:fill="FFFFFF"/>
          <w:lang w:eastAsia="zh-TW"/>
        </w:rPr>
        <w:t xml:space="preserve">), pateikę bendradarbiavimo sutartį </w:t>
      </w:r>
      <w:r w:rsidR="00D37581" w:rsidRPr="008D5167">
        <w:rPr>
          <w:szCs w:val="24"/>
          <w:shd w:val="clear" w:color="auto" w:fill="FFFFFF"/>
          <w:lang w:eastAsia="zh-TW"/>
        </w:rPr>
        <w:t>(</w:t>
      </w:r>
      <w:r w:rsidR="00D17FE9" w:rsidRPr="008D5167">
        <w:rPr>
          <w:szCs w:val="24"/>
          <w:shd w:val="clear" w:color="auto" w:fill="FFFFFF"/>
          <w:lang w:eastAsia="zh-TW"/>
        </w:rPr>
        <w:t xml:space="preserve">7 </w:t>
      </w:r>
      <w:r w:rsidR="0001408E" w:rsidRPr="008D5167">
        <w:rPr>
          <w:szCs w:val="24"/>
          <w:shd w:val="clear" w:color="auto" w:fill="FFFFFF"/>
          <w:lang w:eastAsia="zh-TW"/>
        </w:rPr>
        <w:t>priedas</w:t>
      </w:r>
      <w:r w:rsidR="00D37581" w:rsidRPr="008D5167">
        <w:rPr>
          <w:szCs w:val="24"/>
          <w:shd w:val="clear" w:color="auto" w:fill="FFFFFF"/>
          <w:lang w:eastAsia="zh-TW"/>
        </w:rPr>
        <w:t xml:space="preserve">) </w:t>
      </w:r>
      <w:r w:rsidR="0001408E" w:rsidRPr="008D5167">
        <w:rPr>
          <w:szCs w:val="24"/>
          <w:shd w:val="clear" w:color="auto" w:fill="FFFFFF"/>
          <w:lang w:eastAsia="zh-TW"/>
        </w:rPr>
        <w:t xml:space="preserve">su </w:t>
      </w:r>
      <w:r w:rsidRPr="008D5167">
        <w:rPr>
          <w:szCs w:val="24"/>
        </w:rPr>
        <w:t>nevyriausybine organizacija</w:t>
      </w:r>
      <w:r w:rsidR="00D37581" w:rsidRPr="008D5167">
        <w:rPr>
          <w:szCs w:val="24"/>
        </w:rPr>
        <w:t>, biudžet</w:t>
      </w:r>
      <w:r w:rsidRPr="008D5167">
        <w:rPr>
          <w:szCs w:val="24"/>
        </w:rPr>
        <w:t>ine įstaiga</w:t>
      </w:r>
      <w:r w:rsidR="00D37581" w:rsidRPr="008D5167">
        <w:rPr>
          <w:szCs w:val="24"/>
        </w:rPr>
        <w:t xml:space="preserve"> ar S</w:t>
      </w:r>
      <w:r w:rsidRPr="008D5167">
        <w:rPr>
          <w:szCs w:val="24"/>
        </w:rPr>
        <w:t>avivaldybės viešąja</w:t>
      </w:r>
      <w:r w:rsidR="00D37581" w:rsidRPr="008D5167">
        <w:rPr>
          <w:szCs w:val="24"/>
        </w:rPr>
        <w:t xml:space="preserve"> </w:t>
      </w:r>
      <w:r w:rsidRPr="008D5167">
        <w:rPr>
          <w:szCs w:val="24"/>
        </w:rPr>
        <w:t>įstaiga</w:t>
      </w:r>
      <w:r w:rsidR="00CB7B80" w:rsidRPr="008D5167">
        <w:rPr>
          <w:szCs w:val="24"/>
        </w:rPr>
        <w:t xml:space="preserve"> (toliau – globojanti organizacija / įstaiga),</w:t>
      </w:r>
      <w:r w:rsidR="00D37581" w:rsidRPr="008D5167">
        <w:rPr>
          <w:szCs w:val="24"/>
        </w:rPr>
        <w:t xml:space="preserve"> kuri yra </w:t>
      </w:r>
      <w:r w:rsidR="00D37581" w:rsidRPr="008D5167">
        <w:t>įregistruota ir vykdo veiklą Ukmergės rajone bei</w:t>
      </w:r>
      <w:r w:rsidR="00A0417C" w:rsidRPr="008D5167">
        <w:rPr>
          <w:szCs w:val="24"/>
          <w:lang w:eastAsia="zh-TW"/>
        </w:rPr>
        <w:t xml:space="preserve"> pris</w:t>
      </w:r>
      <w:r w:rsidR="00443051" w:rsidRPr="008D5167">
        <w:rPr>
          <w:szCs w:val="24"/>
          <w:lang w:eastAsia="zh-TW"/>
        </w:rPr>
        <w:t>iims visą atsakomybę už iniciatyvos</w:t>
      </w:r>
      <w:r w:rsidR="00A0417C" w:rsidRPr="008D5167">
        <w:rPr>
          <w:szCs w:val="24"/>
          <w:lang w:eastAsia="zh-TW"/>
        </w:rPr>
        <w:t xml:space="preserve"> įgyvendinimą ir atsiskaitymą.</w:t>
      </w:r>
      <w:bookmarkStart w:id="3" w:name="part_cdaf1dd797de4ed396c5f55b02e8c58e"/>
      <w:bookmarkStart w:id="4" w:name="part_f9de8a9c630f4b048f60c1a5a72fa57f"/>
      <w:bookmarkEnd w:id="3"/>
      <w:bookmarkEnd w:id="4"/>
      <w:r w:rsidR="00B2192E" w:rsidRPr="008D5167">
        <w:rPr>
          <w:szCs w:val="24"/>
          <w:lang w:eastAsia="zh-TW"/>
        </w:rPr>
        <w:t xml:space="preserve"> Grupėje</w:t>
      </w:r>
      <w:r w:rsidR="00DF0527" w:rsidRPr="008D5167">
        <w:rPr>
          <w:szCs w:val="24"/>
          <w:lang w:eastAsia="zh-TW"/>
        </w:rPr>
        <w:t xml:space="preserve"> privalo atstovauti pilnametis asmuo. </w:t>
      </w:r>
    </w:p>
    <w:p w14:paraId="3575772C" w14:textId="4BA98008" w:rsidR="00A0417C" w:rsidRPr="008D5167" w:rsidRDefault="00281484" w:rsidP="00D37581">
      <w:pPr>
        <w:pStyle w:val="Sraopastraipa"/>
        <w:numPr>
          <w:ilvl w:val="0"/>
          <w:numId w:val="5"/>
        </w:numPr>
        <w:shd w:val="clear" w:color="auto" w:fill="FFFFFF"/>
        <w:tabs>
          <w:tab w:val="left" w:pos="1276"/>
          <w:tab w:val="left" w:pos="1418"/>
          <w:tab w:val="left" w:pos="1478"/>
        </w:tabs>
        <w:ind w:left="0" w:firstLine="1276"/>
        <w:jc w:val="both"/>
        <w:rPr>
          <w:szCs w:val="24"/>
        </w:rPr>
      </w:pPr>
      <w:r w:rsidRPr="008D5167">
        <w:rPr>
          <w:szCs w:val="24"/>
          <w:lang w:eastAsia="zh-TW"/>
        </w:rPr>
        <w:t xml:space="preserve"> </w:t>
      </w:r>
      <w:r w:rsidR="00D37581" w:rsidRPr="008D5167">
        <w:rPr>
          <w:szCs w:val="24"/>
          <w:lang w:eastAsia="zh-TW"/>
        </w:rPr>
        <w:t>Apraše</w:t>
      </w:r>
      <w:r w:rsidR="00A0417C" w:rsidRPr="008D5167">
        <w:rPr>
          <w:szCs w:val="24"/>
          <w:lang w:eastAsia="zh-TW"/>
        </w:rPr>
        <w:t xml:space="preserve"> vartojamos sąvokos suprantamos taip, kaip jos apibrėžtos Lietuvos Respublikos jaunimo politikos pagrindų įstatyme, Lietuvos Respublikos savanoriškos veiklos įstatyme, Lietuvos Respublikos regioninės plėtros įstatyme ir Lietuvos Respublikos asociacijų įstatyme.</w:t>
      </w:r>
    </w:p>
    <w:p w14:paraId="3975C9CF" w14:textId="77777777" w:rsidR="00481453" w:rsidRPr="008D5167" w:rsidRDefault="00481453" w:rsidP="00230C8F">
      <w:pPr>
        <w:shd w:val="clear" w:color="auto" w:fill="FFFFFF"/>
        <w:tabs>
          <w:tab w:val="left" w:pos="1247"/>
          <w:tab w:val="left" w:pos="1276"/>
        </w:tabs>
        <w:rPr>
          <w:szCs w:val="24"/>
        </w:rPr>
      </w:pPr>
    </w:p>
    <w:p w14:paraId="76CBD6FF" w14:textId="4E152B01" w:rsidR="00481453" w:rsidRPr="008D5167" w:rsidRDefault="00340C8A" w:rsidP="003D4805">
      <w:pPr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I</w:t>
      </w:r>
      <w:r w:rsidR="00481453" w:rsidRPr="008D5167">
        <w:rPr>
          <w:b/>
          <w:caps/>
          <w:szCs w:val="24"/>
        </w:rPr>
        <w:t>I SKYRIUS</w:t>
      </w:r>
    </w:p>
    <w:p w14:paraId="04E001C1" w14:textId="2526B0FB" w:rsidR="00481453" w:rsidRPr="008D5167" w:rsidRDefault="00481453" w:rsidP="003D4805">
      <w:pPr>
        <w:jc w:val="center"/>
        <w:rPr>
          <w:b/>
          <w:szCs w:val="24"/>
        </w:rPr>
      </w:pPr>
      <w:r w:rsidRPr="008D5167">
        <w:rPr>
          <w:b/>
          <w:szCs w:val="24"/>
        </w:rPr>
        <w:t xml:space="preserve">REIKALAVIMAI </w:t>
      </w:r>
      <w:r w:rsidR="00987AFC" w:rsidRPr="008D5167">
        <w:rPr>
          <w:b/>
          <w:szCs w:val="24"/>
        </w:rPr>
        <w:t xml:space="preserve">PARAIŠKOMS IR </w:t>
      </w:r>
      <w:r w:rsidRPr="008D5167">
        <w:rPr>
          <w:b/>
          <w:szCs w:val="24"/>
        </w:rPr>
        <w:t>INICIATYVŲ TURINIUI</w:t>
      </w:r>
    </w:p>
    <w:p w14:paraId="0CD9C81D" w14:textId="34329168" w:rsidR="00987AFC" w:rsidRPr="008D5167" w:rsidRDefault="00987AFC" w:rsidP="00132978">
      <w:pPr>
        <w:jc w:val="both"/>
        <w:rPr>
          <w:szCs w:val="24"/>
          <w:lang w:eastAsia="zh-TW"/>
        </w:rPr>
      </w:pPr>
      <w:bookmarkStart w:id="5" w:name="part_3fd5e5602392443bb2bb5c21ca0109d4"/>
      <w:bookmarkStart w:id="6" w:name="part_6d512f78763348a2bdaef241488481c9"/>
      <w:bookmarkStart w:id="7" w:name="part_e93f9745cbdc492c8473b7c67b0d3c80"/>
      <w:bookmarkStart w:id="8" w:name="part_9b32cd04d54446f1ad0a35054adab089"/>
      <w:bookmarkEnd w:id="5"/>
      <w:bookmarkEnd w:id="6"/>
      <w:bookmarkEnd w:id="7"/>
      <w:bookmarkEnd w:id="8"/>
    </w:p>
    <w:p w14:paraId="0373ECDE" w14:textId="5D78F351" w:rsidR="00101A1A" w:rsidRPr="008D5167" w:rsidRDefault="00801296" w:rsidP="00532DD5">
      <w:pPr>
        <w:ind w:firstLine="1276"/>
        <w:jc w:val="both"/>
        <w:rPr>
          <w:szCs w:val="24"/>
          <w:lang w:eastAsia="zh-TW"/>
        </w:rPr>
      </w:pPr>
      <w:bookmarkStart w:id="9" w:name="part_e3e5855f471a49d4b83dec68354d2df3"/>
      <w:bookmarkEnd w:id="9"/>
      <w:r w:rsidRPr="008D5167">
        <w:rPr>
          <w:szCs w:val="24"/>
          <w:lang w:eastAsia="zh-TW"/>
        </w:rPr>
        <w:t>7.</w:t>
      </w:r>
      <w:r w:rsidR="00101A1A" w:rsidRPr="008D5167">
        <w:rPr>
          <w:szCs w:val="24"/>
          <w:lang w:eastAsia="zh-TW"/>
        </w:rPr>
        <w:t xml:space="preserve"> Konkurso prioritetai:</w:t>
      </w:r>
    </w:p>
    <w:p w14:paraId="1152B241" w14:textId="2F6FD186" w:rsidR="00101A1A" w:rsidRPr="008D5167" w:rsidRDefault="00101A1A" w:rsidP="007359F0">
      <w:pPr>
        <w:ind w:firstLine="1276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7.1.</w:t>
      </w:r>
      <w:r w:rsidR="00ED39D3" w:rsidRPr="008D5167">
        <w:rPr>
          <w:szCs w:val="24"/>
          <w:lang w:eastAsia="zh-TW"/>
        </w:rPr>
        <w:t xml:space="preserve"> </w:t>
      </w:r>
      <w:r w:rsidR="007359F0" w:rsidRPr="008D5167">
        <w:rPr>
          <w:szCs w:val="24"/>
          <w:lang w:eastAsia="zh-TW"/>
        </w:rPr>
        <w:t>jaunimo užimtumo skatinimas;</w:t>
      </w:r>
    </w:p>
    <w:p w14:paraId="3976918B" w14:textId="13089151" w:rsidR="00ED39D3" w:rsidRPr="008D5167" w:rsidRDefault="00ED39D3" w:rsidP="007359F0">
      <w:pPr>
        <w:ind w:firstLine="1276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 xml:space="preserve">7.2. </w:t>
      </w:r>
      <w:r w:rsidR="007359F0" w:rsidRPr="008D5167">
        <w:rPr>
          <w:szCs w:val="24"/>
          <w:lang w:eastAsia="zh-TW"/>
        </w:rPr>
        <w:t>neformalių veiklų jaunimui plėtra;</w:t>
      </w:r>
    </w:p>
    <w:p w14:paraId="4B29FEA3" w14:textId="121AEA02" w:rsidR="00C84D82" w:rsidRPr="008D5167" w:rsidRDefault="007359F0" w:rsidP="007359F0">
      <w:pPr>
        <w:ind w:firstLine="1276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7.3. jaunimui aktualių problemų sprendimas;</w:t>
      </w:r>
    </w:p>
    <w:p w14:paraId="14BA514C" w14:textId="0C1B2F40" w:rsidR="00ED39D3" w:rsidRPr="008D5167" w:rsidRDefault="00C84D82" w:rsidP="007359F0">
      <w:pPr>
        <w:ind w:firstLine="1276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7.4</w:t>
      </w:r>
      <w:r w:rsidR="00ED39D3" w:rsidRPr="008D5167">
        <w:rPr>
          <w:szCs w:val="24"/>
          <w:lang w:eastAsia="zh-TW"/>
        </w:rPr>
        <w:t xml:space="preserve">. </w:t>
      </w:r>
      <w:r w:rsidR="007359F0" w:rsidRPr="008D5167">
        <w:rPr>
          <w:szCs w:val="24"/>
          <w:lang w:eastAsia="zh-TW"/>
        </w:rPr>
        <w:t>savanorystės skatinimas.</w:t>
      </w:r>
    </w:p>
    <w:p w14:paraId="19DEAFBE" w14:textId="0ABDBCA0" w:rsidR="00987AFC" w:rsidRPr="008D5167" w:rsidRDefault="00101A1A" w:rsidP="00532DD5">
      <w:pPr>
        <w:ind w:firstLine="1276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8</w:t>
      </w:r>
      <w:r w:rsidR="00987AFC" w:rsidRPr="008D5167">
        <w:rPr>
          <w:szCs w:val="24"/>
          <w:lang w:eastAsia="zh-TW"/>
        </w:rPr>
        <w:t xml:space="preserve">. Paraiškoje turi būti </w:t>
      </w:r>
      <w:r w:rsidR="007359F0" w:rsidRPr="008D5167">
        <w:rPr>
          <w:szCs w:val="24"/>
          <w:lang w:eastAsia="zh-TW"/>
        </w:rPr>
        <w:t>nurodyta</w:t>
      </w:r>
      <w:r w:rsidR="00987AFC" w:rsidRPr="008D5167">
        <w:rPr>
          <w:szCs w:val="24"/>
          <w:lang w:eastAsia="zh-TW"/>
        </w:rPr>
        <w:t>:</w:t>
      </w:r>
    </w:p>
    <w:p w14:paraId="0F08D023" w14:textId="1EDF9B54" w:rsidR="00987AFC" w:rsidRPr="008D5167" w:rsidRDefault="00101A1A" w:rsidP="00532DD5">
      <w:pPr>
        <w:ind w:firstLine="1276"/>
        <w:jc w:val="both"/>
        <w:rPr>
          <w:szCs w:val="24"/>
          <w:lang w:eastAsia="zh-TW"/>
        </w:rPr>
      </w:pPr>
      <w:bookmarkStart w:id="10" w:name="part_ce9e1810438548b981f22ae57dc6e994"/>
      <w:bookmarkEnd w:id="10"/>
      <w:r w:rsidRPr="008D5167">
        <w:rPr>
          <w:szCs w:val="24"/>
          <w:lang w:eastAsia="zh-TW"/>
        </w:rPr>
        <w:t>8</w:t>
      </w:r>
      <w:r w:rsidR="00987AFC" w:rsidRPr="008D5167">
        <w:rPr>
          <w:szCs w:val="24"/>
          <w:lang w:eastAsia="zh-TW"/>
        </w:rPr>
        <w:t>.1. iniciatyvos pavadinimas;</w:t>
      </w:r>
    </w:p>
    <w:p w14:paraId="1AA43C1B" w14:textId="2DF5A5E7" w:rsidR="00987AFC" w:rsidRPr="008D5167" w:rsidRDefault="00101A1A" w:rsidP="00532DD5">
      <w:pPr>
        <w:ind w:firstLine="1276"/>
        <w:jc w:val="both"/>
        <w:rPr>
          <w:szCs w:val="24"/>
          <w:lang w:eastAsia="zh-TW"/>
        </w:rPr>
      </w:pPr>
      <w:bookmarkStart w:id="11" w:name="part_fddfe5d6c1ad4a138105929f45fb7a1d"/>
      <w:bookmarkStart w:id="12" w:name="part_d052f6e36a2d461dae1c2f44bb96f64b"/>
      <w:bookmarkEnd w:id="11"/>
      <w:bookmarkEnd w:id="12"/>
      <w:r w:rsidRPr="008D5167">
        <w:rPr>
          <w:szCs w:val="24"/>
          <w:lang w:eastAsia="zh-TW"/>
        </w:rPr>
        <w:t>8</w:t>
      </w:r>
      <w:r w:rsidR="000A1636" w:rsidRPr="008D5167">
        <w:rPr>
          <w:szCs w:val="24"/>
          <w:lang w:eastAsia="zh-TW"/>
        </w:rPr>
        <w:t>.2. informacija apie pareiškėją</w:t>
      </w:r>
      <w:r w:rsidR="00987AFC" w:rsidRPr="008D5167">
        <w:rPr>
          <w:szCs w:val="24"/>
          <w:lang w:eastAsia="zh-TW"/>
        </w:rPr>
        <w:t>;</w:t>
      </w:r>
    </w:p>
    <w:p w14:paraId="29A2861E" w14:textId="26153A0A" w:rsidR="00987AFC" w:rsidRPr="008D5167" w:rsidRDefault="00101A1A" w:rsidP="00532DD5">
      <w:pPr>
        <w:ind w:firstLine="1276"/>
        <w:jc w:val="both"/>
        <w:rPr>
          <w:szCs w:val="24"/>
          <w:lang w:eastAsia="zh-TW"/>
        </w:rPr>
      </w:pPr>
      <w:bookmarkStart w:id="13" w:name="part_51d8438b46f04d5aae63c863b88f7490"/>
      <w:bookmarkEnd w:id="13"/>
      <w:r w:rsidRPr="008D5167">
        <w:rPr>
          <w:szCs w:val="24"/>
          <w:lang w:eastAsia="zh-TW"/>
        </w:rPr>
        <w:t>8</w:t>
      </w:r>
      <w:r w:rsidR="00CA1DA7" w:rsidRPr="008D5167">
        <w:rPr>
          <w:szCs w:val="24"/>
          <w:lang w:eastAsia="zh-TW"/>
        </w:rPr>
        <w:t>.3</w:t>
      </w:r>
      <w:r w:rsidR="00987AFC" w:rsidRPr="008D5167">
        <w:rPr>
          <w:szCs w:val="24"/>
          <w:lang w:eastAsia="zh-TW"/>
        </w:rPr>
        <w:t>. jei pa</w:t>
      </w:r>
      <w:r w:rsidR="007359F0" w:rsidRPr="008D5167">
        <w:rPr>
          <w:szCs w:val="24"/>
          <w:lang w:eastAsia="zh-TW"/>
        </w:rPr>
        <w:t>raišką teikia grupė -</w:t>
      </w:r>
      <w:r w:rsidR="00CF06C0" w:rsidRPr="008D5167">
        <w:rPr>
          <w:szCs w:val="24"/>
          <w:lang w:eastAsia="zh-TW"/>
        </w:rPr>
        <w:t xml:space="preserve"> informacija apie globojančią organizaciją</w:t>
      </w:r>
      <w:r w:rsidR="00987AFC" w:rsidRPr="008D5167">
        <w:rPr>
          <w:szCs w:val="24"/>
          <w:lang w:eastAsia="zh-TW"/>
        </w:rPr>
        <w:t>;</w:t>
      </w:r>
    </w:p>
    <w:p w14:paraId="26C543BD" w14:textId="1D0F8D25" w:rsidR="00987AFC" w:rsidRPr="008D5167" w:rsidRDefault="00641066" w:rsidP="00641066">
      <w:pPr>
        <w:ind w:firstLine="1276"/>
        <w:jc w:val="both"/>
        <w:rPr>
          <w:szCs w:val="24"/>
          <w:lang w:eastAsia="zh-TW"/>
        </w:rPr>
      </w:pPr>
      <w:bookmarkStart w:id="14" w:name="part_6b602660460449de9be19dd0eea76fa4"/>
      <w:bookmarkEnd w:id="14"/>
      <w:r w:rsidRPr="008D5167">
        <w:rPr>
          <w:szCs w:val="24"/>
          <w:lang w:eastAsia="zh-TW"/>
        </w:rPr>
        <w:lastRenderedPageBreak/>
        <w:t>8</w:t>
      </w:r>
      <w:r w:rsidR="00CA1DA7" w:rsidRPr="008D5167">
        <w:rPr>
          <w:szCs w:val="24"/>
          <w:lang w:eastAsia="zh-TW"/>
        </w:rPr>
        <w:t>.4</w:t>
      </w:r>
      <w:r w:rsidR="00987AFC" w:rsidRPr="008D5167">
        <w:rPr>
          <w:szCs w:val="24"/>
          <w:lang w:eastAsia="zh-TW"/>
        </w:rPr>
        <w:t>. informacija apie iniciatyvą (santrauka, įgyvendinimo laikotarpis, p</w:t>
      </w:r>
      <w:r w:rsidR="00132978" w:rsidRPr="008D5167">
        <w:rPr>
          <w:szCs w:val="24"/>
          <w:lang w:eastAsia="zh-TW"/>
        </w:rPr>
        <w:t>roblemos aktualumas,</w:t>
      </w:r>
      <w:r w:rsidR="00987AFC" w:rsidRPr="008D5167">
        <w:rPr>
          <w:szCs w:val="24"/>
          <w:lang w:eastAsia="zh-TW"/>
        </w:rPr>
        <w:t xml:space="preserve"> tikslas, uždaviniai, </w:t>
      </w:r>
      <w:r w:rsidRPr="008D5167">
        <w:rPr>
          <w:szCs w:val="24"/>
          <w:lang w:eastAsia="zh-TW"/>
        </w:rPr>
        <w:t xml:space="preserve">veiklos, </w:t>
      </w:r>
      <w:r w:rsidR="00987AFC" w:rsidRPr="008D5167">
        <w:rPr>
          <w:szCs w:val="24"/>
          <w:lang w:eastAsia="zh-TW"/>
        </w:rPr>
        <w:t xml:space="preserve">rezultatai, </w:t>
      </w:r>
      <w:r w:rsidR="00801296" w:rsidRPr="008D5167">
        <w:rPr>
          <w:szCs w:val="24"/>
          <w:lang w:eastAsia="zh-TW"/>
        </w:rPr>
        <w:t>tikslinė grupė ir dalyviai</w:t>
      </w:r>
      <w:r w:rsidR="00987AFC" w:rsidRPr="008D5167">
        <w:rPr>
          <w:szCs w:val="24"/>
          <w:lang w:eastAsia="zh-TW"/>
        </w:rPr>
        <w:t>, vykdytojai ir savanoriai, jų skaičius, tęstinumo galimybė ir viešinimas);</w:t>
      </w:r>
      <w:bookmarkStart w:id="15" w:name="part_535a8e8480cb429394db0b3cf2f59e2f"/>
      <w:bookmarkEnd w:id="15"/>
    </w:p>
    <w:p w14:paraId="5235CD06" w14:textId="55132027" w:rsidR="00987AFC" w:rsidRPr="008D5167" w:rsidRDefault="00641066" w:rsidP="00641066">
      <w:pPr>
        <w:ind w:firstLine="1276"/>
        <w:jc w:val="both"/>
        <w:rPr>
          <w:szCs w:val="24"/>
          <w:lang w:eastAsia="zh-TW"/>
        </w:rPr>
      </w:pPr>
      <w:bookmarkStart w:id="16" w:name="part_a94cc3d93ded4265b16a9be5af789647"/>
      <w:bookmarkEnd w:id="16"/>
      <w:r w:rsidRPr="008D5167">
        <w:rPr>
          <w:szCs w:val="24"/>
          <w:lang w:eastAsia="zh-TW"/>
        </w:rPr>
        <w:t>8.5</w:t>
      </w:r>
      <w:r w:rsidR="00987AFC" w:rsidRPr="008D5167">
        <w:rPr>
          <w:szCs w:val="24"/>
          <w:lang w:eastAsia="zh-TW"/>
        </w:rPr>
        <w:t xml:space="preserve">. </w:t>
      </w:r>
      <w:r w:rsidR="001012F4" w:rsidRPr="008D5167">
        <w:rPr>
          <w:szCs w:val="24"/>
          <w:lang w:eastAsia="zh-TW"/>
        </w:rPr>
        <w:t>iniciatyvos</w:t>
      </w:r>
      <w:r w:rsidR="00987AFC" w:rsidRPr="008D5167">
        <w:rPr>
          <w:szCs w:val="24"/>
          <w:lang w:eastAsia="zh-TW"/>
        </w:rPr>
        <w:t xml:space="preserve"> </w:t>
      </w:r>
      <w:r w:rsidR="007359F0" w:rsidRPr="008D5167">
        <w:rPr>
          <w:szCs w:val="24"/>
          <w:lang w:eastAsia="zh-TW"/>
        </w:rPr>
        <w:t>įgyvendinimui reikalingų lėšų aprašymas</w:t>
      </w:r>
      <w:r w:rsidRPr="008D5167">
        <w:rPr>
          <w:szCs w:val="24"/>
          <w:lang w:eastAsia="zh-TW"/>
        </w:rPr>
        <w:t>;</w:t>
      </w:r>
    </w:p>
    <w:p w14:paraId="2CE45734" w14:textId="634393E3" w:rsidR="0072381C" w:rsidRPr="008D5167" w:rsidRDefault="007359F0" w:rsidP="00532DD5">
      <w:pPr>
        <w:ind w:firstLine="1276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9</w:t>
      </w:r>
      <w:r w:rsidR="00D245A1" w:rsidRPr="008D5167">
        <w:rPr>
          <w:szCs w:val="24"/>
          <w:lang w:eastAsia="zh-TW"/>
        </w:rPr>
        <w:t>. Iniciatyvos vykdytojai ir</w:t>
      </w:r>
      <w:r w:rsidR="0072381C" w:rsidRPr="008D5167">
        <w:rPr>
          <w:szCs w:val="24"/>
          <w:lang w:eastAsia="zh-TW"/>
        </w:rPr>
        <w:t xml:space="preserve"> dalyviai turi būti jauni žmonės:</w:t>
      </w:r>
    </w:p>
    <w:p w14:paraId="4EF23C48" w14:textId="7587353D" w:rsidR="0072381C" w:rsidRPr="008D5167" w:rsidRDefault="007359F0" w:rsidP="00532DD5">
      <w:pPr>
        <w:ind w:firstLine="1276"/>
        <w:jc w:val="both"/>
        <w:rPr>
          <w:szCs w:val="24"/>
          <w:lang w:eastAsia="zh-TW"/>
        </w:rPr>
      </w:pPr>
      <w:bookmarkStart w:id="17" w:name="part_e66cd98a5efd4ab78dbf86be1b34f36e"/>
      <w:bookmarkEnd w:id="17"/>
      <w:r w:rsidRPr="008D5167">
        <w:rPr>
          <w:szCs w:val="24"/>
          <w:lang w:eastAsia="zh-TW"/>
        </w:rPr>
        <w:t>9</w:t>
      </w:r>
      <w:r w:rsidR="00D245A1" w:rsidRPr="008D5167">
        <w:rPr>
          <w:szCs w:val="24"/>
          <w:lang w:eastAsia="zh-TW"/>
        </w:rPr>
        <w:t xml:space="preserve">.1. </w:t>
      </w:r>
      <w:r w:rsidR="0072381C" w:rsidRPr="008D5167">
        <w:rPr>
          <w:szCs w:val="24"/>
          <w:shd w:val="clear" w:color="auto" w:fill="FFFFFF"/>
          <w:lang w:eastAsia="zh-TW"/>
        </w:rPr>
        <w:t xml:space="preserve">iniciatyvų </w:t>
      </w:r>
      <w:r w:rsidR="00D245A1" w:rsidRPr="008D5167">
        <w:rPr>
          <w:szCs w:val="24"/>
          <w:shd w:val="clear" w:color="auto" w:fill="FFFFFF"/>
          <w:lang w:eastAsia="zh-TW"/>
        </w:rPr>
        <w:t>vykdytojai</w:t>
      </w:r>
      <w:r w:rsidR="0072381C" w:rsidRPr="008D5167">
        <w:rPr>
          <w:szCs w:val="24"/>
          <w:shd w:val="clear" w:color="auto" w:fill="FFFFFF"/>
          <w:lang w:eastAsia="zh-TW"/>
        </w:rPr>
        <w:t xml:space="preserve"> – ne mažiau kaip 1/2 iniciatyvų vykdytojų turi būti asmenys nuo 14 iki 29 metų amžiaus. </w:t>
      </w:r>
    </w:p>
    <w:p w14:paraId="3DFF808E" w14:textId="3B52366D" w:rsidR="0072381C" w:rsidRPr="008D5167" w:rsidRDefault="007359F0" w:rsidP="00532DD5">
      <w:pPr>
        <w:ind w:firstLine="1276"/>
        <w:jc w:val="both"/>
        <w:rPr>
          <w:szCs w:val="24"/>
          <w:lang w:eastAsia="zh-TW"/>
        </w:rPr>
      </w:pPr>
      <w:bookmarkStart w:id="18" w:name="part_6b26049b349b4e96acf6244b76ee4d1a"/>
      <w:bookmarkEnd w:id="18"/>
      <w:r w:rsidRPr="008D5167">
        <w:rPr>
          <w:szCs w:val="24"/>
          <w:shd w:val="clear" w:color="auto" w:fill="FFFFFF"/>
          <w:lang w:eastAsia="zh-TW"/>
        </w:rPr>
        <w:t>9</w:t>
      </w:r>
      <w:r w:rsidR="0072381C" w:rsidRPr="008D5167">
        <w:rPr>
          <w:szCs w:val="24"/>
          <w:shd w:val="clear" w:color="auto" w:fill="FFFFFF"/>
          <w:lang w:eastAsia="zh-TW"/>
        </w:rPr>
        <w:t>.2.</w:t>
      </w:r>
      <w:r w:rsidR="00D245A1" w:rsidRPr="008D5167">
        <w:rPr>
          <w:szCs w:val="24"/>
          <w:shd w:val="clear" w:color="auto" w:fill="FFFFFF"/>
          <w:lang w:eastAsia="zh-TW"/>
        </w:rPr>
        <w:t xml:space="preserve"> iniciatyvų dalyviai</w:t>
      </w:r>
      <w:r w:rsidR="0072381C" w:rsidRPr="008D5167">
        <w:rPr>
          <w:szCs w:val="24"/>
          <w:shd w:val="clear" w:color="auto" w:fill="FFFFFF"/>
          <w:lang w:eastAsia="zh-TW"/>
        </w:rPr>
        <w:t xml:space="preserve"> – ne mažiau kaip 2/3 dalyvių turi būti asmenys nuo 14 iki 29 metų amžiaus.</w:t>
      </w:r>
      <w:r w:rsidR="0072381C" w:rsidRPr="008D5167">
        <w:rPr>
          <w:szCs w:val="24"/>
          <w:lang w:eastAsia="zh-TW"/>
        </w:rPr>
        <w:t xml:space="preserve"> </w:t>
      </w:r>
    </w:p>
    <w:p w14:paraId="0DF39EBB" w14:textId="5A66A47C" w:rsidR="0072381C" w:rsidRPr="008D5167" w:rsidRDefault="00CB5F76" w:rsidP="00641066">
      <w:pPr>
        <w:ind w:firstLine="1276"/>
        <w:jc w:val="both"/>
        <w:rPr>
          <w:szCs w:val="24"/>
          <w:lang w:eastAsia="zh-TW"/>
        </w:rPr>
      </w:pPr>
      <w:bookmarkStart w:id="19" w:name="part_ed5bcd7b48194b04b6dead99e0a2daa1"/>
      <w:bookmarkEnd w:id="19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0</w:t>
      </w:r>
      <w:r w:rsidR="00D245A1" w:rsidRPr="008D5167">
        <w:rPr>
          <w:szCs w:val="24"/>
          <w:lang w:eastAsia="zh-TW"/>
        </w:rPr>
        <w:t>. Iniciatyvos</w:t>
      </w:r>
      <w:r w:rsidR="0072381C" w:rsidRPr="008D5167">
        <w:rPr>
          <w:szCs w:val="24"/>
          <w:lang w:eastAsia="zh-TW"/>
        </w:rPr>
        <w:t xml:space="preserve"> veikla turi būti orientuota į Savivaldybės gyventojus.</w:t>
      </w:r>
    </w:p>
    <w:p w14:paraId="37B7E065" w14:textId="413EC61B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0" w:name="part_ea410a350b0141c39753359c6b9dbcf0"/>
      <w:bookmarkStart w:id="21" w:name="part_59e2bd4197494e74b83b460b21770822"/>
      <w:bookmarkEnd w:id="20"/>
      <w:bookmarkEnd w:id="21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1</w:t>
      </w:r>
      <w:r w:rsidR="0072381C" w:rsidRPr="008D5167">
        <w:rPr>
          <w:szCs w:val="24"/>
          <w:lang w:eastAsia="zh-TW"/>
        </w:rPr>
        <w:t>. Konkursu</w:t>
      </w:r>
      <w:r w:rsidR="00641066" w:rsidRPr="008D5167">
        <w:rPr>
          <w:szCs w:val="24"/>
          <w:lang w:eastAsia="zh-TW"/>
        </w:rPr>
        <w:t>i negali būti teikiamos i</w:t>
      </w:r>
      <w:r w:rsidR="00D245A1" w:rsidRPr="008D5167">
        <w:rPr>
          <w:szCs w:val="24"/>
          <w:lang w:eastAsia="zh-TW"/>
        </w:rPr>
        <w:t>niciatyvos</w:t>
      </w:r>
      <w:r w:rsidR="0072381C" w:rsidRPr="008D5167">
        <w:rPr>
          <w:szCs w:val="24"/>
          <w:lang w:eastAsia="zh-TW"/>
        </w:rPr>
        <w:t xml:space="preserve">, kurių tikslas yra: </w:t>
      </w:r>
    </w:p>
    <w:p w14:paraId="2428436E" w14:textId="3F2E73EF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2" w:name="part_81d5faa414084e57a778c0cc43d99c36"/>
      <w:bookmarkEnd w:id="22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1</w:t>
      </w:r>
      <w:r w:rsidR="0072381C" w:rsidRPr="008D5167">
        <w:rPr>
          <w:szCs w:val="24"/>
          <w:lang w:eastAsia="zh-TW"/>
        </w:rPr>
        <w:t>.1. organizacijos darbuotojo etato išlaikymas;</w:t>
      </w:r>
    </w:p>
    <w:p w14:paraId="37AFAA67" w14:textId="674745C0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3" w:name="part_500cc079c83144ebacedeba2cb3392ec"/>
      <w:bookmarkEnd w:id="23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1</w:t>
      </w:r>
      <w:r w:rsidR="0072381C" w:rsidRPr="008D5167">
        <w:rPr>
          <w:szCs w:val="24"/>
          <w:lang w:eastAsia="zh-TW"/>
        </w:rPr>
        <w:t>.2. atostogos ir turizmas</w:t>
      </w:r>
      <w:r w:rsidR="00D245A1" w:rsidRPr="008D5167">
        <w:rPr>
          <w:szCs w:val="24"/>
          <w:lang w:eastAsia="zh-TW"/>
        </w:rPr>
        <w:t>;</w:t>
      </w:r>
    </w:p>
    <w:p w14:paraId="69290A48" w14:textId="5712DEE8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4" w:name="part_f4e682229b134f6990470b1266a36db0"/>
      <w:bookmarkEnd w:id="24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1</w:t>
      </w:r>
      <w:r w:rsidR="0072381C" w:rsidRPr="008D5167">
        <w:rPr>
          <w:szCs w:val="24"/>
          <w:lang w:eastAsia="zh-TW"/>
        </w:rPr>
        <w:t xml:space="preserve">.3. pelno siekimas. </w:t>
      </w:r>
    </w:p>
    <w:p w14:paraId="667C5654" w14:textId="7A6B6C39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5" w:name="part_ccb4300072b54a798be2176a1bdac15a"/>
      <w:bookmarkEnd w:id="25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2</w:t>
      </w:r>
      <w:r w:rsidR="0072381C" w:rsidRPr="008D5167">
        <w:rPr>
          <w:szCs w:val="24"/>
          <w:lang w:eastAsia="zh-TW"/>
        </w:rPr>
        <w:t>. Konkursui nega</w:t>
      </w:r>
      <w:r w:rsidR="005F714D" w:rsidRPr="008D5167">
        <w:rPr>
          <w:szCs w:val="24"/>
          <w:lang w:eastAsia="zh-TW"/>
        </w:rPr>
        <w:t>li būti teikiamos i</w:t>
      </w:r>
      <w:r w:rsidR="00D245A1" w:rsidRPr="008D5167">
        <w:rPr>
          <w:szCs w:val="24"/>
          <w:lang w:eastAsia="zh-TW"/>
        </w:rPr>
        <w:t>niciatyvos, kurios</w:t>
      </w:r>
      <w:r w:rsidR="0072381C" w:rsidRPr="008D5167">
        <w:rPr>
          <w:szCs w:val="24"/>
          <w:lang w:eastAsia="zh-TW"/>
        </w:rPr>
        <w:t>:</w:t>
      </w:r>
    </w:p>
    <w:p w14:paraId="4B08BD1D" w14:textId="25EEA641" w:rsidR="0072381C" w:rsidRPr="008D5167" w:rsidRDefault="00D245A1" w:rsidP="00532DD5">
      <w:pPr>
        <w:ind w:firstLine="1276"/>
        <w:jc w:val="both"/>
        <w:rPr>
          <w:szCs w:val="24"/>
          <w:lang w:eastAsia="zh-TW"/>
        </w:rPr>
      </w:pPr>
      <w:bookmarkStart w:id="26" w:name="part_bbb4bb9cefdf451f9171c8e2e88bffd1"/>
      <w:bookmarkEnd w:id="26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2</w:t>
      </w:r>
      <w:r w:rsidR="0072381C" w:rsidRPr="008D5167">
        <w:rPr>
          <w:szCs w:val="24"/>
          <w:lang w:eastAsia="zh-TW"/>
        </w:rPr>
        <w:t>.1. kelia grėsmę žmonių gyvybei, sveikatai, garbei ir orumui, viešajai tvarkai;</w:t>
      </w:r>
    </w:p>
    <w:p w14:paraId="294BF141" w14:textId="1E219688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7" w:name="part_081a9d79f4114034b49101124f9cae3c"/>
      <w:bookmarkEnd w:id="27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2</w:t>
      </w:r>
      <w:r w:rsidR="0072381C" w:rsidRPr="008D5167">
        <w:rPr>
          <w:szCs w:val="24"/>
          <w:lang w:eastAsia="zh-TW"/>
        </w:rPr>
        <w:t>.2. bet kokiomis formomis, metodais ir būdais išreiškia nepagarbą Lietuvos valstybės tautiniams ir religiniams jausmams ar kitokiems simboliams;</w:t>
      </w:r>
    </w:p>
    <w:p w14:paraId="61731DC8" w14:textId="41556B16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8" w:name="part_b7497b031a154a5fa89bcbffb73c2841"/>
      <w:bookmarkEnd w:id="28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2</w:t>
      </w:r>
      <w:r w:rsidR="0072381C" w:rsidRPr="008D5167">
        <w:rPr>
          <w:szCs w:val="24"/>
          <w:lang w:eastAsia="zh-TW"/>
        </w:rPr>
        <w:t xml:space="preserve">.3. bet kokiomis formomis, metodais ir būdais skatina smurto, prievartos, neapykantos ir narkotikų bei kitų toksinių medžiagų populiarinimą; </w:t>
      </w:r>
    </w:p>
    <w:p w14:paraId="76533799" w14:textId="07CBC337" w:rsidR="0072381C" w:rsidRPr="008D5167" w:rsidRDefault="00CB5F76" w:rsidP="00532DD5">
      <w:pPr>
        <w:ind w:firstLine="1276"/>
        <w:jc w:val="both"/>
        <w:rPr>
          <w:szCs w:val="24"/>
          <w:lang w:eastAsia="zh-TW"/>
        </w:rPr>
      </w:pPr>
      <w:bookmarkStart w:id="29" w:name="part_d3f134e56321424db38c30160cf14d3d"/>
      <w:bookmarkEnd w:id="29"/>
      <w:r w:rsidRPr="008D5167">
        <w:rPr>
          <w:szCs w:val="24"/>
          <w:lang w:eastAsia="zh-TW"/>
        </w:rPr>
        <w:t>1</w:t>
      </w:r>
      <w:r w:rsidR="007359F0" w:rsidRPr="008D5167">
        <w:rPr>
          <w:szCs w:val="24"/>
          <w:lang w:eastAsia="zh-TW"/>
        </w:rPr>
        <w:t>2</w:t>
      </w:r>
      <w:r w:rsidR="0072381C" w:rsidRPr="008D5167">
        <w:rPr>
          <w:szCs w:val="24"/>
          <w:lang w:eastAsia="zh-TW"/>
        </w:rPr>
        <w:t>.4. bet kokiomis kitomis formomis, metodais ir būdais pažeidžia Lietuvos Respublikos Konstituciją, įstatymus ir kitus teisės aktus.</w:t>
      </w:r>
    </w:p>
    <w:p w14:paraId="5B8B728C" w14:textId="1C1F1510" w:rsidR="0072381C" w:rsidRPr="008D5167" w:rsidRDefault="007359F0" w:rsidP="007359F0">
      <w:pPr>
        <w:ind w:firstLine="1276"/>
        <w:jc w:val="both"/>
        <w:rPr>
          <w:szCs w:val="24"/>
          <w:lang w:eastAsia="zh-TW"/>
        </w:rPr>
      </w:pPr>
      <w:bookmarkStart w:id="30" w:name="part_31a619b868804985861d87e45c8144fa"/>
      <w:bookmarkStart w:id="31" w:name="part_cc7f2d169e264d048290c43598616ac7"/>
      <w:bookmarkEnd w:id="30"/>
      <w:bookmarkEnd w:id="31"/>
      <w:r w:rsidRPr="008D5167">
        <w:rPr>
          <w:szCs w:val="24"/>
          <w:lang w:eastAsia="zh-TW"/>
        </w:rPr>
        <w:t>13</w:t>
      </w:r>
      <w:r w:rsidR="00D245A1" w:rsidRPr="008D5167">
        <w:rPr>
          <w:szCs w:val="24"/>
          <w:lang w:eastAsia="zh-TW"/>
        </w:rPr>
        <w:t xml:space="preserve">. </w:t>
      </w:r>
      <w:r w:rsidRPr="008D5167">
        <w:rPr>
          <w:szCs w:val="24"/>
          <w:lang w:eastAsia="zh-TW"/>
        </w:rPr>
        <w:t>Pareiškėjo, kuris</w:t>
      </w:r>
      <w:r w:rsidR="0072381C" w:rsidRPr="008D5167">
        <w:rPr>
          <w:szCs w:val="24"/>
          <w:lang w:eastAsia="zh-TW"/>
        </w:rPr>
        <w:t xml:space="preserve"> ankstesniais metais ga</w:t>
      </w:r>
      <w:r w:rsidRPr="008D5167">
        <w:rPr>
          <w:szCs w:val="24"/>
          <w:lang w:eastAsia="zh-TW"/>
        </w:rPr>
        <w:t>vęs Savivaldybės finansavimą</w:t>
      </w:r>
      <w:r w:rsidR="0072381C" w:rsidRPr="008D5167">
        <w:rPr>
          <w:szCs w:val="24"/>
          <w:lang w:eastAsia="zh-TW"/>
        </w:rPr>
        <w:t xml:space="preserve"> </w:t>
      </w:r>
      <w:r w:rsidR="00443051" w:rsidRPr="008D5167">
        <w:rPr>
          <w:szCs w:val="24"/>
          <w:lang w:eastAsia="zh-TW"/>
        </w:rPr>
        <w:t>iniciatyvos</w:t>
      </w:r>
      <w:r w:rsidRPr="008D5167">
        <w:rPr>
          <w:szCs w:val="24"/>
          <w:lang w:eastAsia="zh-TW"/>
        </w:rPr>
        <w:t xml:space="preserve"> įgyvendinimui</w:t>
      </w:r>
      <w:r w:rsidR="0072381C" w:rsidRPr="008D5167">
        <w:rPr>
          <w:szCs w:val="24"/>
          <w:lang w:eastAsia="zh-TW"/>
        </w:rPr>
        <w:t xml:space="preserve"> neatsiskaitė už iš Savivaldybės gautų lėšų panaudojimą savivaldybės biudžeto lėšų naudojimo sutartyje ar atitinkamo kito Savivaldybės organizuoto konkurso finansavim</w:t>
      </w:r>
      <w:r w:rsidRPr="008D5167">
        <w:rPr>
          <w:szCs w:val="24"/>
          <w:lang w:eastAsia="zh-TW"/>
        </w:rPr>
        <w:t xml:space="preserve">o nuostatuose nustatyta tvarka, paraiška nevertinama. </w:t>
      </w:r>
    </w:p>
    <w:p w14:paraId="1B689C3A" w14:textId="77777777" w:rsidR="002679DF" w:rsidRPr="008D5167" w:rsidRDefault="002679DF" w:rsidP="003D4805">
      <w:pPr>
        <w:ind w:firstLine="851"/>
        <w:jc w:val="both"/>
        <w:rPr>
          <w:szCs w:val="24"/>
        </w:rPr>
      </w:pPr>
    </w:p>
    <w:p w14:paraId="4EB858CB" w14:textId="792CCE5D" w:rsidR="00340C8A" w:rsidRPr="008D5167" w:rsidRDefault="00340C8A" w:rsidP="003D4805">
      <w:pPr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III SKYRIUS</w:t>
      </w:r>
    </w:p>
    <w:p w14:paraId="11335411" w14:textId="2DACD0DD" w:rsidR="00340C8A" w:rsidRPr="008D5167" w:rsidRDefault="009C5648" w:rsidP="009C5648">
      <w:pPr>
        <w:jc w:val="center"/>
        <w:rPr>
          <w:b/>
          <w:szCs w:val="24"/>
        </w:rPr>
      </w:pPr>
      <w:r w:rsidRPr="008D5167">
        <w:rPr>
          <w:b/>
          <w:szCs w:val="24"/>
        </w:rPr>
        <w:t>PARAIŠKOS</w:t>
      </w:r>
      <w:r w:rsidR="00340C8A" w:rsidRPr="008D5167">
        <w:rPr>
          <w:b/>
          <w:szCs w:val="24"/>
        </w:rPr>
        <w:t xml:space="preserve"> TEIKIMO TVARKA</w:t>
      </w:r>
    </w:p>
    <w:p w14:paraId="5E2F1152" w14:textId="77777777" w:rsidR="00340C8A" w:rsidRPr="008D5167" w:rsidRDefault="00340C8A" w:rsidP="003D4805">
      <w:pPr>
        <w:ind w:firstLine="851"/>
        <w:jc w:val="both"/>
        <w:rPr>
          <w:szCs w:val="24"/>
        </w:rPr>
      </w:pPr>
    </w:p>
    <w:p w14:paraId="22386119" w14:textId="4BA8494A" w:rsidR="00481453" w:rsidRPr="008D5167" w:rsidRDefault="00CB5F76" w:rsidP="00532DD5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4</w:t>
      </w:r>
      <w:r w:rsidR="00481453" w:rsidRPr="008D5167">
        <w:rPr>
          <w:szCs w:val="24"/>
        </w:rPr>
        <w:t>. Iniciatyvų teikimo tvarka:</w:t>
      </w:r>
    </w:p>
    <w:p w14:paraId="333A8A61" w14:textId="1D6141CB" w:rsidR="00281484" w:rsidRPr="008D5167" w:rsidRDefault="00CB5F76" w:rsidP="00641066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4</w:t>
      </w:r>
      <w:r w:rsidR="00481453" w:rsidRPr="008D5167">
        <w:rPr>
          <w:szCs w:val="24"/>
        </w:rPr>
        <w:t xml:space="preserve">.1. </w:t>
      </w:r>
      <w:r w:rsidR="00641066" w:rsidRPr="008D5167">
        <w:rPr>
          <w:szCs w:val="24"/>
        </w:rPr>
        <w:t xml:space="preserve">informacija apie </w:t>
      </w:r>
      <w:r w:rsidR="00481453" w:rsidRPr="008D5167">
        <w:rPr>
          <w:szCs w:val="24"/>
        </w:rPr>
        <w:t xml:space="preserve">iniciatyvų </w:t>
      </w:r>
      <w:r w:rsidR="00641066" w:rsidRPr="008D5167">
        <w:rPr>
          <w:szCs w:val="24"/>
        </w:rPr>
        <w:t xml:space="preserve">finansavimą skelbiama </w:t>
      </w:r>
      <w:r w:rsidR="00340C8A" w:rsidRPr="008D5167">
        <w:rPr>
          <w:szCs w:val="24"/>
        </w:rPr>
        <w:t>S</w:t>
      </w:r>
      <w:r w:rsidR="00481453" w:rsidRPr="008D5167">
        <w:rPr>
          <w:szCs w:val="24"/>
        </w:rPr>
        <w:t>avivaldybės</w:t>
      </w:r>
      <w:r w:rsidR="00A733AF" w:rsidRPr="008D5167">
        <w:rPr>
          <w:szCs w:val="24"/>
        </w:rPr>
        <w:t xml:space="preserve"> interneto svetainėje</w:t>
      </w:r>
      <w:r w:rsidR="00340C8A" w:rsidRPr="008D5167">
        <w:rPr>
          <w:szCs w:val="24"/>
        </w:rPr>
        <w:t xml:space="preserve"> </w:t>
      </w:r>
      <w:hyperlink r:id="rId8" w:history="1">
        <w:r w:rsidR="00532DD5" w:rsidRPr="008D5167">
          <w:rPr>
            <w:rStyle w:val="Hipersaitas"/>
            <w:color w:val="auto"/>
            <w:szCs w:val="24"/>
          </w:rPr>
          <w:t>www.ukmerge.lt</w:t>
        </w:r>
      </w:hyperlink>
      <w:r w:rsidR="00481453" w:rsidRPr="008D5167">
        <w:rPr>
          <w:szCs w:val="24"/>
        </w:rPr>
        <w:t>;</w:t>
      </w:r>
    </w:p>
    <w:p w14:paraId="3F4A62B7" w14:textId="315AE09E" w:rsidR="00481453" w:rsidRPr="008D5167" w:rsidRDefault="00CB5F76" w:rsidP="00532DD5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4</w:t>
      </w:r>
      <w:r w:rsidR="00481453" w:rsidRPr="008D5167">
        <w:rPr>
          <w:szCs w:val="24"/>
        </w:rPr>
        <w:t xml:space="preserve">.2. </w:t>
      </w:r>
      <w:r w:rsidR="00532DD5" w:rsidRPr="008D5167">
        <w:rPr>
          <w:szCs w:val="24"/>
        </w:rPr>
        <w:t xml:space="preserve">paraiškos gali būti teikiamos visus </w:t>
      </w:r>
      <w:r w:rsidR="009E51DF" w:rsidRPr="008D5167">
        <w:rPr>
          <w:szCs w:val="24"/>
        </w:rPr>
        <w:t xml:space="preserve">metus iki einamųjų metų spalio </w:t>
      </w:r>
      <w:r w:rsidR="00532DD5" w:rsidRPr="008D5167">
        <w:rPr>
          <w:szCs w:val="24"/>
        </w:rPr>
        <w:t xml:space="preserve">1 d. </w:t>
      </w:r>
    </w:p>
    <w:p w14:paraId="23B9D7B4" w14:textId="047C85B6" w:rsidR="00481453" w:rsidRPr="008D5167" w:rsidRDefault="00CB5F76" w:rsidP="00532DD5">
      <w:pPr>
        <w:tabs>
          <w:tab w:val="left" w:pos="180"/>
          <w:tab w:val="left" w:pos="900"/>
        </w:tabs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4</w:t>
      </w:r>
      <w:r w:rsidR="00481453" w:rsidRPr="008D5167">
        <w:rPr>
          <w:szCs w:val="24"/>
        </w:rPr>
        <w:t>.2.1. I ketv</w:t>
      </w:r>
      <w:r w:rsidR="00887AEC" w:rsidRPr="008D5167">
        <w:rPr>
          <w:szCs w:val="24"/>
        </w:rPr>
        <w:t>irtyje</w:t>
      </w:r>
      <w:r w:rsidR="00481453" w:rsidRPr="008D5167">
        <w:rPr>
          <w:szCs w:val="24"/>
        </w:rPr>
        <w:t xml:space="preserve"> pateiktoms paraiškoms fina</w:t>
      </w:r>
      <w:r w:rsidR="00340C8A" w:rsidRPr="008D5167">
        <w:rPr>
          <w:szCs w:val="24"/>
        </w:rPr>
        <w:t>nsavimas skiriamas patvirtinus S</w:t>
      </w:r>
      <w:r w:rsidR="00082B52" w:rsidRPr="008D5167">
        <w:rPr>
          <w:szCs w:val="24"/>
        </w:rPr>
        <w:t xml:space="preserve">avivaldybės biudžetą šio Aprašo </w:t>
      </w:r>
      <w:r w:rsidR="00481453" w:rsidRPr="008D5167">
        <w:rPr>
          <w:szCs w:val="24"/>
        </w:rPr>
        <w:t>tvarka;</w:t>
      </w:r>
    </w:p>
    <w:p w14:paraId="2B94EA56" w14:textId="45E49C95" w:rsidR="00481453" w:rsidRPr="008D5167" w:rsidRDefault="00CB5F76" w:rsidP="00532DD5">
      <w:pPr>
        <w:tabs>
          <w:tab w:val="left" w:pos="180"/>
          <w:tab w:val="left" w:pos="900"/>
        </w:tabs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4</w:t>
      </w:r>
      <w:r w:rsidR="00481453" w:rsidRPr="008D5167">
        <w:rPr>
          <w:szCs w:val="24"/>
        </w:rPr>
        <w:t>.2.2. po biudžeto patvirtinimo pateiktoms parai</w:t>
      </w:r>
      <w:r w:rsidR="00082B52" w:rsidRPr="008D5167">
        <w:rPr>
          <w:szCs w:val="24"/>
        </w:rPr>
        <w:t>škoms finansavimas skiriamas šio</w:t>
      </w:r>
      <w:r w:rsidR="00481453" w:rsidRPr="008D5167">
        <w:rPr>
          <w:szCs w:val="24"/>
        </w:rPr>
        <w:t xml:space="preserve"> </w:t>
      </w:r>
      <w:r w:rsidR="00082B52" w:rsidRPr="008D5167">
        <w:rPr>
          <w:szCs w:val="24"/>
        </w:rPr>
        <w:t>Aprašo</w:t>
      </w:r>
      <w:r w:rsidR="00481453" w:rsidRPr="008D5167">
        <w:rPr>
          <w:szCs w:val="24"/>
        </w:rPr>
        <w:t xml:space="preserve"> tvarka ir terminais;</w:t>
      </w:r>
    </w:p>
    <w:p w14:paraId="02BC6AA9" w14:textId="1F43A6EC" w:rsidR="00281484" w:rsidRPr="008D5167" w:rsidRDefault="00CB5F76" w:rsidP="000000D9">
      <w:pPr>
        <w:tabs>
          <w:tab w:val="left" w:pos="180"/>
          <w:tab w:val="left" w:pos="900"/>
        </w:tabs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5</w:t>
      </w:r>
      <w:r w:rsidR="005F714D" w:rsidRPr="008D5167">
        <w:rPr>
          <w:szCs w:val="24"/>
        </w:rPr>
        <w:t>. Vienas p</w:t>
      </w:r>
      <w:r w:rsidR="00281484" w:rsidRPr="008D5167">
        <w:rPr>
          <w:szCs w:val="24"/>
        </w:rPr>
        <w:t xml:space="preserve">areiškėjas gali teikti </w:t>
      </w:r>
      <w:r w:rsidR="000000D9" w:rsidRPr="008D5167">
        <w:rPr>
          <w:szCs w:val="24"/>
        </w:rPr>
        <w:t>iki 2 paraiškų per metus.</w:t>
      </w:r>
    </w:p>
    <w:p w14:paraId="1CA61507" w14:textId="63B6125B" w:rsidR="003D558C" w:rsidRPr="008D5167" w:rsidRDefault="00CB5F76" w:rsidP="00532DD5">
      <w:pPr>
        <w:shd w:val="clear" w:color="auto" w:fill="FFFFFF" w:themeFill="background1"/>
        <w:ind w:firstLine="1276"/>
        <w:jc w:val="both"/>
        <w:rPr>
          <w:b/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6</w:t>
      </w:r>
      <w:r w:rsidR="00A733AF" w:rsidRPr="008D5167">
        <w:rPr>
          <w:szCs w:val="24"/>
        </w:rPr>
        <w:t xml:space="preserve">. </w:t>
      </w:r>
      <w:r w:rsidR="003D558C" w:rsidRPr="008D5167">
        <w:rPr>
          <w:szCs w:val="24"/>
        </w:rPr>
        <w:t>Paraiškos teikiamos Savivaldybės administracijos priimamajam (Kęstučio a. 3</w:t>
      </w:r>
      <w:r w:rsidR="00641066" w:rsidRPr="008D5167">
        <w:rPr>
          <w:szCs w:val="24"/>
        </w:rPr>
        <w:t>, Ukmergė</w:t>
      </w:r>
      <w:r w:rsidR="003D558C" w:rsidRPr="008D5167">
        <w:rPr>
          <w:szCs w:val="24"/>
        </w:rPr>
        <w:t>)</w:t>
      </w:r>
      <w:r w:rsidR="00082B52" w:rsidRPr="008D5167">
        <w:rPr>
          <w:szCs w:val="24"/>
        </w:rPr>
        <w:t>.</w:t>
      </w:r>
      <w:r w:rsidR="00F542F5" w:rsidRPr="008D5167">
        <w:rPr>
          <w:szCs w:val="24"/>
        </w:rPr>
        <w:t xml:space="preserve"> Elektroninis (PDF) variantas siunčiamas el. paštu </w:t>
      </w:r>
      <w:proofErr w:type="spellStart"/>
      <w:r w:rsidR="00F542F5" w:rsidRPr="008D5167">
        <w:rPr>
          <w:szCs w:val="24"/>
        </w:rPr>
        <w:t>jaunimas@ukmerge.lt</w:t>
      </w:r>
      <w:proofErr w:type="spellEnd"/>
      <w:r w:rsidR="00F542F5" w:rsidRPr="008D5167">
        <w:rPr>
          <w:szCs w:val="24"/>
        </w:rPr>
        <w:t>.</w:t>
      </w:r>
    </w:p>
    <w:p w14:paraId="6832C1A3" w14:textId="2CD48D52" w:rsidR="0093312D" w:rsidRPr="008D5167" w:rsidRDefault="00CB5F76" w:rsidP="0056666F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6</w:t>
      </w:r>
      <w:r w:rsidR="00A733AF" w:rsidRPr="008D5167">
        <w:rPr>
          <w:szCs w:val="24"/>
        </w:rPr>
        <w:t>.2</w:t>
      </w:r>
      <w:r w:rsidR="00340C8A" w:rsidRPr="008D5167">
        <w:rPr>
          <w:szCs w:val="24"/>
        </w:rPr>
        <w:t xml:space="preserve">. </w:t>
      </w:r>
      <w:r w:rsidR="0093312D" w:rsidRPr="008D5167">
        <w:rPr>
          <w:szCs w:val="24"/>
        </w:rPr>
        <w:t>Jei paraišką teikia organizacija, pridedami šie dokumentai:</w:t>
      </w:r>
    </w:p>
    <w:p w14:paraId="7EEF9CB3" w14:textId="495B8227" w:rsidR="00C3135B" w:rsidRPr="008D5167" w:rsidRDefault="00C3135B" w:rsidP="0056666F">
      <w:pPr>
        <w:ind w:firstLine="1276"/>
        <w:jc w:val="both"/>
        <w:rPr>
          <w:szCs w:val="24"/>
        </w:rPr>
      </w:pPr>
      <w:r w:rsidRPr="008D5167">
        <w:rPr>
          <w:szCs w:val="24"/>
        </w:rPr>
        <w:t>16.2.1. lydraštis;</w:t>
      </w:r>
    </w:p>
    <w:p w14:paraId="34270BE3" w14:textId="138CECB5" w:rsidR="0093312D" w:rsidRPr="008D5167" w:rsidRDefault="00CB5F76" w:rsidP="00932502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6</w:t>
      </w:r>
      <w:r w:rsidR="00C3135B" w:rsidRPr="008D5167">
        <w:rPr>
          <w:szCs w:val="24"/>
        </w:rPr>
        <w:t>.2.2</w:t>
      </w:r>
      <w:r w:rsidR="0093312D" w:rsidRPr="008D5167">
        <w:rPr>
          <w:szCs w:val="24"/>
        </w:rPr>
        <w:t>. patvirtinta ir tinkamai užpildyta paraiškos forma (1 priedas, 1 egz.)</w:t>
      </w:r>
    </w:p>
    <w:p w14:paraId="3E5DE81C" w14:textId="1BBF30D9" w:rsidR="0093312D" w:rsidRPr="008D5167" w:rsidRDefault="00CB5F76" w:rsidP="00641066">
      <w:pPr>
        <w:ind w:firstLine="1276"/>
        <w:jc w:val="both"/>
      </w:pPr>
      <w:r w:rsidRPr="008D5167">
        <w:t>1</w:t>
      </w:r>
      <w:r w:rsidR="007359F0" w:rsidRPr="008D5167">
        <w:t>6</w:t>
      </w:r>
      <w:r w:rsidR="00C3135B" w:rsidRPr="008D5167">
        <w:t>.2.3</w:t>
      </w:r>
      <w:r w:rsidR="0093312D" w:rsidRPr="008D5167">
        <w:t>. VĮ Registrų centro išduota Lietuvos Respublikos juridinių asmenų registro elektroninio sertifikuoto išrašo kopija arba VĮ Registrų centro išduota Lietuvos Respublikos juridinių asmenų reg</w:t>
      </w:r>
      <w:r w:rsidR="00641066" w:rsidRPr="008D5167">
        <w:t>istro išplėstinio išrašo kopija;</w:t>
      </w:r>
    </w:p>
    <w:p w14:paraId="7D50E5D3" w14:textId="70B9037E" w:rsidR="0093312D" w:rsidRPr="008D5167" w:rsidRDefault="00CB5F76" w:rsidP="007359F0">
      <w:pPr>
        <w:ind w:firstLine="1276"/>
        <w:jc w:val="both"/>
        <w:rPr>
          <w:szCs w:val="24"/>
        </w:rPr>
      </w:pPr>
      <w:r w:rsidRPr="008D5167">
        <w:t>1</w:t>
      </w:r>
      <w:r w:rsidR="007359F0" w:rsidRPr="008D5167">
        <w:t>6</w:t>
      </w:r>
      <w:r w:rsidR="0093312D" w:rsidRPr="008D5167">
        <w:t>.2.</w:t>
      </w:r>
      <w:r w:rsidR="00C3135B" w:rsidRPr="008D5167">
        <w:t>4</w:t>
      </w:r>
      <w:r w:rsidR="0093312D" w:rsidRPr="008D5167">
        <w:t>. jei paraiškėją atstovauja ne jo vadovas – dokumento, patvirtinančio asmens teisę veikti pareiškėjo vardu, originalas ar jo kopija, patvirtinta teisės aktų nustatyta tvarka;</w:t>
      </w:r>
    </w:p>
    <w:p w14:paraId="6350CA64" w14:textId="0DE9AB42" w:rsidR="0093312D" w:rsidRPr="008D5167" w:rsidRDefault="00CB5F76" w:rsidP="005F714D">
      <w:pPr>
        <w:ind w:firstLine="1276"/>
        <w:jc w:val="both"/>
      </w:pPr>
      <w:r w:rsidRPr="008D5167">
        <w:rPr>
          <w:szCs w:val="24"/>
        </w:rPr>
        <w:t>1</w:t>
      </w:r>
      <w:r w:rsidR="00C3135B" w:rsidRPr="008D5167">
        <w:rPr>
          <w:szCs w:val="24"/>
        </w:rPr>
        <w:t>6.2.5</w:t>
      </w:r>
      <w:r w:rsidR="0093312D" w:rsidRPr="008D5167">
        <w:rPr>
          <w:szCs w:val="24"/>
        </w:rPr>
        <w:t xml:space="preserve">. </w:t>
      </w:r>
      <w:r w:rsidR="0093312D" w:rsidRPr="008D5167">
        <w:t xml:space="preserve">vadovo ar įgalioto asmens, turinčio teisę veikti </w:t>
      </w:r>
      <w:r w:rsidR="005F714D" w:rsidRPr="008D5167">
        <w:t xml:space="preserve">pareiškėjo </w:t>
      </w:r>
      <w:r w:rsidR="0093312D" w:rsidRPr="008D5167">
        <w:t>vardu, pasirašyta deklaracija (</w:t>
      </w:r>
      <w:r w:rsidR="008503A2" w:rsidRPr="008D5167">
        <w:t xml:space="preserve">3 </w:t>
      </w:r>
      <w:r w:rsidR="0093312D" w:rsidRPr="008D5167">
        <w:t>priedas);</w:t>
      </w:r>
    </w:p>
    <w:p w14:paraId="49C1A9E5" w14:textId="1B30733E" w:rsidR="00932502" w:rsidRPr="008D5167" w:rsidRDefault="00932502" w:rsidP="00D33F7E">
      <w:pPr>
        <w:ind w:firstLine="1276"/>
        <w:jc w:val="both"/>
      </w:pPr>
      <w:r w:rsidRPr="008D5167">
        <w:lastRenderedPageBreak/>
        <w:t xml:space="preserve">16.2.6. </w:t>
      </w:r>
      <w:r w:rsidR="00D33F7E" w:rsidRPr="008D5167">
        <w:t>jei numatomas papildomas iniciatyvos finansavimas, pridedami tai įrodantys dokumentai.</w:t>
      </w:r>
    </w:p>
    <w:p w14:paraId="2A8F4A0F" w14:textId="7C079BDC" w:rsidR="0093312D" w:rsidRPr="008D5167" w:rsidRDefault="00CB5F76" w:rsidP="0056666F">
      <w:pPr>
        <w:ind w:firstLine="1276"/>
        <w:jc w:val="both"/>
      </w:pPr>
      <w:r w:rsidRPr="008D5167">
        <w:t>1</w:t>
      </w:r>
      <w:r w:rsidR="007359F0" w:rsidRPr="008D5167">
        <w:t>6</w:t>
      </w:r>
      <w:r w:rsidR="0093312D" w:rsidRPr="008D5167">
        <w:t>.3. Jei paraišką teikia neformali jaunimo grupė, pridedami šie dokumentai:</w:t>
      </w:r>
    </w:p>
    <w:p w14:paraId="585BBB65" w14:textId="52310947" w:rsidR="00C3135B" w:rsidRPr="008D5167" w:rsidRDefault="00C3135B" w:rsidP="0056666F">
      <w:pPr>
        <w:ind w:firstLine="1276"/>
        <w:jc w:val="both"/>
      </w:pPr>
      <w:r w:rsidRPr="008D5167">
        <w:t>16.3.1. lydraštis;</w:t>
      </w:r>
    </w:p>
    <w:p w14:paraId="00B941B2" w14:textId="69A76C9E" w:rsidR="0093312D" w:rsidRPr="008D5167" w:rsidRDefault="007359F0" w:rsidP="0056666F">
      <w:pPr>
        <w:ind w:firstLine="1276"/>
        <w:jc w:val="both"/>
      </w:pPr>
      <w:r w:rsidRPr="008D5167">
        <w:rPr>
          <w:szCs w:val="24"/>
        </w:rPr>
        <w:t>16</w:t>
      </w:r>
      <w:r w:rsidR="00C3135B" w:rsidRPr="008D5167">
        <w:rPr>
          <w:szCs w:val="24"/>
        </w:rPr>
        <w:t>.3.2</w:t>
      </w:r>
      <w:r w:rsidR="0093312D" w:rsidRPr="008D5167">
        <w:rPr>
          <w:szCs w:val="24"/>
        </w:rPr>
        <w:t>.</w:t>
      </w:r>
      <w:r w:rsidR="00932502" w:rsidRPr="008D5167">
        <w:rPr>
          <w:szCs w:val="24"/>
        </w:rPr>
        <w:t xml:space="preserve"> </w:t>
      </w:r>
      <w:r w:rsidR="0093312D" w:rsidRPr="008D5167">
        <w:rPr>
          <w:szCs w:val="24"/>
        </w:rPr>
        <w:t>patvirtinta ir tinkamai užpildyta</w:t>
      </w:r>
      <w:r w:rsidR="00932502" w:rsidRPr="008D5167">
        <w:rPr>
          <w:szCs w:val="24"/>
        </w:rPr>
        <w:t xml:space="preserve"> </w:t>
      </w:r>
      <w:r w:rsidR="0093312D" w:rsidRPr="008D5167">
        <w:rPr>
          <w:szCs w:val="24"/>
        </w:rPr>
        <w:t>paraiškos forma (2 priedas, 1 egz.)</w:t>
      </w:r>
    </w:p>
    <w:p w14:paraId="5618E5C8" w14:textId="0ECE85D9" w:rsidR="0093312D" w:rsidRPr="008D5167" w:rsidRDefault="00CB5F76" w:rsidP="0093312D">
      <w:pPr>
        <w:ind w:firstLine="1276"/>
        <w:jc w:val="both"/>
        <w:rPr>
          <w:shd w:val="clear" w:color="auto" w:fill="FFFFFF"/>
        </w:rPr>
      </w:pPr>
      <w:r w:rsidRPr="008D5167">
        <w:t>1</w:t>
      </w:r>
      <w:r w:rsidR="007359F0" w:rsidRPr="008D5167">
        <w:t>6</w:t>
      </w:r>
      <w:r w:rsidR="00C3135B" w:rsidRPr="008D5167">
        <w:t>.3.3</w:t>
      </w:r>
      <w:r w:rsidR="0093312D" w:rsidRPr="008D5167">
        <w:t xml:space="preserve">. </w:t>
      </w:r>
      <w:r w:rsidR="00641066" w:rsidRPr="008D5167">
        <w:rPr>
          <w:shd w:val="clear" w:color="auto" w:fill="FFFFFF"/>
        </w:rPr>
        <w:t xml:space="preserve">galiojanti </w:t>
      </w:r>
      <w:r w:rsidR="0093312D" w:rsidRPr="008D5167">
        <w:rPr>
          <w:shd w:val="clear" w:color="auto" w:fill="FFFFFF"/>
        </w:rPr>
        <w:t>bendradarbiavi</w:t>
      </w:r>
      <w:r w:rsidR="00641066" w:rsidRPr="008D5167">
        <w:rPr>
          <w:shd w:val="clear" w:color="auto" w:fill="FFFFFF"/>
        </w:rPr>
        <w:t>mo sutartis su grupę globojančia</w:t>
      </w:r>
      <w:r w:rsidR="0093312D" w:rsidRPr="008D5167">
        <w:rPr>
          <w:shd w:val="clear" w:color="auto" w:fill="FFFFFF"/>
        </w:rPr>
        <w:t xml:space="preserve"> organizacija</w:t>
      </w:r>
      <w:r w:rsidR="00641066" w:rsidRPr="008D5167">
        <w:rPr>
          <w:shd w:val="clear" w:color="auto" w:fill="FFFFFF"/>
        </w:rPr>
        <w:t xml:space="preserve"> / įstaiga</w:t>
      </w:r>
      <w:r w:rsidR="00801296" w:rsidRPr="008D5167">
        <w:rPr>
          <w:shd w:val="clear" w:color="auto" w:fill="FFFFFF"/>
        </w:rPr>
        <w:t xml:space="preserve"> (7 priedas)</w:t>
      </w:r>
      <w:r w:rsidR="0093312D" w:rsidRPr="008D5167">
        <w:rPr>
          <w:shd w:val="clear" w:color="auto" w:fill="FFFFFF"/>
        </w:rPr>
        <w:t>;</w:t>
      </w:r>
    </w:p>
    <w:p w14:paraId="636F37D6" w14:textId="048E2ED3" w:rsidR="00641066" w:rsidRPr="008D5167" w:rsidRDefault="007359F0" w:rsidP="00641066">
      <w:pPr>
        <w:ind w:firstLine="1276"/>
        <w:jc w:val="both"/>
      </w:pPr>
      <w:r w:rsidRPr="008D5167">
        <w:rPr>
          <w:shd w:val="clear" w:color="auto" w:fill="FFFFFF"/>
        </w:rPr>
        <w:t>16</w:t>
      </w:r>
      <w:r w:rsidR="00C3135B" w:rsidRPr="008D5167">
        <w:rPr>
          <w:shd w:val="clear" w:color="auto" w:fill="FFFFFF"/>
        </w:rPr>
        <w:t>.3.4</w:t>
      </w:r>
      <w:r w:rsidR="00641066" w:rsidRPr="008D5167">
        <w:rPr>
          <w:shd w:val="clear" w:color="auto" w:fill="FFFFFF"/>
        </w:rPr>
        <w:t xml:space="preserve">. globojančios organizacijos / įstaigos </w:t>
      </w:r>
      <w:r w:rsidR="00641066" w:rsidRPr="008D5167">
        <w:t>VĮ Registrų centro išduota Lietuvos Respublikos juridinių asmenų registro elektroninio sertifikuoto išrašo kopija arba VĮ Registrų centro išduota Lietuvos Respublikos juridinių asmenų registro išplėstinio išrašo kopija;</w:t>
      </w:r>
    </w:p>
    <w:p w14:paraId="380C64FD" w14:textId="2EBB7C97" w:rsidR="0093312D" w:rsidRPr="008D5167" w:rsidRDefault="00CB5F76" w:rsidP="0093312D">
      <w:pPr>
        <w:ind w:firstLine="1276"/>
        <w:jc w:val="both"/>
        <w:rPr>
          <w:shd w:val="clear" w:color="auto" w:fill="FFFFFF"/>
        </w:rPr>
      </w:pPr>
      <w:r w:rsidRPr="008D5167">
        <w:rPr>
          <w:shd w:val="clear" w:color="auto" w:fill="FFFFFF"/>
        </w:rPr>
        <w:t>1</w:t>
      </w:r>
      <w:r w:rsidR="00C3135B" w:rsidRPr="008D5167">
        <w:rPr>
          <w:shd w:val="clear" w:color="auto" w:fill="FFFFFF"/>
        </w:rPr>
        <w:t>6.3.5</w:t>
      </w:r>
      <w:r w:rsidR="00641066" w:rsidRPr="008D5167">
        <w:rPr>
          <w:shd w:val="clear" w:color="auto" w:fill="FFFFFF"/>
        </w:rPr>
        <w:t>. dokumento, įrodančio</w:t>
      </w:r>
      <w:r w:rsidR="00932502" w:rsidRPr="008D5167">
        <w:rPr>
          <w:shd w:val="clear" w:color="auto" w:fill="FFFFFF"/>
        </w:rPr>
        <w:t>, kad grupėje</w:t>
      </w:r>
      <w:r w:rsidR="0093312D" w:rsidRPr="008D5167">
        <w:rPr>
          <w:shd w:val="clear" w:color="auto" w:fill="FFFFFF"/>
        </w:rPr>
        <w:t xml:space="preserve"> atstovauja pilnametis asmuo</w:t>
      </w:r>
      <w:r w:rsidR="00641066" w:rsidRPr="008D5167">
        <w:rPr>
          <w:shd w:val="clear" w:color="auto" w:fill="FFFFFF"/>
        </w:rPr>
        <w:t>, kopija</w:t>
      </w:r>
      <w:r w:rsidR="0093312D" w:rsidRPr="008D5167">
        <w:rPr>
          <w:shd w:val="clear" w:color="auto" w:fill="FFFFFF"/>
        </w:rPr>
        <w:t>.</w:t>
      </w:r>
    </w:p>
    <w:p w14:paraId="5DE624FE" w14:textId="0A040065" w:rsidR="008503A2" w:rsidRPr="008D5167" w:rsidRDefault="00C3135B" w:rsidP="008503A2">
      <w:pPr>
        <w:ind w:firstLine="1276"/>
        <w:jc w:val="both"/>
      </w:pPr>
      <w:r w:rsidRPr="008D5167">
        <w:rPr>
          <w:shd w:val="clear" w:color="auto" w:fill="FFFFFF"/>
        </w:rPr>
        <w:t>16.3.6</w:t>
      </w:r>
      <w:r w:rsidR="008503A2" w:rsidRPr="008D5167">
        <w:rPr>
          <w:shd w:val="clear" w:color="auto" w:fill="FFFFFF"/>
        </w:rPr>
        <w:t>. grupę globojančios organizacijos</w:t>
      </w:r>
      <w:r w:rsidR="00641066" w:rsidRPr="008D5167">
        <w:rPr>
          <w:shd w:val="clear" w:color="auto" w:fill="FFFFFF"/>
        </w:rPr>
        <w:t xml:space="preserve"> </w:t>
      </w:r>
      <w:r w:rsidR="008503A2" w:rsidRPr="008D5167">
        <w:rPr>
          <w:shd w:val="clear" w:color="auto" w:fill="FFFFFF"/>
        </w:rPr>
        <w:t>/</w:t>
      </w:r>
      <w:r w:rsidR="00641066" w:rsidRPr="008D5167">
        <w:rPr>
          <w:shd w:val="clear" w:color="auto" w:fill="FFFFFF"/>
        </w:rPr>
        <w:t xml:space="preserve"> </w:t>
      </w:r>
      <w:r w:rsidR="008503A2" w:rsidRPr="008D5167">
        <w:rPr>
          <w:shd w:val="clear" w:color="auto" w:fill="FFFFFF"/>
        </w:rPr>
        <w:t xml:space="preserve">įstaigos </w:t>
      </w:r>
      <w:r w:rsidR="008503A2" w:rsidRPr="008D5167">
        <w:t>vadovo ar įgalioto asmens, turinčio</w:t>
      </w:r>
      <w:r w:rsidR="00641066" w:rsidRPr="008D5167">
        <w:t xml:space="preserve"> teisę veikti organizacijos / įstaigos vardu, </w:t>
      </w:r>
      <w:r w:rsidR="008503A2" w:rsidRPr="008D5167">
        <w:t xml:space="preserve"> pasirašyta deklaracija (3 priedas);</w:t>
      </w:r>
    </w:p>
    <w:p w14:paraId="72EB9AF7" w14:textId="31396D60" w:rsidR="00D33F7E" w:rsidRPr="008D5167" w:rsidRDefault="00D33F7E" w:rsidP="00D33F7E">
      <w:pPr>
        <w:ind w:firstLine="1276"/>
        <w:jc w:val="both"/>
      </w:pPr>
      <w:r w:rsidRPr="008D5167">
        <w:t>16.3.7. jei numatomas papildomas iniciatyvos finansavimas, pridedami tai įrodantys dokumentai.</w:t>
      </w:r>
    </w:p>
    <w:p w14:paraId="2E3CC55B" w14:textId="1D6A01B8" w:rsidR="0093312D" w:rsidRPr="008D5167" w:rsidRDefault="009C5648" w:rsidP="0093312D">
      <w:pPr>
        <w:ind w:firstLine="1276"/>
        <w:jc w:val="both"/>
      </w:pPr>
      <w:r w:rsidRPr="008D5167">
        <w:t>1</w:t>
      </w:r>
      <w:r w:rsidR="007359F0" w:rsidRPr="008D5167">
        <w:t>6</w:t>
      </w:r>
      <w:r w:rsidRPr="008D5167">
        <w:t>.4. T</w:t>
      </w:r>
      <w:r w:rsidR="0093312D" w:rsidRPr="008D5167">
        <w:t>iek organizacija, tiek grup</w:t>
      </w:r>
      <w:r w:rsidR="00D17FE9" w:rsidRPr="008D5167">
        <w:t>ė gali pateikti kitus dokumentus</w:t>
      </w:r>
      <w:r w:rsidR="00801296" w:rsidRPr="008D5167">
        <w:t xml:space="preserve"> (pvz. komercinis pasiūlymas)</w:t>
      </w:r>
      <w:r w:rsidR="0068524C" w:rsidRPr="008D5167">
        <w:t>, kuriuos</w:t>
      </w:r>
      <w:r w:rsidR="00D17FE9" w:rsidRPr="008D5167">
        <w:t xml:space="preserve">, </w:t>
      </w:r>
      <w:r w:rsidR="00641066" w:rsidRPr="008D5167">
        <w:t>p</w:t>
      </w:r>
      <w:r w:rsidR="0093312D" w:rsidRPr="008D5167">
        <w:t>areiškėjo nuomone, tikslinga pateikti.</w:t>
      </w:r>
    </w:p>
    <w:p w14:paraId="07C2C937" w14:textId="1F1675D7" w:rsidR="0093312D" w:rsidRPr="008D5167" w:rsidRDefault="00CB5F76" w:rsidP="006165EC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6</w:t>
      </w:r>
      <w:r w:rsidR="009C5648" w:rsidRPr="008D5167">
        <w:rPr>
          <w:szCs w:val="24"/>
        </w:rPr>
        <w:t>.5. P</w:t>
      </w:r>
      <w:r w:rsidR="0093312D" w:rsidRPr="008D5167">
        <w:rPr>
          <w:szCs w:val="24"/>
        </w:rPr>
        <w:t xml:space="preserve">araiškos turi būti užpildytos </w:t>
      </w:r>
      <w:r w:rsidR="006165EC" w:rsidRPr="008D5167">
        <w:rPr>
          <w:szCs w:val="24"/>
        </w:rPr>
        <w:t>lietuvių kalba.</w:t>
      </w:r>
    </w:p>
    <w:p w14:paraId="4807CFE9" w14:textId="571ADEA0" w:rsidR="00F5305B" w:rsidRPr="008D5167" w:rsidRDefault="00CB5F76" w:rsidP="0093312D">
      <w:pPr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6</w:t>
      </w:r>
      <w:r w:rsidR="00F542F5" w:rsidRPr="008D5167">
        <w:rPr>
          <w:szCs w:val="24"/>
        </w:rPr>
        <w:t>.6</w:t>
      </w:r>
      <w:r w:rsidR="0093312D" w:rsidRPr="008D5167">
        <w:rPr>
          <w:szCs w:val="24"/>
        </w:rPr>
        <w:t>. P</w:t>
      </w:r>
      <w:r w:rsidR="000A1636" w:rsidRPr="008D5167">
        <w:rPr>
          <w:szCs w:val="24"/>
        </w:rPr>
        <w:t xml:space="preserve">ateikti dokumentai </w:t>
      </w:r>
      <w:r w:rsidR="0068524C" w:rsidRPr="008D5167">
        <w:rPr>
          <w:szCs w:val="24"/>
        </w:rPr>
        <w:t>p</w:t>
      </w:r>
      <w:r w:rsidR="00281484" w:rsidRPr="008D5167">
        <w:rPr>
          <w:szCs w:val="24"/>
        </w:rPr>
        <w:t>arei</w:t>
      </w:r>
      <w:r w:rsidR="000A1636" w:rsidRPr="008D5167">
        <w:rPr>
          <w:szCs w:val="24"/>
        </w:rPr>
        <w:t>š</w:t>
      </w:r>
      <w:r w:rsidR="00281484" w:rsidRPr="008D5167">
        <w:rPr>
          <w:szCs w:val="24"/>
        </w:rPr>
        <w:t>k</w:t>
      </w:r>
      <w:r w:rsidR="000A1636" w:rsidRPr="008D5167">
        <w:rPr>
          <w:szCs w:val="24"/>
        </w:rPr>
        <w:t>ėjui</w:t>
      </w:r>
      <w:r w:rsidR="00340C8A" w:rsidRPr="008D5167">
        <w:rPr>
          <w:szCs w:val="24"/>
        </w:rPr>
        <w:t xml:space="preserve"> negrąžinami.</w:t>
      </w:r>
    </w:p>
    <w:p w14:paraId="09D533C6" w14:textId="175FD8AD" w:rsidR="00080205" w:rsidRPr="008D5167" w:rsidRDefault="00CB5F76" w:rsidP="00080205">
      <w:pPr>
        <w:shd w:val="clear" w:color="auto" w:fill="FFFFFF"/>
        <w:tabs>
          <w:tab w:val="left" w:pos="1247"/>
          <w:tab w:val="left" w:pos="1406"/>
        </w:tabs>
        <w:ind w:firstLine="1276"/>
        <w:jc w:val="both"/>
        <w:rPr>
          <w:szCs w:val="24"/>
        </w:rPr>
      </w:pPr>
      <w:r w:rsidRPr="008D5167">
        <w:rPr>
          <w:szCs w:val="24"/>
        </w:rPr>
        <w:t>1</w:t>
      </w:r>
      <w:r w:rsidR="007359F0" w:rsidRPr="008D5167">
        <w:rPr>
          <w:szCs w:val="24"/>
        </w:rPr>
        <w:t>7</w:t>
      </w:r>
      <w:r w:rsidR="005F714D" w:rsidRPr="008D5167">
        <w:rPr>
          <w:szCs w:val="24"/>
        </w:rPr>
        <w:t xml:space="preserve">. </w:t>
      </w:r>
      <w:r w:rsidR="0068524C" w:rsidRPr="008D5167">
        <w:rPr>
          <w:szCs w:val="24"/>
        </w:rPr>
        <w:t>P</w:t>
      </w:r>
      <w:r w:rsidR="00080205" w:rsidRPr="008D5167">
        <w:rPr>
          <w:szCs w:val="24"/>
        </w:rPr>
        <w:t>areiškėjai negali teikti iniciatyvų ir jų įgyvendinimui negali būti skiriamas finansavimas, jei:</w:t>
      </w:r>
    </w:p>
    <w:p w14:paraId="532FFBFC" w14:textId="6D52E163" w:rsidR="00080205" w:rsidRPr="008D5167" w:rsidRDefault="007359F0" w:rsidP="006663DE">
      <w:pPr>
        <w:shd w:val="clear" w:color="auto" w:fill="FFFFFF"/>
        <w:tabs>
          <w:tab w:val="left" w:pos="1247"/>
          <w:tab w:val="left" w:pos="1517"/>
        </w:tabs>
        <w:ind w:firstLine="1276"/>
        <w:jc w:val="both"/>
        <w:rPr>
          <w:szCs w:val="24"/>
        </w:rPr>
      </w:pPr>
      <w:r w:rsidRPr="008D5167">
        <w:rPr>
          <w:szCs w:val="24"/>
        </w:rPr>
        <w:t>17</w:t>
      </w:r>
      <w:r w:rsidR="005F714D" w:rsidRPr="008D5167">
        <w:rPr>
          <w:szCs w:val="24"/>
        </w:rPr>
        <w:t>.1. p</w:t>
      </w:r>
      <w:r w:rsidR="00CB7B80" w:rsidRPr="008D5167">
        <w:rPr>
          <w:szCs w:val="24"/>
        </w:rPr>
        <w:t>areiškėjo organizacija</w:t>
      </w:r>
      <w:r w:rsidR="006663DE" w:rsidRPr="008D5167">
        <w:rPr>
          <w:szCs w:val="24"/>
        </w:rPr>
        <w:t xml:space="preserve"> / įstaiga </w:t>
      </w:r>
      <w:r w:rsidR="00080205" w:rsidRPr="008D5167">
        <w:rPr>
          <w:szCs w:val="24"/>
        </w:rPr>
        <w:t>yra likviduojama, sudaryta taikos sutartis su kreditoriais, sustabdyta ar apribota organizacijos veikla;</w:t>
      </w:r>
    </w:p>
    <w:p w14:paraId="72E2D034" w14:textId="03610310" w:rsidR="00080205" w:rsidRPr="008D5167" w:rsidRDefault="007359F0" w:rsidP="006663DE">
      <w:pPr>
        <w:shd w:val="clear" w:color="auto" w:fill="FFFFFF"/>
        <w:tabs>
          <w:tab w:val="left" w:pos="1247"/>
          <w:tab w:val="left" w:pos="1517"/>
        </w:tabs>
        <w:ind w:firstLine="1276"/>
        <w:jc w:val="both"/>
        <w:rPr>
          <w:szCs w:val="24"/>
        </w:rPr>
      </w:pPr>
      <w:r w:rsidRPr="008D5167">
        <w:rPr>
          <w:szCs w:val="24"/>
        </w:rPr>
        <w:t>17</w:t>
      </w:r>
      <w:r w:rsidR="00101A1A" w:rsidRPr="008D5167">
        <w:rPr>
          <w:szCs w:val="24"/>
        </w:rPr>
        <w:t>.</w:t>
      </w:r>
      <w:r w:rsidR="005F714D" w:rsidRPr="008D5167">
        <w:rPr>
          <w:szCs w:val="24"/>
        </w:rPr>
        <w:t>2. p</w:t>
      </w:r>
      <w:r w:rsidR="00CB7B80" w:rsidRPr="008D5167">
        <w:rPr>
          <w:szCs w:val="24"/>
        </w:rPr>
        <w:t>areiškėj</w:t>
      </w:r>
      <w:r w:rsidR="006663DE" w:rsidRPr="008D5167">
        <w:rPr>
          <w:szCs w:val="24"/>
        </w:rPr>
        <w:t>as</w:t>
      </w:r>
      <w:r w:rsidR="00080205" w:rsidRPr="008D5167">
        <w:rPr>
          <w:szCs w:val="24"/>
        </w:rPr>
        <w:t xml:space="preserve"> </w:t>
      </w:r>
      <w:r w:rsidR="006663DE" w:rsidRPr="008D5167">
        <w:rPr>
          <w:szCs w:val="24"/>
        </w:rPr>
        <w:t>yra neįvykdęs</w:t>
      </w:r>
      <w:r w:rsidR="00080205" w:rsidRPr="008D5167">
        <w:rPr>
          <w:szCs w:val="24"/>
        </w:rPr>
        <w:t xml:space="preserve"> mokesčių ar socialinio draudimo įmokų mokėjimo įsipareigojimų pagal Lietuvos Respublikos teisės aktus;</w:t>
      </w:r>
    </w:p>
    <w:p w14:paraId="025A5D0C" w14:textId="517DDC87" w:rsidR="00080205" w:rsidRPr="008D5167" w:rsidRDefault="007359F0" w:rsidP="00080205">
      <w:pPr>
        <w:shd w:val="clear" w:color="auto" w:fill="FFFFFF"/>
        <w:tabs>
          <w:tab w:val="left" w:pos="1247"/>
          <w:tab w:val="left" w:pos="1637"/>
        </w:tabs>
        <w:ind w:firstLine="1276"/>
        <w:jc w:val="both"/>
        <w:rPr>
          <w:szCs w:val="24"/>
        </w:rPr>
      </w:pPr>
      <w:r w:rsidRPr="008D5167">
        <w:rPr>
          <w:szCs w:val="24"/>
        </w:rPr>
        <w:t>17</w:t>
      </w:r>
      <w:r w:rsidR="00080205" w:rsidRPr="008D5167">
        <w:rPr>
          <w:szCs w:val="24"/>
        </w:rPr>
        <w:t xml:space="preserve">.3. </w:t>
      </w:r>
      <w:r w:rsidR="005F714D" w:rsidRPr="008D5167">
        <w:rPr>
          <w:szCs w:val="24"/>
        </w:rPr>
        <w:t>p</w:t>
      </w:r>
      <w:r w:rsidR="00080205" w:rsidRPr="008D5167">
        <w:rPr>
          <w:szCs w:val="24"/>
        </w:rPr>
        <w:t>areiškėjas pateikė klaidingą arba melagingą informaciją;</w:t>
      </w:r>
    </w:p>
    <w:p w14:paraId="06186BC0" w14:textId="6C742516" w:rsidR="00080205" w:rsidRPr="008D5167" w:rsidRDefault="007359F0" w:rsidP="00080205">
      <w:pPr>
        <w:shd w:val="clear" w:color="auto" w:fill="FFFFFF"/>
        <w:tabs>
          <w:tab w:val="left" w:pos="1247"/>
          <w:tab w:val="left" w:pos="1555"/>
        </w:tabs>
        <w:ind w:firstLine="1276"/>
        <w:jc w:val="both"/>
        <w:rPr>
          <w:szCs w:val="24"/>
        </w:rPr>
      </w:pPr>
      <w:r w:rsidRPr="008D5167">
        <w:rPr>
          <w:szCs w:val="24"/>
        </w:rPr>
        <w:t>17</w:t>
      </w:r>
      <w:r w:rsidR="00CB7B80" w:rsidRPr="008D5167">
        <w:rPr>
          <w:szCs w:val="24"/>
        </w:rPr>
        <w:t>.4</w:t>
      </w:r>
      <w:r w:rsidR="00080205" w:rsidRPr="008D5167">
        <w:rPr>
          <w:szCs w:val="24"/>
        </w:rPr>
        <w:t xml:space="preserve">. </w:t>
      </w:r>
      <w:r w:rsidR="005F714D" w:rsidRPr="008D5167">
        <w:rPr>
          <w:szCs w:val="24"/>
        </w:rPr>
        <w:t>p</w:t>
      </w:r>
      <w:r w:rsidR="00080205" w:rsidRPr="008D5167">
        <w:rPr>
          <w:szCs w:val="24"/>
        </w:rPr>
        <w:t>areiškėjas neturi pakankamai žmogiškųjų išteklių ir tinkamų administracinių gebėjimų iniciatyvai įgyvendinti;</w:t>
      </w:r>
    </w:p>
    <w:p w14:paraId="71EA693B" w14:textId="72DE118F" w:rsidR="00080205" w:rsidRPr="008D5167" w:rsidRDefault="007359F0" w:rsidP="006663DE">
      <w:pPr>
        <w:shd w:val="clear" w:color="auto" w:fill="FFFFFF"/>
        <w:tabs>
          <w:tab w:val="left" w:pos="1247"/>
          <w:tab w:val="left" w:pos="1555"/>
        </w:tabs>
        <w:ind w:firstLine="1276"/>
        <w:jc w:val="both"/>
        <w:rPr>
          <w:szCs w:val="24"/>
        </w:rPr>
      </w:pPr>
      <w:r w:rsidRPr="008D5167">
        <w:rPr>
          <w:szCs w:val="24"/>
        </w:rPr>
        <w:t>17</w:t>
      </w:r>
      <w:r w:rsidR="00CB7B80" w:rsidRPr="008D5167">
        <w:rPr>
          <w:szCs w:val="24"/>
        </w:rPr>
        <w:t>.5</w:t>
      </w:r>
      <w:r w:rsidR="00080205" w:rsidRPr="008D5167">
        <w:rPr>
          <w:szCs w:val="24"/>
        </w:rPr>
        <w:t xml:space="preserve">. </w:t>
      </w:r>
      <w:r w:rsidR="005F714D" w:rsidRPr="008D5167">
        <w:rPr>
          <w:szCs w:val="24"/>
        </w:rPr>
        <w:t>p</w:t>
      </w:r>
      <w:r w:rsidR="00080205" w:rsidRPr="008D5167">
        <w:rPr>
          <w:szCs w:val="24"/>
        </w:rPr>
        <w:t>a</w:t>
      </w:r>
      <w:r w:rsidR="00CB7B80" w:rsidRPr="008D5167">
        <w:rPr>
          <w:szCs w:val="24"/>
        </w:rPr>
        <w:t>reiškėjas</w:t>
      </w:r>
      <w:r w:rsidR="006663DE" w:rsidRPr="008D5167">
        <w:rPr>
          <w:szCs w:val="24"/>
        </w:rPr>
        <w:t xml:space="preserve"> </w:t>
      </w:r>
      <w:r w:rsidR="00CB7B80" w:rsidRPr="008D5167">
        <w:rPr>
          <w:szCs w:val="24"/>
        </w:rPr>
        <w:t>yra neatsiskaitę</w:t>
      </w:r>
      <w:r w:rsidR="006663DE" w:rsidRPr="008D5167">
        <w:rPr>
          <w:szCs w:val="24"/>
        </w:rPr>
        <w:t>s</w:t>
      </w:r>
      <w:r w:rsidR="00080205" w:rsidRPr="008D5167">
        <w:rPr>
          <w:szCs w:val="24"/>
        </w:rPr>
        <w:t xml:space="preserve"> už ankstesniais metais iš Savivaldybės biudžeto gautų lėšų panaudojimą sutartyje ir teisės aktuose nustatyta tvarka arba gautas lėšas panaudojo ne pagal tikslinę paskirtį;</w:t>
      </w:r>
    </w:p>
    <w:p w14:paraId="71454782" w14:textId="1C76DD26" w:rsidR="00080205" w:rsidRPr="008D5167" w:rsidRDefault="007359F0" w:rsidP="006663DE">
      <w:pPr>
        <w:shd w:val="clear" w:color="auto" w:fill="FFFFFF"/>
        <w:tabs>
          <w:tab w:val="left" w:pos="1247"/>
          <w:tab w:val="left" w:pos="1555"/>
        </w:tabs>
        <w:ind w:firstLine="1276"/>
        <w:jc w:val="both"/>
        <w:rPr>
          <w:szCs w:val="24"/>
        </w:rPr>
      </w:pPr>
      <w:r w:rsidRPr="008D5167">
        <w:rPr>
          <w:szCs w:val="24"/>
        </w:rPr>
        <w:t>17</w:t>
      </w:r>
      <w:r w:rsidR="00CB7B80" w:rsidRPr="008D5167">
        <w:rPr>
          <w:szCs w:val="24"/>
        </w:rPr>
        <w:t>.6</w:t>
      </w:r>
      <w:r w:rsidR="00080205" w:rsidRPr="008D5167">
        <w:rPr>
          <w:szCs w:val="24"/>
        </w:rPr>
        <w:t xml:space="preserve">. vyksta teisminiai ginčai tarp Savivaldybės administracijos ir </w:t>
      </w:r>
      <w:r w:rsidR="005F714D" w:rsidRPr="008D5167">
        <w:rPr>
          <w:szCs w:val="24"/>
        </w:rPr>
        <w:t>p</w:t>
      </w:r>
      <w:r w:rsidR="00080205" w:rsidRPr="008D5167">
        <w:rPr>
          <w:szCs w:val="24"/>
        </w:rPr>
        <w:t>areiškėjo</w:t>
      </w:r>
      <w:r w:rsidR="00CB7B80" w:rsidRPr="008D5167">
        <w:rPr>
          <w:szCs w:val="24"/>
        </w:rPr>
        <w:t xml:space="preserve"> </w:t>
      </w:r>
      <w:r w:rsidR="00080205" w:rsidRPr="008D5167">
        <w:rPr>
          <w:szCs w:val="24"/>
        </w:rPr>
        <w:t>dėl an</w:t>
      </w:r>
      <w:r w:rsidR="00443051" w:rsidRPr="008D5167">
        <w:rPr>
          <w:szCs w:val="24"/>
        </w:rPr>
        <w:t>kstesnių projektų</w:t>
      </w:r>
      <w:r w:rsidR="006B430A" w:rsidRPr="008D5167">
        <w:rPr>
          <w:szCs w:val="24"/>
        </w:rPr>
        <w:t xml:space="preserve"> įgyvendinimo.</w:t>
      </w:r>
    </w:p>
    <w:p w14:paraId="56B5B0CD" w14:textId="77777777" w:rsidR="009C5648" w:rsidRPr="008D5167" w:rsidRDefault="009C5648" w:rsidP="0093312D">
      <w:pPr>
        <w:ind w:firstLine="1276"/>
        <w:jc w:val="both"/>
        <w:rPr>
          <w:szCs w:val="24"/>
        </w:rPr>
      </w:pPr>
    </w:p>
    <w:p w14:paraId="134C92CD" w14:textId="79FF33D8" w:rsidR="009C5648" w:rsidRPr="008D5167" w:rsidRDefault="009C5648" w:rsidP="009C5648">
      <w:pPr>
        <w:ind w:firstLine="1276"/>
        <w:jc w:val="center"/>
        <w:rPr>
          <w:b/>
          <w:bCs/>
          <w:szCs w:val="24"/>
        </w:rPr>
      </w:pPr>
      <w:r w:rsidRPr="008D5167">
        <w:rPr>
          <w:b/>
          <w:bCs/>
          <w:szCs w:val="24"/>
        </w:rPr>
        <w:t>IV SKYRIUS</w:t>
      </w:r>
    </w:p>
    <w:p w14:paraId="074EEDA3" w14:textId="5929A59C" w:rsidR="009C5648" w:rsidRPr="008D5167" w:rsidRDefault="009C5648" w:rsidP="009C5648">
      <w:pPr>
        <w:ind w:firstLine="1276"/>
        <w:jc w:val="center"/>
        <w:rPr>
          <w:b/>
          <w:bCs/>
          <w:szCs w:val="24"/>
        </w:rPr>
      </w:pPr>
      <w:r w:rsidRPr="008D5167">
        <w:rPr>
          <w:b/>
          <w:bCs/>
          <w:szCs w:val="24"/>
        </w:rPr>
        <w:t>PARAIŠKOS VERTINIMO TVARKA</w:t>
      </w:r>
    </w:p>
    <w:p w14:paraId="18D4190F" w14:textId="77777777" w:rsidR="009C5648" w:rsidRPr="008D5167" w:rsidRDefault="009C5648" w:rsidP="009C5648">
      <w:pPr>
        <w:ind w:firstLine="1276"/>
        <w:jc w:val="center"/>
        <w:rPr>
          <w:b/>
          <w:bCs/>
          <w:szCs w:val="24"/>
        </w:rPr>
      </w:pPr>
    </w:p>
    <w:p w14:paraId="4E74D70F" w14:textId="0DD409EE" w:rsidR="009C5648" w:rsidRPr="008D5167" w:rsidRDefault="007359F0" w:rsidP="00F542F5">
      <w:pPr>
        <w:ind w:firstLine="1276"/>
        <w:jc w:val="both"/>
      </w:pPr>
      <w:r w:rsidRPr="008D5167">
        <w:rPr>
          <w:szCs w:val="24"/>
        </w:rPr>
        <w:t>18</w:t>
      </w:r>
      <w:r w:rsidR="009C5648" w:rsidRPr="008D5167">
        <w:rPr>
          <w:szCs w:val="24"/>
        </w:rPr>
        <w:t xml:space="preserve">. </w:t>
      </w:r>
      <w:r w:rsidR="00801296" w:rsidRPr="008D5167">
        <w:t>I</w:t>
      </w:r>
      <w:r w:rsidR="009C5648" w:rsidRPr="008D5167">
        <w:t xml:space="preserve">niciatyvų atranka vykdoma taikant dviejų pakopų vertinimą: paraiškos </w:t>
      </w:r>
      <w:r w:rsidR="00F542F5" w:rsidRPr="008D5167">
        <w:t xml:space="preserve">formaliųjų kriterijų </w:t>
      </w:r>
      <w:r w:rsidR="009C5648" w:rsidRPr="008D5167">
        <w:t>vertinimą ir kokybinį vertinimą.</w:t>
      </w:r>
    </w:p>
    <w:p w14:paraId="367960A5" w14:textId="732306C3" w:rsidR="009C5648" w:rsidRPr="008D5167" w:rsidRDefault="007359F0" w:rsidP="00F542F5">
      <w:pPr>
        <w:ind w:firstLine="1276"/>
        <w:jc w:val="both"/>
      </w:pPr>
      <w:r w:rsidRPr="008D5167">
        <w:t>19</w:t>
      </w:r>
      <w:r w:rsidR="009C5648" w:rsidRPr="008D5167">
        <w:t xml:space="preserve">. Paraiškos </w:t>
      </w:r>
      <w:r w:rsidR="00F542F5" w:rsidRPr="008D5167">
        <w:t xml:space="preserve">formaliųjų kriterijų </w:t>
      </w:r>
      <w:r w:rsidR="009C5648" w:rsidRPr="008D5167">
        <w:t>vertinimą atlieka Savivaldybės jaunimo reikal</w:t>
      </w:r>
      <w:r w:rsidR="00F542F5" w:rsidRPr="008D5167">
        <w:t>ų koordinatorius</w:t>
      </w:r>
      <w:r w:rsidR="009C5648" w:rsidRPr="008D5167">
        <w:t xml:space="preserve">, užpildydamas paraiškos </w:t>
      </w:r>
      <w:r w:rsidR="00F542F5" w:rsidRPr="008D5167">
        <w:t>formaliųjų kriterijų</w:t>
      </w:r>
      <w:r w:rsidR="009C5648" w:rsidRPr="008D5167">
        <w:t xml:space="preserve"> vertinimo formą </w:t>
      </w:r>
      <w:r w:rsidR="008503A2" w:rsidRPr="008D5167">
        <w:t>(4</w:t>
      </w:r>
      <w:r w:rsidR="009C5648" w:rsidRPr="008D5167">
        <w:t xml:space="preserve"> priedas) ir nuo paraiškos registracijos datos:</w:t>
      </w:r>
    </w:p>
    <w:p w14:paraId="00E3292E" w14:textId="7DB7E87C" w:rsidR="00481453" w:rsidRPr="008D5167" w:rsidRDefault="007359F0" w:rsidP="009C5648">
      <w:pPr>
        <w:ind w:firstLine="1276"/>
        <w:jc w:val="both"/>
      </w:pPr>
      <w:r w:rsidRPr="008D5167">
        <w:rPr>
          <w:szCs w:val="24"/>
        </w:rPr>
        <w:t>19</w:t>
      </w:r>
      <w:r w:rsidR="00481453" w:rsidRPr="008D5167">
        <w:rPr>
          <w:szCs w:val="24"/>
        </w:rPr>
        <w:t xml:space="preserve">.1. </w:t>
      </w:r>
      <w:r w:rsidR="009C5648" w:rsidRPr="008D5167">
        <w:rPr>
          <w:szCs w:val="24"/>
        </w:rPr>
        <w:t>per 3</w:t>
      </w:r>
      <w:r w:rsidR="00481453" w:rsidRPr="008D5167">
        <w:rPr>
          <w:szCs w:val="24"/>
        </w:rPr>
        <w:t xml:space="preserve"> darbo dienas atl</w:t>
      </w:r>
      <w:r w:rsidR="00532DD5" w:rsidRPr="008D5167">
        <w:rPr>
          <w:szCs w:val="24"/>
        </w:rPr>
        <w:t xml:space="preserve">ieka pirminį paraiškų vertinimą, ar paraiška atitinka </w:t>
      </w:r>
      <w:r w:rsidR="00481453" w:rsidRPr="008D5167">
        <w:rPr>
          <w:szCs w:val="24"/>
        </w:rPr>
        <w:t>formalius konkurso reikalavimus:</w:t>
      </w:r>
    </w:p>
    <w:p w14:paraId="27BA74F8" w14:textId="03B0AEC9" w:rsidR="000A1636" w:rsidRPr="008D5167" w:rsidRDefault="007359F0" w:rsidP="00281484">
      <w:pPr>
        <w:ind w:firstLine="1276"/>
        <w:jc w:val="both"/>
        <w:rPr>
          <w:szCs w:val="24"/>
        </w:rPr>
      </w:pPr>
      <w:r w:rsidRPr="008D5167">
        <w:rPr>
          <w:szCs w:val="24"/>
        </w:rPr>
        <w:t>19</w:t>
      </w:r>
      <w:r w:rsidR="005F714D" w:rsidRPr="008D5167">
        <w:rPr>
          <w:szCs w:val="24"/>
        </w:rPr>
        <w:t>.1.1. ar p</w:t>
      </w:r>
      <w:r w:rsidR="000A1636" w:rsidRPr="008D5167">
        <w:rPr>
          <w:szCs w:val="24"/>
        </w:rPr>
        <w:t>areiškėjas</w:t>
      </w:r>
      <w:r w:rsidR="00481453" w:rsidRPr="008D5167">
        <w:rPr>
          <w:szCs w:val="24"/>
        </w:rPr>
        <w:t xml:space="preserve"> yra jaunimo </w:t>
      </w:r>
      <w:r w:rsidR="00532DD5" w:rsidRPr="008D5167">
        <w:rPr>
          <w:szCs w:val="24"/>
        </w:rPr>
        <w:t>organizacija</w:t>
      </w:r>
      <w:r w:rsidR="000A1636" w:rsidRPr="008D5167">
        <w:rPr>
          <w:szCs w:val="24"/>
        </w:rPr>
        <w:t xml:space="preserve"> ar grupė</w:t>
      </w:r>
      <w:r w:rsidR="00532DD5" w:rsidRPr="008D5167">
        <w:rPr>
          <w:szCs w:val="24"/>
        </w:rPr>
        <w:t>;</w:t>
      </w:r>
    </w:p>
    <w:p w14:paraId="1F7557B2" w14:textId="57B56158" w:rsidR="00481453" w:rsidRPr="008D5167" w:rsidRDefault="007359F0" w:rsidP="00281484">
      <w:pPr>
        <w:ind w:firstLine="1276"/>
        <w:jc w:val="both"/>
        <w:rPr>
          <w:szCs w:val="24"/>
        </w:rPr>
      </w:pPr>
      <w:r w:rsidRPr="008D5167">
        <w:rPr>
          <w:szCs w:val="24"/>
        </w:rPr>
        <w:t>19</w:t>
      </w:r>
      <w:r w:rsidR="00F40663" w:rsidRPr="008D5167">
        <w:rPr>
          <w:szCs w:val="24"/>
        </w:rPr>
        <w:t>.1.2</w:t>
      </w:r>
      <w:r w:rsidR="00481453" w:rsidRPr="008D5167">
        <w:rPr>
          <w:szCs w:val="24"/>
        </w:rPr>
        <w:t>. ar paraiška pateikta tinkamos formos;</w:t>
      </w:r>
    </w:p>
    <w:p w14:paraId="73B1FECF" w14:textId="1FA73C85" w:rsidR="00481453" w:rsidRPr="008D5167" w:rsidRDefault="007359F0" w:rsidP="00281484">
      <w:pPr>
        <w:ind w:firstLine="1276"/>
        <w:jc w:val="both"/>
        <w:rPr>
          <w:szCs w:val="24"/>
        </w:rPr>
      </w:pPr>
      <w:r w:rsidRPr="008D5167">
        <w:rPr>
          <w:szCs w:val="24"/>
        </w:rPr>
        <w:t>19</w:t>
      </w:r>
      <w:r w:rsidR="00F40663" w:rsidRPr="008D5167">
        <w:rPr>
          <w:szCs w:val="24"/>
        </w:rPr>
        <w:t>.1.3</w:t>
      </w:r>
      <w:r w:rsidR="00481453" w:rsidRPr="008D5167">
        <w:rPr>
          <w:szCs w:val="24"/>
        </w:rPr>
        <w:t>. ar yra visi paraiškoje nurodyti priedai.</w:t>
      </w:r>
    </w:p>
    <w:p w14:paraId="0E893F6B" w14:textId="44247057" w:rsidR="00481453" w:rsidRPr="008D5167" w:rsidRDefault="007359F0" w:rsidP="00ED39D3">
      <w:pPr>
        <w:ind w:firstLine="1276"/>
        <w:jc w:val="both"/>
        <w:rPr>
          <w:szCs w:val="24"/>
        </w:rPr>
      </w:pPr>
      <w:r w:rsidRPr="008D5167">
        <w:rPr>
          <w:szCs w:val="24"/>
        </w:rPr>
        <w:t>19</w:t>
      </w:r>
      <w:r w:rsidR="00ED39D3" w:rsidRPr="008D5167">
        <w:rPr>
          <w:szCs w:val="24"/>
        </w:rPr>
        <w:t>.</w:t>
      </w:r>
      <w:r w:rsidR="009C5648" w:rsidRPr="008D5167">
        <w:rPr>
          <w:szCs w:val="24"/>
        </w:rPr>
        <w:t>2. per 3</w:t>
      </w:r>
      <w:r w:rsidR="00481453" w:rsidRPr="008D5167">
        <w:rPr>
          <w:szCs w:val="24"/>
        </w:rPr>
        <w:t xml:space="preserve"> darbo dienas nuo parai</w:t>
      </w:r>
      <w:r w:rsidR="00873049" w:rsidRPr="008D5167">
        <w:rPr>
          <w:szCs w:val="24"/>
        </w:rPr>
        <w:t>škos registracijos datos Savivaldybės jaunimo reikalų koordinatorius</w:t>
      </w:r>
      <w:r w:rsidR="009C5648" w:rsidRPr="008D5167">
        <w:rPr>
          <w:szCs w:val="24"/>
        </w:rPr>
        <w:t xml:space="preserve"> išsiunčia organizacijai</w:t>
      </w:r>
      <w:r w:rsidR="00FE6760" w:rsidRPr="008D5167">
        <w:rPr>
          <w:szCs w:val="24"/>
        </w:rPr>
        <w:t xml:space="preserve"> </w:t>
      </w:r>
      <w:r w:rsidR="009C5648" w:rsidRPr="008D5167">
        <w:rPr>
          <w:szCs w:val="24"/>
        </w:rPr>
        <w:t>kuri</w:t>
      </w:r>
      <w:r w:rsidR="00FE6760" w:rsidRPr="008D5167">
        <w:rPr>
          <w:szCs w:val="24"/>
        </w:rPr>
        <w:t>ų</w:t>
      </w:r>
      <w:r w:rsidR="009C5648" w:rsidRPr="008D5167">
        <w:rPr>
          <w:szCs w:val="24"/>
        </w:rPr>
        <w:t xml:space="preserve"> paraiška</w:t>
      </w:r>
      <w:r w:rsidR="00481453" w:rsidRPr="008D5167">
        <w:rPr>
          <w:szCs w:val="24"/>
        </w:rPr>
        <w:t xml:space="preserve"> neatitinka </w:t>
      </w:r>
      <w:r w:rsidR="00532DD5" w:rsidRPr="008D5167">
        <w:rPr>
          <w:szCs w:val="24"/>
        </w:rPr>
        <w:t>Aprašo</w:t>
      </w:r>
      <w:r w:rsidR="00481453" w:rsidRPr="008D5167">
        <w:rPr>
          <w:szCs w:val="24"/>
        </w:rPr>
        <w:t xml:space="preserve"> </w:t>
      </w:r>
      <w:r w:rsidRPr="008D5167">
        <w:rPr>
          <w:szCs w:val="24"/>
        </w:rPr>
        <w:t>(19.1-19</w:t>
      </w:r>
      <w:r w:rsidR="00532DD5" w:rsidRPr="008D5167">
        <w:rPr>
          <w:szCs w:val="24"/>
        </w:rPr>
        <w:t>.3.</w:t>
      </w:r>
      <w:r w:rsidR="003D558C" w:rsidRPr="008D5167">
        <w:rPr>
          <w:szCs w:val="24"/>
        </w:rPr>
        <w:t xml:space="preserve">) </w:t>
      </w:r>
      <w:r w:rsidR="009C5648" w:rsidRPr="008D5167">
        <w:rPr>
          <w:szCs w:val="24"/>
        </w:rPr>
        <w:t>punktų reikalavimų, pranešimą</w:t>
      </w:r>
      <w:r w:rsidR="00873049" w:rsidRPr="008D5167">
        <w:rPr>
          <w:szCs w:val="24"/>
        </w:rPr>
        <w:t>, kuriame</w:t>
      </w:r>
      <w:r w:rsidR="00481453" w:rsidRPr="008D5167">
        <w:rPr>
          <w:szCs w:val="24"/>
        </w:rPr>
        <w:t xml:space="preserve"> nuro</w:t>
      </w:r>
      <w:r w:rsidR="009C5648" w:rsidRPr="008D5167">
        <w:rPr>
          <w:szCs w:val="24"/>
        </w:rPr>
        <w:t>do paraiškų trūkumus. Pranešimas siunčiamas</w:t>
      </w:r>
      <w:r w:rsidR="00481453" w:rsidRPr="008D5167">
        <w:rPr>
          <w:szCs w:val="24"/>
        </w:rPr>
        <w:t xml:space="preserve"> elektroniniu paštu, nu</w:t>
      </w:r>
      <w:r w:rsidR="00532DD5" w:rsidRPr="008D5167">
        <w:rPr>
          <w:szCs w:val="24"/>
        </w:rPr>
        <w:t xml:space="preserve">rodytu paraiškoje. </w:t>
      </w:r>
      <w:r w:rsidR="000A1636" w:rsidRPr="008D5167">
        <w:rPr>
          <w:szCs w:val="24"/>
        </w:rPr>
        <w:t>Pareiškėjas</w:t>
      </w:r>
      <w:r w:rsidR="009C6341" w:rsidRPr="008D5167">
        <w:rPr>
          <w:szCs w:val="24"/>
        </w:rPr>
        <w:t xml:space="preserve"> per 2</w:t>
      </w:r>
      <w:r w:rsidR="00481453" w:rsidRPr="008D5167">
        <w:rPr>
          <w:szCs w:val="24"/>
        </w:rPr>
        <w:t xml:space="preserve"> darbo dienas nuo elektroninio laiško išsiuntimo gali pateikti trūkstamus dokumentus apraše nustatyta tvarka el. paštu</w:t>
      </w:r>
      <w:r w:rsidR="00EB0A7C" w:rsidRPr="008D5167">
        <w:rPr>
          <w:szCs w:val="24"/>
        </w:rPr>
        <w:t>;</w:t>
      </w:r>
    </w:p>
    <w:p w14:paraId="425294DB" w14:textId="0AB5DBF4" w:rsidR="00481453" w:rsidRPr="008D5167" w:rsidRDefault="007359F0" w:rsidP="00281484">
      <w:pPr>
        <w:ind w:firstLine="1276"/>
        <w:jc w:val="both"/>
        <w:rPr>
          <w:b/>
          <w:szCs w:val="24"/>
        </w:rPr>
      </w:pPr>
      <w:r w:rsidRPr="008D5167">
        <w:rPr>
          <w:szCs w:val="24"/>
        </w:rPr>
        <w:lastRenderedPageBreak/>
        <w:t>19</w:t>
      </w:r>
      <w:r w:rsidR="00481453" w:rsidRPr="008D5167">
        <w:rPr>
          <w:szCs w:val="24"/>
        </w:rPr>
        <w:t>.3. paraiškos, neatitikusios reikalavimų</w:t>
      </w:r>
      <w:r w:rsidR="0057243D" w:rsidRPr="008D5167">
        <w:rPr>
          <w:szCs w:val="24"/>
        </w:rPr>
        <w:t xml:space="preserve"> ir nepatikslintos atsižvelgiant į 19.2 punktą, toliau nevertinamos.</w:t>
      </w:r>
    </w:p>
    <w:p w14:paraId="54EF15CF" w14:textId="73248DE6" w:rsidR="0006126C" w:rsidRPr="008D5167" w:rsidRDefault="007359F0" w:rsidP="0006126C">
      <w:pPr>
        <w:ind w:firstLine="1276"/>
        <w:jc w:val="both"/>
        <w:rPr>
          <w:sz w:val="23"/>
          <w:szCs w:val="23"/>
        </w:rPr>
      </w:pPr>
      <w:r w:rsidRPr="008D5167">
        <w:rPr>
          <w:szCs w:val="24"/>
        </w:rPr>
        <w:t>20</w:t>
      </w:r>
      <w:r w:rsidR="00481453" w:rsidRPr="008D5167">
        <w:rPr>
          <w:szCs w:val="24"/>
        </w:rPr>
        <w:t xml:space="preserve">. </w:t>
      </w:r>
      <w:r w:rsidR="00411A91" w:rsidRPr="008D5167">
        <w:t xml:space="preserve">Paraiškos kokybinį vertinimą atlieka Savivaldybės administracijos direktoriaus </w:t>
      </w:r>
      <w:r w:rsidR="00411A91" w:rsidRPr="008D5167">
        <w:rPr>
          <w:sz w:val="23"/>
          <w:szCs w:val="23"/>
        </w:rPr>
        <w:t xml:space="preserve">įsakymu sudaryta </w:t>
      </w:r>
      <w:r w:rsidR="00B2192E" w:rsidRPr="008D5167">
        <w:rPr>
          <w:sz w:val="23"/>
          <w:szCs w:val="23"/>
        </w:rPr>
        <w:t>5</w:t>
      </w:r>
      <w:r w:rsidR="00411A91" w:rsidRPr="008D5167">
        <w:rPr>
          <w:sz w:val="23"/>
          <w:szCs w:val="23"/>
        </w:rPr>
        <w:t xml:space="preserve"> narių </w:t>
      </w:r>
      <w:r w:rsidR="00443051" w:rsidRPr="008D5167">
        <w:rPr>
          <w:sz w:val="23"/>
          <w:szCs w:val="23"/>
        </w:rPr>
        <w:t>Jaunimo iniciatyvų</w:t>
      </w:r>
      <w:r w:rsidR="00411A91" w:rsidRPr="008D5167">
        <w:rPr>
          <w:sz w:val="23"/>
          <w:szCs w:val="23"/>
        </w:rPr>
        <w:t xml:space="preserve"> vertinimo komisija</w:t>
      </w:r>
      <w:r w:rsidR="005F714D" w:rsidRPr="008D5167">
        <w:rPr>
          <w:sz w:val="23"/>
          <w:szCs w:val="23"/>
        </w:rPr>
        <w:t xml:space="preserve"> (toliau – Komisija)</w:t>
      </w:r>
      <w:r w:rsidR="00411A91" w:rsidRPr="008D5167">
        <w:t>, kuri v</w:t>
      </w:r>
      <w:r w:rsidR="00411A91" w:rsidRPr="008D5167">
        <w:rPr>
          <w:sz w:val="23"/>
          <w:szCs w:val="23"/>
        </w:rPr>
        <w:t xml:space="preserve">eikia vadovaudamasi </w:t>
      </w:r>
      <w:r w:rsidR="00873049" w:rsidRPr="008D5167">
        <w:rPr>
          <w:sz w:val="23"/>
          <w:szCs w:val="23"/>
        </w:rPr>
        <w:t>šiuo Aprašu.</w:t>
      </w:r>
    </w:p>
    <w:p w14:paraId="0389BC39" w14:textId="70701B92" w:rsidR="00281484" w:rsidRPr="008D5167" w:rsidRDefault="007359F0" w:rsidP="00411A91">
      <w:pPr>
        <w:ind w:firstLine="1276"/>
        <w:jc w:val="both"/>
        <w:rPr>
          <w:szCs w:val="24"/>
        </w:rPr>
      </w:pPr>
      <w:r w:rsidRPr="008D5167">
        <w:rPr>
          <w:szCs w:val="24"/>
        </w:rPr>
        <w:t>20</w:t>
      </w:r>
      <w:r w:rsidR="00411A91" w:rsidRPr="008D5167">
        <w:rPr>
          <w:szCs w:val="24"/>
        </w:rPr>
        <w:t>.</w:t>
      </w:r>
      <w:r w:rsidR="00873049" w:rsidRPr="008D5167">
        <w:rPr>
          <w:szCs w:val="24"/>
        </w:rPr>
        <w:t>1.</w:t>
      </w:r>
      <w:r w:rsidR="00411A91" w:rsidRPr="008D5167">
        <w:rPr>
          <w:szCs w:val="24"/>
        </w:rPr>
        <w:t xml:space="preserve"> </w:t>
      </w:r>
      <w:r w:rsidR="000A1636" w:rsidRPr="008D5167">
        <w:rPr>
          <w:szCs w:val="24"/>
        </w:rPr>
        <w:t>K</w:t>
      </w:r>
      <w:r w:rsidR="00481453" w:rsidRPr="008D5167">
        <w:rPr>
          <w:szCs w:val="24"/>
        </w:rPr>
        <w:t>omisija</w:t>
      </w:r>
      <w:r w:rsidR="000A1636" w:rsidRPr="008D5167">
        <w:rPr>
          <w:szCs w:val="24"/>
        </w:rPr>
        <w:t xml:space="preserve"> </w:t>
      </w:r>
      <w:r w:rsidR="00481453" w:rsidRPr="008D5167">
        <w:rPr>
          <w:szCs w:val="24"/>
        </w:rPr>
        <w:t>paraiškų</w:t>
      </w:r>
      <w:r w:rsidR="00411A91" w:rsidRPr="008D5167">
        <w:rPr>
          <w:szCs w:val="24"/>
        </w:rPr>
        <w:t xml:space="preserve"> kokybinį vertinimą</w:t>
      </w:r>
      <w:r w:rsidR="00481453" w:rsidRPr="008D5167">
        <w:rPr>
          <w:szCs w:val="24"/>
        </w:rPr>
        <w:t xml:space="preserve"> </w:t>
      </w:r>
      <w:r w:rsidR="00411A91" w:rsidRPr="008D5167">
        <w:rPr>
          <w:szCs w:val="24"/>
        </w:rPr>
        <w:t xml:space="preserve">turi atlikti </w:t>
      </w:r>
      <w:r w:rsidR="00481453" w:rsidRPr="008D5167">
        <w:rPr>
          <w:szCs w:val="24"/>
        </w:rPr>
        <w:t>per 10 darbo dienų nuo paraiškos registracijos dienos.</w:t>
      </w:r>
    </w:p>
    <w:p w14:paraId="218C0E7D" w14:textId="2BF76B8B" w:rsidR="00411A91" w:rsidRPr="008D5167" w:rsidRDefault="007359F0" w:rsidP="00411A91">
      <w:pPr>
        <w:ind w:firstLine="1276"/>
        <w:jc w:val="both"/>
        <w:rPr>
          <w:szCs w:val="24"/>
        </w:rPr>
      </w:pPr>
      <w:r w:rsidRPr="008D5167">
        <w:rPr>
          <w:szCs w:val="24"/>
        </w:rPr>
        <w:t>20.2</w:t>
      </w:r>
      <w:r w:rsidR="00411A91" w:rsidRPr="008D5167">
        <w:rPr>
          <w:szCs w:val="24"/>
        </w:rPr>
        <w:t>. Komisija, vertindama ini</w:t>
      </w:r>
      <w:r w:rsidR="007C4C15" w:rsidRPr="008D5167">
        <w:rPr>
          <w:szCs w:val="24"/>
        </w:rPr>
        <w:t>ciatyvas, atsižvelgia į vertinimo</w:t>
      </w:r>
      <w:r w:rsidR="00411A91" w:rsidRPr="008D5167">
        <w:rPr>
          <w:szCs w:val="24"/>
        </w:rPr>
        <w:t xml:space="preserve"> kriterijus (4 priedas).</w:t>
      </w:r>
    </w:p>
    <w:p w14:paraId="7FCA42BF" w14:textId="5C649961" w:rsidR="00411A91" w:rsidRPr="008D5167" w:rsidRDefault="007359F0" w:rsidP="00411A91">
      <w:pPr>
        <w:ind w:firstLine="1276"/>
        <w:jc w:val="both"/>
      </w:pPr>
      <w:r w:rsidRPr="008D5167">
        <w:t>20</w:t>
      </w:r>
      <w:r w:rsidR="00873049" w:rsidRPr="008D5167">
        <w:t>.3</w:t>
      </w:r>
      <w:r w:rsidR="00411A91" w:rsidRPr="008D5167">
        <w:t>. Paraiškas ver</w:t>
      </w:r>
      <w:r w:rsidR="007C4C15" w:rsidRPr="008D5167">
        <w:t>tina kiekvienas Komisijos narys atskirai pildydamas iniciatyvos</w:t>
      </w:r>
      <w:r w:rsidR="00411A91" w:rsidRPr="008D5167">
        <w:t xml:space="preserve"> vertinimo lapą.</w:t>
      </w:r>
    </w:p>
    <w:p w14:paraId="58806152" w14:textId="3EC7CFD4" w:rsidR="00CC0CB2" w:rsidRPr="008D5167" w:rsidRDefault="00CC0CB2" w:rsidP="00281484">
      <w:pPr>
        <w:ind w:firstLine="1276"/>
        <w:jc w:val="both"/>
      </w:pPr>
      <w:r w:rsidRPr="008D5167">
        <w:t xml:space="preserve">20.4 Komisijos posėdžius inicijuoja Komisijos pirmininkas, o sekretoriaus funkcijas atlieka Savivaldybės administracijos jaunimo reikalų koordinatorius. </w:t>
      </w:r>
      <w:r w:rsidR="008D5167" w:rsidRPr="008D5167">
        <w:t>Posėdžiams pirmininkauja Komisijos pirmininkas, jo nesant – Komisijos išrinktas narys.</w:t>
      </w:r>
      <w:r w:rsidRPr="008D5167">
        <w:t xml:space="preserve"> </w:t>
      </w:r>
    </w:p>
    <w:p w14:paraId="62E70406" w14:textId="7785F3E9" w:rsidR="00481453" w:rsidRPr="008D5167" w:rsidRDefault="00CC0CB2" w:rsidP="00281484">
      <w:pPr>
        <w:ind w:firstLine="1276"/>
        <w:jc w:val="both"/>
        <w:rPr>
          <w:b/>
          <w:szCs w:val="24"/>
        </w:rPr>
      </w:pPr>
      <w:r w:rsidRPr="008D5167">
        <w:t>20.5 Apie rengiamą Komisijos posėdį ir numatomą posėdžio darbotvarkę visi Komisijos nariai informuojami elektroniniu paštu iki jo likus ne mažiau kaip dviem darbo dienoms.</w:t>
      </w:r>
      <w:r w:rsidRPr="008D5167">
        <w:rPr>
          <w:szCs w:val="24"/>
        </w:rPr>
        <w:t xml:space="preserve"> </w:t>
      </w:r>
      <w:r w:rsidR="007359F0" w:rsidRPr="008D5167">
        <w:rPr>
          <w:szCs w:val="24"/>
        </w:rPr>
        <w:t>21</w:t>
      </w:r>
      <w:r w:rsidR="00481453" w:rsidRPr="008D5167">
        <w:rPr>
          <w:szCs w:val="24"/>
        </w:rPr>
        <w:t>. Šiame konkurse nefinansuojamos išlaidos:</w:t>
      </w:r>
    </w:p>
    <w:p w14:paraId="53924D92" w14:textId="5F90B7C6" w:rsidR="00481453" w:rsidRPr="008D5167" w:rsidRDefault="007359F0" w:rsidP="00281484">
      <w:pPr>
        <w:ind w:firstLine="1276"/>
        <w:jc w:val="both"/>
        <w:rPr>
          <w:b/>
          <w:szCs w:val="24"/>
        </w:rPr>
      </w:pPr>
      <w:r w:rsidRPr="008D5167">
        <w:rPr>
          <w:spacing w:val="-1"/>
          <w:szCs w:val="24"/>
        </w:rPr>
        <w:t>21</w:t>
      </w:r>
      <w:r w:rsidR="00481453" w:rsidRPr="008D5167">
        <w:rPr>
          <w:spacing w:val="-1"/>
          <w:szCs w:val="24"/>
        </w:rPr>
        <w:t>.1. įgyvendintiems projektams;</w:t>
      </w:r>
    </w:p>
    <w:p w14:paraId="2EB6A964" w14:textId="1A791621" w:rsidR="00481453" w:rsidRPr="008D5167" w:rsidRDefault="007359F0" w:rsidP="00281484">
      <w:pPr>
        <w:ind w:firstLine="1276"/>
        <w:jc w:val="both"/>
        <w:rPr>
          <w:b/>
          <w:szCs w:val="24"/>
        </w:rPr>
      </w:pPr>
      <w:r w:rsidRPr="008D5167">
        <w:rPr>
          <w:spacing w:val="-1"/>
          <w:szCs w:val="24"/>
        </w:rPr>
        <w:t>21</w:t>
      </w:r>
      <w:r w:rsidR="00481453" w:rsidRPr="008D5167">
        <w:rPr>
          <w:spacing w:val="-1"/>
          <w:szCs w:val="24"/>
        </w:rPr>
        <w:t>.2. komercinei veiklai;</w:t>
      </w:r>
    </w:p>
    <w:p w14:paraId="308D2284" w14:textId="2A219DB4" w:rsidR="00481453" w:rsidRPr="008D5167" w:rsidRDefault="00873049" w:rsidP="00281484">
      <w:pPr>
        <w:ind w:firstLine="1276"/>
        <w:jc w:val="both"/>
        <w:rPr>
          <w:b/>
          <w:szCs w:val="24"/>
        </w:rPr>
      </w:pPr>
      <w:r w:rsidRPr="008D5167">
        <w:rPr>
          <w:spacing w:val="-1"/>
          <w:szCs w:val="24"/>
        </w:rPr>
        <w:t>2</w:t>
      </w:r>
      <w:r w:rsidR="007359F0" w:rsidRPr="008D5167">
        <w:rPr>
          <w:spacing w:val="-1"/>
          <w:szCs w:val="24"/>
        </w:rPr>
        <w:t>1</w:t>
      </w:r>
      <w:r w:rsidR="00481453" w:rsidRPr="008D5167">
        <w:rPr>
          <w:spacing w:val="-1"/>
          <w:szCs w:val="24"/>
        </w:rPr>
        <w:t xml:space="preserve">.3. </w:t>
      </w:r>
      <w:r w:rsidR="00481453" w:rsidRPr="008D5167">
        <w:rPr>
          <w:szCs w:val="24"/>
        </w:rPr>
        <w:t>jaunimo organizacijų</w:t>
      </w:r>
      <w:r w:rsidR="00481453" w:rsidRPr="008D5167">
        <w:rPr>
          <w:spacing w:val="-1"/>
          <w:szCs w:val="24"/>
        </w:rPr>
        <w:t xml:space="preserve"> ūkinei veiklai ir darbuotojų atlyginimams;</w:t>
      </w:r>
    </w:p>
    <w:p w14:paraId="7CFDAA9B" w14:textId="461B2996" w:rsidR="00481453" w:rsidRPr="008D5167" w:rsidRDefault="007359F0" w:rsidP="00281484">
      <w:pPr>
        <w:ind w:firstLine="1276"/>
        <w:jc w:val="both"/>
        <w:rPr>
          <w:spacing w:val="-1"/>
          <w:szCs w:val="24"/>
        </w:rPr>
      </w:pPr>
      <w:r w:rsidRPr="008D5167">
        <w:rPr>
          <w:spacing w:val="-1"/>
          <w:szCs w:val="24"/>
        </w:rPr>
        <w:t>21</w:t>
      </w:r>
      <w:r w:rsidR="000A1636" w:rsidRPr="008D5167">
        <w:rPr>
          <w:spacing w:val="-1"/>
          <w:szCs w:val="24"/>
        </w:rPr>
        <w:t>.</w:t>
      </w:r>
      <w:r w:rsidR="00801296" w:rsidRPr="008D5167">
        <w:rPr>
          <w:spacing w:val="-1"/>
          <w:szCs w:val="24"/>
        </w:rPr>
        <w:t>4</w:t>
      </w:r>
      <w:r w:rsidR="00481453" w:rsidRPr="008D5167">
        <w:rPr>
          <w:spacing w:val="-1"/>
          <w:szCs w:val="24"/>
        </w:rPr>
        <w:t>. išvykoms, pažintinėms kelionėms organizuoti.</w:t>
      </w:r>
    </w:p>
    <w:p w14:paraId="63C72F56" w14:textId="3E83E9A7" w:rsidR="0083642B" w:rsidRPr="008D5167" w:rsidRDefault="007359F0" w:rsidP="007C4C15">
      <w:pPr>
        <w:shd w:val="clear" w:color="auto" w:fill="FFFFFF"/>
        <w:tabs>
          <w:tab w:val="left" w:pos="1247"/>
        </w:tabs>
        <w:ind w:firstLine="1276"/>
        <w:jc w:val="both"/>
        <w:rPr>
          <w:b/>
          <w:bCs/>
          <w:szCs w:val="24"/>
        </w:rPr>
      </w:pPr>
      <w:r w:rsidRPr="008D5167">
        <w:rPr>
          <w:spacing w:val="-1"/>
          <w:szCs w:val="24"/>
        </w:rPr>
        <w:t>22</w:t>
      </w:r>
      <w:r w:rsidR="00CB5F76" w:rsidRPr="008D5167">
        <w:rPr>
          <w:spacing w:val="-1"/>
          <w:szCs w:val="24"/>
        </w:rPr>
        <w:t xml:space="preserve">. </w:t>
      </w:r>
      <w:r w:rsidR="00481453" w:rsidRPr="008D5167">
        <w:rPr>
          <w:szCs w:val="24"/>
        </w:rPr>
        <w:t>Įgyvendinusios jaunimo iniciatyvą or</w:t>
      </w:r>
      <w:r w:rsidR="00F40663" w:rsidRPr="008D5167">
        <w:rPr>
          <w:szCs w:val="24"/>
        </w:rPr>
        <w:t xml:space="preserve">ganizacijos atsiskaito </w:t>
      </w:r>
      <w:r w:rsidR="00801296" w:rsidRPr="008D5167">
        <w:rPr>
          <w:szCs w:val="24"/>
        </w:rPr>
        <w:t>Apraše numatyta tva</w:t>
      </w:r>
      <w:r w:rsidR="007C4C15" w:rsidRPr="008D5167">
        <w:rPr>
          <w:szCs w:val="24"/>
        </w:rPr>
        <w:t>rka.</w:t>
      </w:r>
      <w:r w:rsidR="00F40663" w:rsidRPr="008D5167">
        <w:rPr>
          <w:b/>
          <w:bCs/>
          <w:szCs w:val="24"/>
        </w:rPr>
        <w:t xml:space="preserve"> </w:t>
      </w:r>
    </w:p>
    <w:p w14:paraId="57A069A3" w14:textId="250261CC" w:rsidR="00B92C36" w:rsidRPr="008D5167" w:rsidRDefault="007359F0" w:rsidP="00443051">
      <w:pPr>
        <w:ind w:firstLine="1276"/>
        <w:jc w:val="both"/>
        <w:rPr>
          <w:szCs w:val="24"/>
        </w:rPr>
      </w:pPr>
      <w:r w:rsidRPr="008D5167">
        <w:rPr>
          <w:spacing w:val="-1"/>
          <w:szCs w:val="24"/>
        </w:rPr>
        <w:t>23</w:t>
      </w:r>
      <w:r w:rsidR="00CB5F76" w:rsidRPr="008D5167">
        <w:rPr>
          <w:spacing w:val="-1"/>
          <w:szCs w:val="24"/>
        </w:rPr>
        <w:t xml:space="preserve">. </w:t>
      </w:r>
      <w:r w:rsidR="00B92C36" w:rsidRPr="008D5167">
        <w:rPr>
          <w:spacing w:val="-1"/>
          <w:szCs w:val="24"/>
        </w:rPr>
        <w:t xml:space="preserve">Informacija apie finansavimo skyrimą skelbiama Savivaldybės </w:t>
      </w:r>
      <w:r w:rsidR="00B92C36" w:rsidRPr="008D5167">
        <w:rPr>
          <w:szCs w:val="24"/>
        </w:rPr>
        <w:t>interneto svetainėje (</w:t>
      </w:r>
      <w:hyperlink r:id="rId9" w:history="1">
        <w:r w:rsidR="00B92C36" w:rsidRPr="008D5167">
          <w:rPr>
            <w:rStyle w:val="Hipersaitas"/>
            <w:color w:val="auto"/>
            <w:szCs w:val="24"/>
          </w:rPr>
          <w:t>www.ukmerge.lt</w:t>
        </w:r>
      </w:hyperlink>
      <w:r w:rsidR="00B92C36" w:rsidRPr="008D5167">
        <w:rPr>
          <w:szCs w:val="24"/>
        </w:rPr>
        <w:t>) ir</w:t>
      </w:r>
      <w:r w:rsidR="00B92C36" w:rsidRPr="008D5167">
        <w:t xml:space="preserve"> / arba</w:t>
      </w:r>
      <w:r w:rsidR="00B92C36" w:rsidRPr="008D5167">
        <w:rPr>
          <w:szCs w:val="24"/>
        </w:rPr>
        <w:t xml:space="preserve"> paraiškoje nurodytu elektroniniu paštu </w:t>
      </w:r>
      <w:r w:rsidR="00B92C36" w:rsidRPr="008D5167">
        <w:rPr>
          <w:spacing w:val="-1"/>
          <w:szCs w:val="24"/>
        </w:rPr>
        <w:t>per 3 darbo dienas nuo Savivaldybės administracijos direktoriaus įsakymo dėl lėšų skyrimo pasirašymo</w:t>
      </w:r>
    </w:p>
    <w:p w14:paraId="63C72FA7" w14:textId="77777777" w:rsidR="0083642B" w:rsidRPr="008D5167" w:rsidRDefault="0083642B" w:rsidP="003D4805">
      <w:pPr>
        <w:shd w:val="clear" w:color="auto" w:fill="FFFFFF"/>
        <w:tabs>
          <w:tab w:val="left" w:pos="1214"/>
          <w:tab w:val="left" w:pos="1247"/>
        </w:tabs>
        <w:jc w:val="center"/>
        <w:rPr>
          <w:spacing w:val="-11"/>
          <w:szCs w:val="24"/>
        </w:rPr>
      </w:pPr>
    </w:p>
    <w:p w14:paraId="63C72FA8" w14:textId="77777777" w:rsidR="0083642B" w:rsidRPr="008D5167" w:rsidRDefault="00820D15" w:rsidP="003D4805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  <w:szCs w:val="24"/>
        </w:rPr>
      </w:pPr>
      <w:r w:rsidRPr="008D5167">
        <w:rPr>
          <w:b/>
          <w:bCs/>
          <w:spacing w:val="-1"/>
          <w:szCs w:val="24"/>
        </w:rPr>
        <w:t>V SKYRIUS</w:t>
      </w:r>
    </w:p>
    <w:p w14:paraId="63C72FA9" w14:textId="77777777" w:rsidR="0083642B" w:rsidRPr="008D5167" w:rsidRDefault="00820D15" w:rsidP="003D4805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  <w:szCs w:val="24"/>
        </w:rPr>
      </w:pPr>
      <w:r w:rsidRPr="008D5167">
        <w:rPr>
          <w:b/>
          <w:bCs/>
          <w:spacing w:val="-1"/>
          <w:szCs w:val="24"/>
        </w:rPr>
        <w:t>FINANSAVIMAS, VYKDYMAS IR KONTROLĖ</w:t>
      </w:r>
    </w:p>
    <w:p w14:paraId="63C72FAA" w14:textId="77777777" w:rsidR="0083642B" w:rsidRPr="008D5167" w:rsidRDefault="0083642B" w:rsidP="003D4805">
      <w:pPr>
        <w:shd w:val="clear" w:color="auto" w:fill="FFFFFF"/>
        <w:tabs>
          <w:tab w:val="left" w:pos="1247"/>
        </w:tabs>
        <w:jc w:val="center"/>
        <w:rPr>
          <w:b/>
          <w:bCs/>
          <w:spacing w:val="-1"/>
          <w:szCs w:val="24"/>
        </w:rPr>
      </w:pPr>
    </w:p>
    <w:p w14:paraId="6AF4C896" w14:textId="4C3EA05C" w:rsidR="006B430A" w:rsidRPr="008D5167" w:rsidRDefault="007359F0" w:rsidP="006663DE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</w:rPr>
        <w:t>24</w:t>
      </w:r>
      <w:r w:rsidR="00820D15" w:rsidRPr="008D5167">
        <w:rPr>
          <w:szCs w:val="24"/>
        </w:rPr>
        <w:t xml:space="preserve">. Tinkamos </w:t>
      </w:r>
      <w:r w:rsidR="00443051" w:rsidRPr="008D5167">
        <w:rPr>
          <w:spacing w:val="-1"/>
          <w:szCs w:val="24"/>
        </w:rPr>
        <w:t>iniciatyvos</w:t>
      </w:r>
      <w:r w:rsidR="00820D15" w:rsidRPr="008D5167">
        <w:rPr>
          <w:szCs w:val="24"/>
        </w:rPr>
        <w:t xml:space="preserve"> išlaidos turi </w:t>
      </w:r>
      <w:r w:rsidR="00820D15" w:rsidRPr="008D5167">
        <w:rPr>
          <w:spacing w:val="-2"/>
          <w:szCs w:val="24"/>
        </w:rPr>
        <w:t xml:space="preserve">būti tiesiogiai susijusios su </w:t>
      </w:r>
      <w:r w:rsidR="00443051" w:rsidRPr="008D5167">
        <w:rPr>
          <w:spacing w:val="-1"/>
          <w:szCs w:val="24"/>
        </w:rPr>
        <w:t>iniciatyvos</w:t>
      </w:r>
      <w:r w:rsidR="00820D15" w:rsidRPr="008D5167">
        <w:rPr>
          <w:szCs w:val="24"/>
        </w:rPr>
        <w:t xml:space="preserve"> </w:t>
      </w:r>
      <w:r w:rsidR="00820D15" w:rsidRPr="008D5167">
        <w:rPr>
          <w:spacing w:val="-2"/>
          <w:szCs w:val="24"/>
        </w:rPr>
        <w:t>n</w:t>
      </w:r>
      <w:r w:rsidR="00443051" w:rsidRPr="008D5167">
        <w:rPr>
          <w:spacing w:val="-2"/>
          <w:szCs w:val="24"/>
        </w:rPr>
        <w:t>umatytomis veiklomis ir būtinos</w:t>
      </w:r>
      <w:r w:rsidR="005F714D" w:rsidRPr="008D5167">
        <w:rPr>
          <w:spacing w:val="-2"/>
          <w:szCs w:val="24"/>
        </w:rPr>
        <w:t xml:space="preserve"> iniciatyv</w:t>
      </w:r>
      <w:r w:rsidR="00443051" w:rsidRPr="008D5167">
        <w:rPr>
          <w:spacing w:val="-2"/>
          <w:szCs w:val="24"/>
        </w:rPr>
        <w:t>ai</w:t>
      </w:r>
      <w:r w:rsidR="00820D15" w:rsidRPr="008D5167">
        <w:rPr>
          <w:spacing w:val="-2"/>
          <w:szCs w:val="24"/>
        </w:rPr>
        <w:t xml:space="preserve"> vykdyti, pagrįstos pagal </w:t>
      </w:r>
      <w:r w:rsidR="002E7513" w:rsidRPr="008D5167">
        <w:rPr>
          <w:spacing w:val="-1"/>
          <w:szCs w:val="24"/>
        </w:rPr>
        <w:t>iniciatyvos</w:t>
      </w:r>
      <w:r w:rsidR="00820D15" w:rsidRPr="008D5167">
        <w:rPr>
          <w:szCs w:val="24"/>
        </w:rPr>
        <w:t xml:space="preserve"> įgyvendinim</w:t>
      </w:r>
      <w:r w:rsidR="006663DE" w:rsidRPr="008D5167">
        <w:rPr>
          <w:szCs w:val="24"/>
        </w:rPr>
        <w:t xml:space="preserve">o eigą ir planą, išlaidų pobūdį. </w:t>
      </w:r>
      <w:r w:rsidR="00820D15" w:rsidRPr="008D5167">
        <w:rPr>
          <w:szCs w:val="24"/>
        </w:rPr>
        <w:t xml:space="preserve">Išlaidos laikomos tinkamomis </w:t>
      </w:r>
      <w:r w:rsidR="00820D15" w:rsidRPr="008D5167">
        <w:rPr>
          <w:spacing w:val="-1"/>
          <w:szCs w:val="24"/>
        </w:rPr>
        <w:t xml:space="preserve">finansuoti, jei jos patirtos nuo sutarties pasirašymo dienos </w:t>
      </w:r>
      <w:r w:rsidR="00820D15" w:rsidRPr="008D5167">
        <w:rPr>
          <w:szCs w:val="24"/>
        </w:rPr>
        <w:t xml:space="preserve">iki sutartyje numatytos datos. </w:t>
      </w:r>
    </w:p>
    <w:p w14:paraId="75453DB1" w14:textId="51AC4450" w:rsidR="006B430A" w:rsidRPr="008D5167" w:rsidRDefault="007359F0" w:rsidP="00D17FE9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</w:rPr>
        <w:t>25</w:t>
      </w:r>
      <w:r w:rsidR="006B430A" w:rsidRPr="008D5167">
        <w:rPr>
          <w:szCs w:val="24"/>
        </w:rPr>
        <w:t xml:space="preserve">. Savivaldybės administracijos direktorius ar jo įgaliotas asmuo ir finansavimą </w:t>
      </w:r>
      <w:r w:rsidR="00D17FE9" w:rsidRPr="008D5167">
        <w:rPr>
          <w:szCs w:val="24"/>
        </w:rPr>
        <w:t>gavusios organizacijos</w:t>
      </w:r>
      <w:r w:rsidR="006B430A" w:rsidRPr="008D5167">
        <w:rPr>
          <w:szCs w:val="24"/>
        </w:rPr>
        <w:t xml:space="preserve"> vadovas ar jo įgaliotas</w:t>
      </w:r>
      <w:r w:rsidR="00D17FE9" w:rsidRPr="008D5167">
        <w:rPr>
          <w:szCs w:val="24"/>
        </w:rPr>
        <w:t xml:space="preserve"> asmuo arba grupę globojančios organizacijos / įstaigos vadovas </w:t>
      </w:r>
      <w:r w:rsidR="006B430A" w:rsidRPr="008D5167">
        <w:rPr>
          <w:szCs w:val="24"/>
        </w:rPr>
        <w:t xml:space="preserve">sudaro Savivaldybės skirto finansavimo panaudojimo sutartį (toliau – Sutartis). </w:t>
      </w:r>
    </w:p>
    <w:p w14:paraId="6E74D7D0" w14:textId="5A48F658" w:rsidR="006B430A" w:rsidRPr="008D5167" w:rsidRDefault="007359F0" w:rsidP="006B430A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</w:rPr>
        <w:t>26</w:t>
      </w:r>
      <w:r w:rsidR="006B430A" w:rsidRPr="008D5167">
        <w:rPr>
          <w:szCs w:val="24"/>
        </w:rPr>
        <w:t xml:space="preserve">. Komisija bet kuriuo metu gali pareikalauti iš </w:t>
      </w:r>
      <w:r w:rsidR="002E7513" w:rsidRPr="008D5167">
        <w:rPr>
          <w:szCs w:val="24"/>
        </w:rPr>
        <w:t>iniciatyvos</w:t>
      </w:r>
      <w:r w:rsidR="006B430A" w:rsidRPr="008D5167">
        <w:rPr>
          <w:szCs w:val="24"/>
        </w:rPr>
        <w:t xml:space="preserve"> vykdytojo papildomos informacijos apie atliktų darbų eigą ir lėšų p</w:t>
      </w:r>
      <w:r w:rsidR="002E7513" w:rsidRPr="008D5167">
        <w:rPr>
          <w:szCs w:val="24"/>
        </w:rPr>
        <w:t>anaudojimą įgyvendinant iniciatyvą</w:t>
      </w:r>
      <w:r w:rsidR="006B430A" w:rsidRPr="008D5167">
        <w:rPr>
          <w:szCs w:val="24"/>
        </w:rPr>
        <w:t>.</w:t>
      </w:r>
    </w:p>
    <w:p w14:paraId="23F4B0F1" w14:textId="0D6407D3" w:rsidR="006B430A" w:rsidRPr="008D5167" w:rsidRDefault="007359F0" w:rsidP="006663DE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</w:rPr>
        <w:t>27</w:t>
      </w:r>
      <w:r w:rsidR="006B430A" w:rsidRPr="008D5167">
        <w:rPr>
          <w:szCs w:val="24"/>
        </w:rPr>
        <w:t xml:space="preserve">. Iniciatyva turi būti įgyvendinta bei finansavimo lėšos panaudotos iki einamųjų metų gruodžio 20 d. </w:t>
      </w:r>
    </w:p>
    <w:p w14:paraId="5AF65657" w14:textId="652CEFBE" w:rsidR="006B430A" w:rsidRPr="008D5167" w:rsidRDefault="00801296" w:rsidP="006663DE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</w:rPr>
        <w:t>2</w:t>
      </w:r>
      <w:r w:rsidR="007359F0" w:rsidRPr="008D5167">
        <w:rPr>
          <w:szCs w:val="24"/>
        </w:rPr>
        <w:t>8</w:t>
      </w:r>
      <w:r w:rsidR="006B430A" w:rsidRPr="008D5167">
        <w:rPr>
          <w:szCs w:val="24"/>
        </w:rPr>
        <w:t xml:space="preserve">. </w:t>
      </w:r>
      <w:r w:rsidR="006663DE" w:rsidRPr="008D5167">
        <w:rPr>
          <w:szCs w:val="24"/>
        </w:rPr>
        <w:t xml:space="preserve">Pareiškėjas </w:t>
      </w:r>
      <w:r w:rsidR="006B430A" w:rsidRPr="008D5167">
        <w:rPr>
          <w:szCs w:val="24"/>
        </w:rPr>
        <w:t>kiekvieną ketvirtį (iki kito ketvirčio pirmo mėnesio 5 d.) privalo pateikti Savivaldybės administracijos Turto valdymo ir apskaitos skyriui finansines ataskaitas apie finansuoja</w:t>
      </w:r>
      <w:r w:rsidR="006663DE" w:rsidRPr="008D5167">
        <w:rPr>
          <w:szCs w:val="24"/>
        </w:rPr>
        <w:t>mos i</w:t>
      </w:r>
      <w:r w:rsidR="006B430A" w:rsidRPr="008D5167">
        <w:rPr>
          <w:szCs w:val="24"/>
        </w:rPr>
        <w:t xml:space="preserve">niciatyvos įgyvendinimą (finansinės atskaitomybės forma Nr. 2 ir išlaidas pateisinančių dokumentų suvestinė). </w:t>
      </w:r>
    </w:p>
    <w:p w14:paraId="24CFFBCE" w14:textId="39EB3EEB" w:rsidR="006B430A" w:rsidRPr="008D5167" w:rsidRDefault="007359F0" w:rsidP="00870789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</w:rPr>
        <w:t>29</w:t>
      </w:r>
      <w:r w:rsidR="006B430A" w:rsidRPr="008D5167">
        <w:rPr>
          <w:szCs w:val="24"/>
        </w:rPr>
        <w:t xml:space="preserve">. </w:t>
      </w:r>
      <w:r w:rsidR="006663DE" w:rsidRPr="008D5167">
        <w:rPr>
          <w:szCs w:val="24"/>
        </w:rPr>
        <w:t>Pareiškėjas</w:t>
      </w:r>
      <w:r w:rsidR="00E213BC" w:rsidRPr="008D5167">
        <w:rPr>
          <w:szCs w:val="24"/>
        </w:rPr>
        <w:t xml:space="preserve"> </w:t>
      </w:r>
      <w:r w:rsidR="00801296" w:rsidRPr="008D5167">
        <w:rPr>
          <w:szCs w:val="24"/>
        </w:rPr>
        <w:t>ne vėliau kaip</w:t>
      </w:r>
      <w:r w:rsidR="006663DE" w:rsidRPr="008D5167">
        <w:rPr>
          <w:szCs w:val="24"/>
        </w:rPr>
        <w:t xml:space="preserve"> </w:t>
      </w:r>
      <w:r w:rsidR="006B430A" w:rsidRPr="008D5167">
        <w:rPr>
          <w:szCs w:val="24"/>
        </w:rPr>
        <w:t xml:space="preserve">iki </w:t>
      </w:r>
      <w:r w:rsidR="000000D9" w:rsidRPr="008D5167">
        <w:rPr>
          <w:szCs w:val="24"/>
        </w:rPr>
        <w:t xml:space="preserve">einamųjų metų gruodžio 31 d. </w:t>
      </w:r>
      <w:r w:rsidR="006B430A" w:rsidRPr="008D5167">
        <w:rPr>
          <w:szCs w:val="24"/>
        </w:rPr>
        <w:t xml:space="preserve">privalo pateikti Savivaldybės </w:t>
      </w:r>
      <w:r w:rsidR="006663DE" w:rsidRPr="008D5167">
        <w:rPr>
          <w:szCs w:val="24"/>
        </w:rPr>
        <w:t>jaunimo reikalų koordinatoriui</w:t>
      </w:r>
      <w:r w:rsidR="006B430A" w:rsidRPr="008D5167">
        <w:rPr>
          <w:szCs w:val="24"/>
        </w:rPr>
        <w:t xml:space="preserve"> ve</w:t>
      </w:r>
      <w:r w:rsidR="006663DE" w:rsidRPr="008D5167">
        <w:rPr>
          <w:szCs w:val="24"/>
        </w:rPr>
        <w:t>iklos ataskaitą</w:t>
      </w:r>
      <w:r w:rsidR="006B430A" w:rsidRPr="008D5167">
        <w:rPr>
          <w:szCs w:val="24"/>
        </w:rPr>
        <w:t xml:space="preserve"> apie finansuotos iniciatyvos vykdymą (6 priedas). Prie ataskaitos privaloma pridėti turimą rašytinę ar vaizdinę medžiagą apie </w:t>
      </w:r>
      <w:r w:rsidR="006663DE" w:rsidRPr="008D5167">
        <w:rPr>
          <w:szCs w:val="24"/>
        </w:rPr>
        <w:t>i</w:t>
      </w:r>
      <w:r w:rsidR="00BF3D8A" w:rsidRPr="008D5167">
        <w:rPr>
          <w:szCs w:val="24"/>
        </w:rPr>
        <w:t xml:space="preserve">niciatyvos </w:t>
      </w:r>
      <w:r w:rsidR="006B430A" w:rsidRPr="008D5167">
        <w:rPr>
          <w:szCs w:val="24"/>
        </w:rPr>
        <w:t>įgyvendinimą.</w:t>
      </w:r>
    </w:p>
    <w:p w14:paraId="61165536" w14:textId="14CDE008" w:rsidR="006B430A" w:rsidRPr="008D5167" w:rsidRDefault="007359F0" w:rsidP="006663DE">
      <w:pPr>
        <w:tabs>
          <w:tab w:val="left" w:pos="1134"/>
        </w:tabs>
        <w:ind w:firstLine="1276"/>
        <w:jc w:val="both"/>
        <w:rPr>
          <w:szCs w:val="24"/>
          <w:lang w:eastAsia="lt-LT"/>
        </w:rPr>
      </w:pPr>
      <w:r w:rsidRPr="008D5167">
        <w:rPr>
          <w:szCs w:val="24"/>
        </w:rPr>
        <w:t>30</w:t>
      </w:r>
      <w:r w:rsidR="006B430A" w:rsidRPr="008D5167">
        <w:rPr>
          <w:szCs w:val="24"/>
        </w:rPr>
        <w:t xml:space="preserve">. </w:t>
      </w:r>
      <w:r w:rsidR="006663DE" w:rsidRPr="008D5167">
        <w:rPr>
          <w:szCs w:val="24"/>
        </w:rPr>
        <w:t xml:space="preserve">Pareiškėjai </w:t>
      </w:r>
      <w:r w:rsidR="006B430A" w:rsidRPr="008D5167">
        <w:rPr>
          <w:szCs w:val="24"/>
        </w:rPr>
        <w:t xml:space="preserve">iki einamųjų metų gruodžio </w:t>
      </w:r>
      <w:r w:rsidR="00BF3D8A" w:rsidRPr="008D5167">
        <w:rPr>
          <w:szCs w:val="24"/>
        </w:rPr>
        <w:t>20</w:t>
      </w:r>
      <w:r w:rsidR="006B430A" w:rsidRPr="008D5167">
        <w:rPr>
          <w:szCs w:val="24"/>
        </w:rPr>
        <w:t xml:space="preserve"> d</w:t>
      </w:r>
      <w:r w:rsidR="006663DE" w:rsidRPr="008D5167">
        <w:rPr>
          <w:szCs w:val="24"/>
        </w:rPr>
        <w:t xml:space="preserve">. privalo grąžinti Savivaldybei </w:t>
      </w:r>
      <w:r w:rsidR="006B430A" w:rsidRPr="008D5167">
        <w:rPr>
          <w:szCs w:val="24"/>
        </w:rPr>
        <w:t xml:space="preserve">nepanaudotas </w:t>
      </w:r>
      <w:r w:rsidR="002E7513" w:rsidRPr="008D5167">
        <w:rPr>
          <w:szCs w:val="24"/>
        </w:rPr>
        <w:t>iniciatyvos</w:t>
      </w:r>
      <w:r w:rsidR="006B430A" w:rsidRPr="008D5167">
        <w:rPr>
          <w:szCs w:val="24"/>
        </w:rPr>
        <w:t xml:space="preserve"> finansavimo lėšas. Laiku</w:t>
      </w:r>
      <w:r w:rsidR="006B430A" w:rsidRPr="008D5167">
        <w:rPr>
          <w:szCs w:val="24"/>
          <w:lang w:eastAsia="lt-LT"/>
        </w:rPr>
        <w:t xml:space="preserve"> negrąžinę ar </w:t>
      </w:r>
      <w:r w:rsidR="006B430A" w:rsidRPr="008D5167">
        <w:rPr>
          <w:szCs w:val="24"/>
        </w:rPr>
        <w:t>neatsiskaitę už lėšas, gautas iš Savivaldybės biudžeto, arba</w:t>
      </w:r>
      <w:r w:rsidR="006B430A" w:rsidRPr="008D5167">
        <w:rPr>
          <w:szCs w:val="24"/>
          <w:lang w:eastAsia="lt-LT"/>
        </w:rPr>
        <w:t xml:space="preserve"> kitaip pažeidę lėšų naudojimo tvarką, </w:t>
      </w:r>
      <w:r w:rsidR="006663DE" w:rsidRPr="008D5167">
        <w:rPr>
          <w:szCs w:val="24"/>
          <w:lang w:eastAsia="lt-LT"/>
        </w:rPr>
        <w:t xml:space="preserve">pareiškėjai </w:t>
      </w:r>
      <w:r w:rsidR="006B430A" w:rsidRPr="008D5167">
        <w:rPr>
          <w:szCs w:val="24"/>
          <w:lang w:eastAsia="lt-LT"/>
        </w:rPr>
        <w:t xml:space="preserve">praranda teisę </w:t>
      </w:r>
      <w:r w:rsidR="006B430A" w:rsidRPr="008D5167">
        <w:rPr>
          <w:szCs w:val="24"/>
          <w:lang w:eastAsia="lt-LT"/>
        </w:rPr>
        <w:lastRenderedPageBreak/>
        <w:t>vienerius metus dalyvauti Konkurse. Šios lėšos išieškomos Lietuvos Respublikos</w:t>
      </w:r>
      <w:r w:rsidR="006B430A" w:rsidRPr="008D5167">
        <w:rPr>
          <w:bCs/>
          <w:szCs w:val="24"/>
          <w:lang w:eastAsia="lt-LT"/>
        </w:rPr>
        <w:t xml:space="preserve"> </w:t>
      </w:r>
      <w:r w:rsidR="006B430A" w:rsidRPr="008D5167">
        <w:rPr>
          <w:szCs w:val="24"/>
          <w:lang w:eastAsia="lt-LT"/>
        </w:rPr>
        <w:t xml:space="preserve">įstatymų nustatyta tvarka. </w:t>
      </w:r>
      <w:bookmarkStart w:id="32" w:name="part_ce45c34b41434d62a437ec43cd0e8dcf"/>
      <w:bookmarkEnd w:id="32"/>
    </w:p>
    <w:p w14:paraId="45A8E1B5" w14:textId="568FDD22" w:rsidR="006B430A" w:rsidRPr="008D5167" w:rsidRDefault="007359F0" w:rsidP="00C3135B">
      <w:pPr>
        <w:tabs>
          <w:tab w:val="left" w:pos="1134"/>
        </w:tabs>
        <w:ind w:firstLine="1276"/>
        <w:jc w:val="both"/>
        <w:rPr>
          <w:szCs w:val="24"/>
        </w:rPr>
      </w:pPr>
      <w:r w:rsidRPr="008D5167">
        <w:rPr>
          <w:szCs w:val="24"/>
          <w:lang w:eastAsia="lt-LT"/>
        </w:rPr>
        <w:t>31</w:t>
      </w:r>
      <w:r w:rsidR="006B430A" w:rsidRPr="008D5167">
        <w:rPr>
          <w:szCs w:val="24"/>
          <w:lang w:eastAsia="lt-LT"/>
        </w:rPr>
        <w:t>. Kilę ginčai sprendžiami Lietuvos Respublikos teisės aktų nustatyta tvarka.</w:t>
      </w:r>
    </w:p>
    <w:p w14:paraId="2278254D" w14:textId="5683A7C4" w:rsidR="00C3135B" w:rsidRPr="008D5167" w:rsidRDefault="00C3135B" w:rsidP="00C3135B">
      <w:pPr>
        <w:rPr>
          <w:b/>
          <w:bCs/>
          <w:szCs w:val="24"/>
        </w:rPr>
      </w:pPr>
    </w:p>
    <w:p w14:paraId="63C73043" w14:textId="560B4E2E" w:rsidR="0083642B" w:rsidRPr="008D5167" w:rsidRDefault="00AF069D" w:rsidP="003D4805">
      <w:pPr>
        <w:shd w:val="clear" w:color="auto" w:fill="FFFFFF"/>
        <w:tabs>
          <w:tab w:val="left" w:pos="1247"/>
        </w:tabs>
        <w:jc w:val="center"/>
        <w:rPr>
          <w:b/>
          <w:bCs/>
          <w:szCs w:val="24"/>
        </w:rPr>
      </w:pPr>
      <w:r w:rsidRPr="008D5167">
        <w:rPr>
          <w:b/>
          <w:bCs/>
          <w:szCs w:val="24"/>
        </w:rPr>
        <w:t>VI</w:t>
      </w:r>
      <w:r w:rsidR="00820D15" w:rsidRPr="008D5167">
        <w:rPr>
          <w:b/>
          <w:bCs/>
          <w:szCs w:val="24"/>
        </w:rPr>
        <w:t xml:space="preserve"> SKYRIUS</w:t>
      </w:r>
    </w:p>
    <w:p w14:paraId="63C73044" w14:textId="77777777" w:rsidR="0083642B" w:rsidRPr="008D5167" w:rsidRDefault="00820D15" w:rsidP="003D4805">
      <w:pPr>
        <w:shd w:val="clear" w:color="auto" w:fill="FFFFFF"/>
        <w:tabs>
          <w:tab w:val="left" w:pos="1247"/>
        </w:tabs>
        <w:jc w:val="center"/>
        <w:rPr>
          <w:b/>
          <w:bCs/>
          <w:szCs w:val="24"/>
        </w:rPr>
      </w:pPr>
      <w:r w:rsidRPr="008D5167">
        <w:rPr>
          <w:b/>
          <w:bCs/>
          <w:szCs w:val="24"/>
        </w:rPr>
        <w:t>BAIGIAMOSIOS NUOSTATOS</w:t>
      </w:r>
    </w:p>
    <w:p w14:paraId="63C73045" w14:textId="77777777" w:rsidR="0083642B" w:rsidRPr="008D5167" w:rsidRDefault="0083642B" w:rsidP="003D4805">
      <w:pPr>
        <w:shd w:val="clear" w:color="auto" w:fill="FFFFFF"/>
        <w:tabs>
          <w:tab w:val="left" w:pos="1247"/>
        </w:tabs>
        <w:jc w:val="center"/>
        <w:rPr>
          <w:szCs w:val="24"/>
        </w:rPr>
      </w:pPr>
    </w:p>
    <w:p w14:paraId="7864104F" w14:textId="0104CE22" w:rsidR="006B430A" w:rsidRPr="008D5167" w:rsidRDefault="007359F0" w:rsidP="006B430A">
      <w:pPr>
        <w:shd w:val="clear" w:color="auto" w:fill="FFFFFF"/>
        <w:tabs>
          <w:tab w:val="left" w:pos="1238"/>
        </w:tabs>
        <w:ind w:firstLine="1276"/>
        <w:jc w:val="both"/>
      </w:pPr>
      <w:r w:rsidRPr="008D5167">
        <w:t>32</w:t>
      </w:r>
      <w:r w:rsidR="00CB5F76" w:rsidRPr="008D5167">
        <w:t xml:space="preserve">. </w:t>
      </w:r>
      <w:r w:rsidR="00FC293D" w:rsidRPr="008D5167">
        <w:t>T</w:t>
      </w:r>
      <w:r w:rsidR="000C2943" w:rsidRPr="008D5167">
        <w:t>eikdamas paraišką Konkursui pare</w:t>
      </w:r>
      <w:r w:rsidR="006663DE" w:rsidRPr="008D5167">
        <w:t>iškėjas</w:t>
      </w:r>
      <w:r w:rsidR="00FC293D" w:rsidRPr="008D5167">
        <w:t xml:space="preserve"> sutinka, kad paraiškoje pateikta su Konkursu susijusi informacija (išskyrus informaciją, kuri negali būti viešinama teisės aktų nustatyta tvarka) gali būti viešinama.</w:t>
      </w:r>
    </w:p>
    <w:p w14:paraId="222BCACD" w14:textId="5FE89571" w:rsidR="006B430A" w:rsidRPr="008D5167" w:rsidRDefault="007359F0" w:rsidP="006B430A">
      <w:pPr>
        <w:shd w:val="clear" w:color="auto" w:fill="FFFFFF"/>
        <w:tabs>
          <w:tab w:val="left" w:pos="1238"/>
        </w:tabs>
        <w:ind w:firstLine="1276"/>
        <w:jc w:val="both"/>
      </w:pPr>
      <w:r w:rsidRPr="008D5167">
        <w:t>33</w:t>
      </w:r>
      <w:r w:rsidR="006B430A" w:rsidRPr="008D5167">
        <w:t xml:space="preserve">. </w:t>
      </w:r>
      <w:r w:rsidR="00FC293D" w:rsidRPr="008D5167">
        <w:t>Pareiškėjas, gavęs finansavimą, įsipar</w:t>
      </w:r>
      <w:r w:rsidR="006663DE" w:rsidRPr="008D5167">
        <w:t>eigoja, suderinęs su</w:t>
      </w:r>
      <w:r w:rsidR="00C3135B" w:rsidRPr="008D5167">
        <w:t xml:space="preserve"> Savivaldybe</w:t>
      </w:r>
      <w:r w:rsidR="006663DE" w:rsidRPr="008D5167">
        <w:t>,</w:t>
      </w:r>
      <w:r w:rsidR="005F714D" w:rsidRPr="008D5167">
        <w:t xml:space="preserve"> viešinti vykdomą i</w:t>
      </w:r>
      <w:r w:rsidR="006663DE" w:rsidRPr="008D5167">
        <w:t>niciatyvą, naudo</w:t>
      </w:r>
      <w:r w:rsidR="009573FB" w:rsidRPr="008D5167">
        <w:t>damas Savivaldybės herbą</w:t>
      </w:r>
      <w:r w:rsidR="00FC293D" w:rsidRPr="008D5167">
        <w:t xml:space="preserve"> visuose su veikla susijusiuose dokumentuose ir leidiniuose, taip pat per renginius, nurodydamas finansavimo šaltinį – Savivaldybę.</w:t>
      </w:r>
    </w:p>
    <w:p w14:paraId="4EB23421" w14:textId="7087978B" w:rsidR="006B430A" w:rsidRPr="008D5167" w:rsidRDefault="007359F0" w:rsidP="006B430A">
      <w:pPr>
        <w:shd w:val="clear" w:color="auto" w:fill="FFFFFF"/>
        <w:tabs>
          <w:tab w:val="left" w:pos="1238"/>
        </w:tabs>
        <w:ind w:firstLine="1276"/>
        <w:jc w:val="both"/>
      </w:pPr>
      <w:r w:rsidRPr="008D5167">
        <w:t>34</w:t>
      </w:r>
      <w:r w:rsidR="006B430A" w:rsidRPr="008D5167">
        <w:t xml:space="preserve">. </w:t>
      </w:r>
      <w:r w:rsidR="00FC293D" w:rsidRPr="008D5167">
        <w:rPr>
          <w:szCs w:val="24"/>
          <w:lang w:eastAsia="zh-TW"/>
        </w:rPr>
        <w:t>Už informacijos ir pateiktų duomenų tikslumą, gautų lėšų buhalterinės apskaitos tvarkymą atsako pareiškėjas Lietuvos Respublikos įstatymų nustatyta tvarka.</w:t>
      </w:r>
      <w:bookmarkStart w:id="33" w:name="part_bb8a04ff6693444dbb6c7c8e9e9b59ba"/>
      <w:bookmarkEnd w:id="33"/>
    </w:p>
    <w:p w14:paraId="7AA9B1CB" w14:textId="3666AC89" w:rsidR="00FC293D" w:rsidRPr="008D5167" w:rsidRDefault="007359F0" w:rsidP="006B430A">
      <w:pPr>
        <w:shd w:val="clear" w:color="auto" w:fill="FFFFFF"/>
        <w:tabs>
          <w:tab w:val="left" w:pos="1238"/>
        </w:tabs>
        <w:ind w:firstLine="1276"/>
        <w:jc w:val="both"/>
      </w:pPr>
      <w:r w:rsidRPr="008D5167">
        <w:t>35</w:t>
      </w:r>
      <w:r w:rsidR="006B430A" w:rsidRPr="008D5167">
        <w:t xml:space="preserve">. </w:t>
      </w:r>
      <w:r w:rsidR="00FC293D" w:rsidRPr="008D5167">
        <w:rPr>
          <w:szCs w:val="24"/>
          <w:lang w:eastAsia="zh-TW"/>
        </w:rPr>
        <w:t>Savivaldybės administracijos dire</w:t>
      </w:r>
      <w:r w:rsidR="002E7513" w:rsidRPr="008D5167">
        <w:rPr>
          <w:szCs w:val="24"/>
          <w:lang w:eastAsia="zh-TW"/>
        </w:rPr>
        <w:t>ktoriaus sprendimas dėl iniciatyvos</w:t>
      </w:r>
      <w:r w:rsidR="00FC293D" w:rsidRPr="008D5167">
        <w:rPr>
          <w:szCs w:val="24"/>
          <w:lang w:eastAsia="zh-TW"/>
        </w:rPr>
        <w:t xml:space="preserve"> finansavimo gali būti skundžiamas Lietuvos Respublikos viešojo administravimo įstatymo ir Lietuvos Respublikos administracinių bylų teisenos įstatymo nustatyta tvarka.</w:t>
      </w:r>
    </w:p>
    <w:p w14:paraId="79A56696" w14:textId="77777777" w:rsidR="00FC293D" w:rsidRPr="008D5167" w:rsidRDefault="00FC293D" w:rsidP="00FC293D">
      <w:pPr>
        <w:shd w:val="clear" w:color="auto" w:fill="FFFFFF"/>
        <w:tabs>
          <w:tab w:val="left" w:pos="1238"/>
        </w:tabs>
        <w:ind w:firstLine="1276"/>
        <w:jc w:val="both"/>
      </w:pPr>
    </w:p>
    <w:p w14:paraId="489EEF10" w14:textId="77777777" w:rsidR="00FC293D" w:rsidRPr="008D5167" w:rsidRDefault="00FC293D" w:rsidP="00FC293D">
      <w:pPr>
        <w:shd w:val="clear" w:color="auto" w:fill="FFFFFF"/>
        <w:tabs>
          <w:tab w:val="left" w:pos="1238"/>
        </w:tabs>
        <w:jc w:val="both"/>
      </w:pPr>
    </w:p>
    <w:p w14:paraId="2E96036E" w14:textId="77777777" w:rsidR="00A948C4" w:rsidRPr="008D5167" w:rsidRDefault="00A948C4" w:rsidP="00A948C4">
      <w:pPr>
        <w:widowControl w:val="0"/>
        <w:tabs>
          <w:tab w:val="left" w:pos="4962"/>
        </w:tabs>
        <w:suppressAutoHyphens/>
        <w:jc w:val="center"/>
        <w:rPr>
          <w:sz w:val="22"/>
          <w:szCs w:val="22"/>
        </w:rPr>
      </w:pPr>
      <w:r w:rsidRPr="008D5167">
        <w:rPr>
          <w:sz w:val="22"/>
          <w:szCs w:val="22"/>
        </w:rPr>
        <w:t>_______________________</w:t>
      </w:r>
    </w:p>
    <w:p w14:paraId="5B96FE03" w14:textId="4A9BA210" w:rsidR="00A96930" w:rsidRPr="008D5167" w:rsidRDefault="00A948C4" w:rsidP="00A948C4">
      <w:r w:rsidRPr="008D5167">
        <w:br w:type="page"/>
      </w:r>
    </w:p>
    <w:p w14:paraId="4DACC2BE" w14:textId="6769A8B5" w:rsidR="00820D15" w:rsidRPr="008D5167" w:rsidRDefault="00820D15" w:rsidP="00A96930">
      <w:pPr>
        <w:tabs>
          <w:tab w:val="left" w:pos="5595"/>
        </w:tabs>
        <w:sectPr w:rsidR="00820D15" w:rsidRPr="008D5167" w:rsidSect="00820D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6328DF1" w14:textId="50D7DB06" w:rsidR="00183972" w:rsidRPr="008D5167" w:rsidRDefault="00183972" w:rsidP="00082B52">
      <w:pPr>
        <w:widowControl w:val="0"/>
        <w:ind w:left="5192"/>
        <w:rPr>
          <w:szCs w:val="24"/>
        </w:rPr>
      </w:pPr>
      <w:r w:rsidRPr="008D5167">
        <w:rPr>
          <w:szCs w:val="24"/>
        </w:rPr>
        <w:lastRenderedPageBreak/>
        <w:t xml:space="preserve">Ukmergės rajono savivaldybės jaunimo </w:t>
      </w:r>
      <w:r w:rsidR="00082B52" w:rsidRPr="008D5167">
        <w:rPr>
          <w:szCs w:val="24"/>
        </w:rPr>
        <w:t>iniciatyvų finansavimo tvarkos aprašo</w:t>
      </w:r>
    </w:p>
    <w:p w14:paraId="63C7348B" w14:textId="05AF231B" w:rsidR="0083642B" w:rsidRPr="008D5167" w:rsidRDefault="00183972" w:rsidP="003D4805">
      <w:pPr>
        <w:widowControl w:val="0"/>
        <w:ind w:left="5192"/>
        <w:rPr>
          <w:szCs w:val="24"/>
        </w:rPr>
      </w:pPr>
      <w:r w:rsidRPr="008D5167">
        <w:rPr>
          <w:szCs w:val="24"/>
        </w:rPr>
        <w:t>1</w:t>
      </w:r>
      <w:r w:rsidR="00820D15" w:rsidRPr="008D5167">
        <w:rPr>
          <w:szCs w:val="24"/>
        </w:rPr>
        <w:t xml:space="preserve"> priedas</w:t>
      </w:r>
    </w:p>
    <w:p w14:paraId="63C7348C" w14:textId="77777777" w:rsidR="0083642B" w:rsidRPr="008D5167" w:rsidRDefault="0083642B" w:rsidP="003D4805">
      <w:pPr>
        <w:widowControl w:val="0"/>
        <w:ind w:left="5192"/>
        <w:rPr>
          <w:szCs w:val="24"/>
        </w:rPr>
      </w:pPr>
    </w:p>
    <w:p w14:paraId="63C7348D" w14:textId="77777777" w:rsidR="0083642B" w:rsidRPr="008D5167" w:rsidRDefault="00820D15" w:rsidP="003D4805">
      <w:pPr>
        <w:widowControl w:val="0"/>
        <w:ind w:left="5192" w:hanging="1081"/>
        <w:rPr>
          <w:b/>
          <w:i/>
          <w:iCs/>
          <w:szCs w:val="24"/>
        </w:rPr>
      </w:pPr>
      <w:r w:rsidRPr="008D5167">
        <w:rPr>
          <w:b/>
          <w:i/>
          <w:iCs/>
          <w:szCs w:val="24"/>
        </w:rPr>
        <w:t>(Paraiškos forma)</w:t>
      </w:r>
    </w:p>
    <w:p w14:paraId="63C7348E" w14:textId="77777777" w:rsidR="0083642B" w:rsidRPr="008D5167" w:rsidRDefault="0083642B" w:rsidP="003D4805">
      <w:pPr>
        <w:widowControl w:val="0"/>
        <w:ind w:left="5192" w:hanging="1081"/>
        <w:rPr>
          <w:b/>
          <w:szCs w:val="24"/>
        </w:rPr>
      </w:pPr>
    </w:p>
    <w:p w14:paraId="63C7348F" w14:textId="5B5B86C8" w:rsidR="0083642B" w:rsidRPr="008D5167" w:rsidRDefault="00820D15" w:rsidP="00082B52">
      <w:pPr>
        <w:widowControl w:val="0"/>
        <w:jc w:val="center"/>
        <w:rPr>
          <w:szCs w:val="24"/>
        </w:rPr>
      </w:pPr>
      <w:r w:rsidRPr="008D5167">
        <w:rPr>
          <w:b/>
          <w:szCs w:val="24"/>
        </w:rPr>
        <w:t xml:space="preserve">PARAIŠKA DALYVAUTI </w:t>
      </w:r>
      <w:r w:rsidR="00183972" w:rsidRPr="008D5167">
        <w:rPr>
          <w:b/>
          <w:szCs w:val="24"/>
        </w:rPr>
        <w:t>UKMERGĖS RAJONO</w:t>
      </w:r>
      <w:r w:rsidRPr="008D5167">
        <w:rPr>
          <w:b/>
          <w:szCs w:val="24"/>
        </w:rPr>
        <w:t xml:space="preserve"> SAVIVALDYBĖS JAUNIMO INICIATYVŲ </w:t>
      </w:r>
      <w:r w:rsidR="00082B52" w:rsidRPr="008D5167">
        <w:rPr>
          <w:b/>
          <w:szCs w:val="24"/>
        </w:rPr>
        <w:t>FINANSAVIMO</w:t>
      </w:r>
      <w:r w:rsidRPr="008D5167">
        <w:rPr>
          <w:b/>
          <w:szCs w:val="24"/>
        </w:rPr>
        <w:t xml:space="preserve"> KONKURSE</w:t>
      </w:r>
    </w:p>
    <w:p w14:paraId="63C73490" w14:textId="745186ED" w:rsidR="0083642B" w:rsidRPr="008D5167" w:rsidRDefault="0083642B" w:rsidP="003D4805">
      <w:pPr>
        <w:widowControl w:val="0"/>
        <w:tabs>
          <w:tab w:val="left" w:pos="1298"/>
        </w:tabs>
        <w:jc w:val="both"/>
        <w:rPr>
          <w:szCs w:val="24"/>
        </w:rPr>
      </w:pPr>
    </w:p>
    <w:p w14:paraId="63C73491" w14:textId="1061F482" w:rsidR="0083642B" w:rsidRPr="008D5167" w:rsidRDefault="00900E53" w:rsidP="00D17FE9">
      <w:pPr>
        <w:widowControl w:val="0"/>
        <w:ind w:left="283"/>
        <w:jc w:val="center"/>
        <w:rPr>
          <w:b/>
          <w:i/>
          <w:iCs/>
          <w:szCs w:val="24"/>
        </w:rPr>
      </w:pPr>
      <w:r w:rsidRPr="008D5167">
        <w:rPr>
          <w:b/>
          <w:i/>
          <w:iCs/>
          <w:szCs w:val="24"/>
        </w:rPr>
        <w:t>(</w:t>
      </w:r>
      <w:r w:rsidR="00082B52" w:rsidRPr="008D5167">
        <w:rPr>
          <w:b/>
          <w:i/>
          <w:iCs/>
          <w:szCs w:val="24"/>
        </w:rPr>
        <w:t>Jaunimo organizacijos</w:t>
      </w:r>
      <w:r w:rsidRPr="008D5167">
        <w:rPr>
          <w:b/>
          <w:i/>
          <w:iCs/>
          <w:szCs w:val="24"/>
        </w:rPr>
        <w:t xml:space="preserve"> </w:t>
      </w:r>
      <w:r w:rsidR="00820D15" w:rsidRPr="008D5167">
        <w:rPr>
          <w:b/>
          <w:i/>
          <w:iCs/>
          <w:szCs w:val="24"/>
        </w:rPr>
        <w:t>iniciatyvos paraiškos forma)</w:t>
      </w:r>
    </w:p>
    <w:p w14:paraId="63C73493" w14:textId="77777777" w:rsidR="0083642B" w:rsidRPr="008D5167" w:rsidRDefault="0083642B" w:rsidP="0098171E">
      <w:pPr>
        <w:widowControl w:val="0"/>
        <w:rPr>
          <w:b/>
          <w:szCs w:val="24"/>
        </w:rPr>
      </w:pPr>
    </w:p>
    <w:p w14:paraId="63C73494" w14:textId="401EA779" w:rsidR="0083642B" w:rsidRPr="008D5167" w:rsidRDefault="0083642B" w:rsidP="003D4805">
      <w:pPr>
        <w:rPr>
          <w:sz w:val="10"/>
          <w:szCs w:val="10"/>
        </w:rPr>
      </w:pPr>
    </w:p>
    <w:p w14:paraId="63C73495" w14:textId="25E086B1" w:rsidR="0083642B" w:rsidRPr="008D5167" w:rsidRDefault="00820D15" w:rsidP="00DF0527">
      <w:pPr>
        <w:widowControl w:val="0"/>
        <w:ind w:left="283"/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PARAIŠKA</w:t>
      </w:r>
    </w:p>
    <w:p w14:paraId="63C73496" w14:textId="77777777" w:rsidR="0083642B" w:rsidRPr="008D5167" w:rsidRDefault="0083642B" w:rsidP="00DF0527">
      <w:pPr>
        <w:jc w:val="center"/>
        <w:rPr>
          <w:sz w:val="10"/>
          <w:szCs w:val="10"/>
        </w:rPr>
      </w:pPr>
    </w:p>
    <w:p w14:paraId="63C73497" w14:textId="42ACADCC" w:rsidR="0083642B" w:rsidRPr="008D5167" w:rsidRDefault="00DF0527" w:rsidP="00DF0527">
      <w:pPr>
        <w:widowControl w:val="0"/>
        <w:jc w:val="center"/>
        <w:rPr>
          <w:szCs w:val="24"/>
        </w:rPr>
      </w:pPr>
      <w:r w:rsidRPr="008D5167">
        <w:rPr>
          <w:szCs w:val="24"/>
        </w:rPr>
        <w:t xml:space="preserve">    </w:t>
      </w:r>
      <w:r w:rsidR="00820D15" w:rsidRPr="008D5167">
        <w:rPr>
          <w:szCs w:val="24"/>
        </w:rPr>
        <w:t>__________</w:t>
      </w:r>
    </w:p>
    <w:p w14:paraId="63C73498" w14:textId="2E1DAA0C" w:rsidR="0083642B" w:rsidRPr="008D5167" w:rsidRDefault="00DF0527" w:rsidP="00DF0527">
      <w:pPr>
        <w:widowControl w:val="0"/>
        <w:jc w:val="center"/>
        <w:rPr>
          <w:sz w:val="18"/>
          <w:szCs w:val="18"/>
        </w:rPr>
      </w:pPr>
      <w:r w:rsidRPr="008D5167">
        <w:rPr>
          <w:sz w:val="18"/>
          <w:szCs w:val="18"/>
        </w:rPr>
        <w:t xml:space="preserve">   (data)</w:t>
      </w:r>
    </w:p>
    <w:p w14:paraId="63C73499" w14:textId="77777777" w:rsidR="0083642B" w:rsidRPr="008D5167" w:rsidRDefault="0083642B" w:rsidP="003D4805">
      <w:pPr>
        <w:widowControl w:val="0"/>
        <w:rPr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8D5167" w:rsidRPr="008D5167" w14:paraId="63C7349B" w14:textId="77777777">
        <w:tc>
          <w:tcPr>
            <w:tcW w:w="9909" w:type="dxa"/>
            <w:gridSpan w:val="2"/>
            <w:shd w:val="clear" w:color="auto" w:fill="FFFFFF"/>
          </w:tcPr>
          <w:p w14:paraId="63C7349A" w14:textId="77777777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1. Informacija apie organizaciją</w:t>
            </w:r>
          </w:p>
        </w:tc>
      </w:tr>
      <w:tr w:rsidR="008D5167" w:rsidRPr="008D5167" w14:paraId="63C7349E" w14:textId="77777777">
        <w:tc>
          <w:tcPr>
            <w:tcW w:w="3936" w:type="dxa"/>
            <w:shd w:val="clear" w:color="auto" w:fill="FFFFFF"/>
          </w:tcPr>
          <w:p w14:paraId="63C7349C" w14:textId="2797E646" w:rsidR="0083642B" w:rsidRPr="008D5167" w:rsidRDefault="00820D15" w:rsidP="00082B52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 xml:space="preserve">Organizacijos </w:t>
            </w:r>
            <w:r w:rsidR="00082B52" w:rsidRPr="008D5167">
              <w:rPr>
                <w:szCs w:val="24"/>
              </w:rPr>
              <w:t>pavadinimas</w:t>
            </w:r>
          </w:p>
        </w:tc>
        <w:tc>
          <w:tcPr>
            <w:tcW w:w="5973" w:type="dxa"/>
            <w:shd w:val="clear" w:color="auto" w:fill="FFFFFF"/>
          </w:tcPr>
          <w:p w14:paraId="63C7349D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A1" w14:textId="77777777">
        <w:tc>
          <w:tcPr>
            <w:tcW w:w="3936" w:type="dxa"/>
            <w:shd w:val="clear" w:color="auto" w:fill="FFFFFF"/>
          </w:tcPr>
          <w:p w14:paraId="63C7349F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14:paraId="63C734A0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A4" w14:textId="77777777">
        <w:tc>
          <w:tcPr>
            <w:tcW w:w="3936" w:type="dxa"/>
            <w:shd w:val="clear" w:color="auto" w:fill="FFFFFF"/>
          </w:tcPr>
          <w:p w14:paraId="63C734A2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Adresas</w:t>
            </w:r>
          </w:p>
        </w:tc>
        <w:tc>
          <w:tcPr>
            <w:tcW w:w="5973" w:type="dxa"/>
            <w:shd w:val="clear" w:color="auto" w:fill="FFFFFF"/>
          </w:tcPr>
          <w:p w14:paraId="63C734A3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A7" w14:textId="77777777">
        <w:tc>
          <w:tcPr>
            <w:tcW w:w="3936" w:type="dxa"/>
            <w:shd w:val="clear" w:color="auto" w:fill="FFFFFF"/>
          </w:tcPr>
          <w:p w14:paraId="63C734A5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Telefonas</w:t>
            </w:r>
          </w:p>
        </w:tc>
        <w:tc>
          <w:tcPr>
            <w:tcW w:w="5973" w:type="dxa"/>
            <w:shd w:val="clear" w:color="auto" w:fill="FFFFFF"/>
          </w:tcPr>
          <w:p w14:paraId="63C734A6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AA" w14:textId="77777777">
        <w:tc>
          <w:tcPr>
            <w:tcW w:w="3936" w:type="dxa"/>
            <w:shd w:val="clear" w:color="auto" w:fill="FFFFFF"/>
          </w:tcPr>
          <w:p w14:paraId="63C734A8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14:paraId="63C734A9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717A39C0" w14:textId="77777777">
        <w:tc>
          <w:tcPr>
            <w:tcW w:w="3936" w:type="dxa"/>
            <w:shd w:val="clear" w:color="auto" w:fill="FFFFFF"/>
          </w:tcPr>
          <w:p w14:paraId="1240D786" w14:textId="790673E8" w:rsidR="00184D5B" w:rsidRPr="008D5167" w:rsidRDefault="00184D5B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 xml:space="preserve">Banko rekvizitai </w:t>
            </w:r>
          </w:p>
        </w:tc>
        <w:tc>
          <w:tcPr>
            <w:tcW w:w="5973" w:type="dxa"/>
            <w:shd w:val="clear" w:color="auto" w:fill="FFFFFF"/>
          </w:tcPr>
          <w:p w14:paraId="5C98EAF2" w14:textId="77777777" w:rsidR="00184D5B" w:rsidRPr="008D5167" w:rsidRDefault="00184D5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AD" w14:textId="77777777">
        <w:tc>
          <w:tcPr>
            <w:tcW w:w="3936" w:type="dxa"/>
            <w:shd w:val="clear" w:color="auto" w:fill="FFFFFF"/>
          </w:tcPr>
          <w:p w14:paraId="63C734AB" w14:textId="216F40EC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Interneto svetainė</w:t>
            </w:r>
            <w:r w:rsidR="00183972" w:rsidRPr="008D5167">
              <w:rPr>
                <w:szCs w:val="24"/>
              </w:rPr>
              <w:t>/</w:t>
            </w:r>
            <w:proofErr w:type="spellStart"/>
            <w:r w:rsidR="00183972" w:rsidRPr="008D5167">
              <w:rPr>
                <w:szCs w:val="24"/>
              </w:rPr>
              <w:t>Fecebook</w:t>
            </w:r>
            <w:proofErr w:type="spellEnd"/>
            <w:r w:rsidR="00183972" w:rsidRPr="008D5167">
              <w:rPr>
                <w:szCs w:val="24"/>
              </w:rPr>
              <w:t xml:space="preserve"> puslapis</w:t>
            </w:r>
          </w:p>
        </w:tc>
        <w:tc>
          <w:tcPr>
            <w:tcW w:w="5973" w:type="dxa"/>
            <w:shd w:val="clear" w:color="auto" w:fill="FFFFFF"/>
          </w:tcPr>
          <w:p w14:paraId="63C734AC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B0" w14:textId="77777777">
        <w:tc>
          <w:tcPr>
            <w:tcW w:w="3936" w:type="dxa"/>
            <w:shd w:val="clear" w:color="auto" w:fill="FFFFFF"/>
          </w:tcPr>
          <w:p w14:paraId="63C734AE" w14:textId="3ABC05B6" w:rsidR="0083642B" w:rsidRPr="008D5167" w:rsidRDefault="00820D15" w:rsidP="00082B52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Organizacijos</w:t>
            </w:r>
            <w:r w:rsidR="00082B52" w:rsidRPr="008D5167">
              <w:rPr>
                <w:szCs w:val="24"/>
              </w:rPr>
              <w:t xml:space="preserve"> narių skaičius</w:t>
            </w:r>
          </w:p>
        </w:tc>
        <w:tc>
          <w:tcPr>
            <w:tcW w:w="5973" w:type="dxa"/>
            <w:shd w:val="clear" w:color="auto" w:fill="FFFFFF"/>
          </w:tcPr>
          <w:p w14:paraId="63C734AF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63C734BD" w14:textId="77777777" w:rsidR="0083642B" w:rsidRPr="008D5167" w:rsidRDefault="0083642B" w:rsidP="003D4805">
      <w:pPr>
        <w:widowControl w:val="0"/>
        <w:rPr>
          <w:sz w:val="22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09"/>
      </w:tblGrid>
      <w:tr w:rsidR="008D5167" w:rsidRPr="008D5167" w14:paraId="63C734BF" w14:textId="77777777">
        <w:tc>
          <w:tcPr>
            <w:tcW w:w="9909" w:type="dxa"/>
            <w:shd w:val="clear" w:color="auto" w:fill="FFFFFF"/>
          </w:tcPr>
          <w:p w14:paraId="63C734BE" w14:textId="7CE2EA69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 xml:space="preserve">3. Iniciatyvos pavadinimas ir aprašymas </w:t>
            </w:r>
            <w:r w:rsidR="00C3135B" w:rsidRPr="008D5167">
              <w:rPr>
                <w:rFonts w:asciiTheme="majorBidi" w:hAnsiTheme="majorBidi" w:cstheme="majorBidi"/>
                <w:i/>
                <w:iCs/>
                <w:szCs w:val="24"/>
              </w:rPr>
              <w:t>(aprašykite iniciatyvą, nurodykite iniciatyvos tikslą ir uždav</w:t>
            </w:r>
            <w:r w:rsidR="00932502" w:rsidRPr="008D5167">
              <w:rPr>
                <w:rFonts w:asciiTheme="majorBidi" w:hAnsiTheme="majorBidi" w:cstheme="majorBidi"/>
                <w:i/>
                <w:iCs/>
                <w:szCs w:val="24"/>
              </w:rPr>
              <w:t>inius, kokias veiklas</w:t>
            </w:r>
            <w:r w:rsidR="00C3135B" w:rsidRPr="008D5167">
              <w:rPr>
                <w:rFonts w:asciiTheme="majorBidi" w:hAnsiTheme="majorBidi" w:cstheme="majorBidi"/>
                <w:i/>
                <w:iCs/>
                <w:szCs w:val="24"/>
              </w:rPr>
              <w:t xml:space="preserve"> vykdysite, kokių rezultatų sieksite, koks planuojamas dalyvių skaičius, su kuo bendradarbiausite, kaip viešinsite iniciatyvą ir pan.)</w:t>
            </w:r>
          </w:p>
        </w:tc>
      </w:tr>
      <w:tr w:rsidR="008D5167" w:rsidRPr="008D5167" w14:paraId="63C734C1" w14:textId="77777777">
        <w:tc>
          <w:tcPr>
            <w:tcW w:w="9909" w:type="dxa"/>
            <w:shd w:val="clear" w:color="auto" w:fill="FFFFFF"/>
          </w:tcPr>
          <w:p w14:paraId="63C734C0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63C734C2" w14:textId="77777777" w:rsidR="0083642B" w:rsidRPr="008D5167" w:rsidRDefault="0083642B" w:rsidP="003D4805">
      <w:pPr>
        <w:widowControl w:val="0"/>
        <w:rPr>
          <w:sz w:val="22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424"/>
        <w:gridCol w:w="2127"/>
        <w:gridCol w:w="1422"/>
      </w:tblGrid>
      <w:tr w:rsidR="008D5167" w:rsidRPr="008D5167" w14:paraId="63C734C4" w14:textId="77777777">
        <w:tc>
          <w:tcPr>
            <w:tcW w:w="9909" w:type="dxa"/>
            <w:gridSpan w:val="5"/>
            <w:shd w:val="clear" w:color="auto" w:fill="FFFFFF"/>
          </w:tcPr>
          <w:p w14:paraId="63C734C3" w14:textId="77777777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4. Pateikite informaciją apie planuojamas išlaidas, prašomas iš savivaldybės</w:t>
            </w:r>
          </w:p>
        </w:tc>
      </w:tr>
      <w:tr w:rsidR="008D5167" w:rsidRPr="008D5167" w14:paraId="63C734CC" w14:textId="77777777">
        <w:tc>
          <w:tcPr>
            <w:tcW w:w="570" w:type="dxa"/>
            <w:shd w:val="clear" w:color="auto" w:fill="FFFFFF"/>
          </w:tcPr>
          <w:p w14:paraId="63C734C5" w14:textId="77777777" w:rsidR="0083642B" w:rsidRPr="008D5167" w:rsidRDefault="00820D15" w:rsidP="003D4805">
            <w:pPr>
              <w:widowControl w:val="0"/>
              <w:snapToGrid w:val="0"/>
              <w:jc w:val="both"/>
              <w:rPr>
                <w:b/>
                <w:szCs w:val="24"/>
                <w:lang w:eastAsia="ar-SA"/>
              </w:rPr>
            </w:pPr>
            <w:r w:rsidRPr="008D5167">
              <w:rPr>
                <w:b/>
                <w:szCs w:val="24"/>
                <w:lang w:eastAsia="ar-SA"/>
              </w:rPr>
              <w:t xml:space="preserve">Eil. </w:t>
            </w:r>
            <w:proofErr w:type="spellStart"/>
            <w:r w:rsidRPr="008D5167">
              <w:rPr>
                <w:b/>
                <w:szCs w:val="24"/>
                <w:lang w:eastAsia="ar-SA"/>
              </w:rPr>
              <w:t>nr.</w:t>
            </w:r>
            <w:proofErr w:type="spellEnd"/>
          </w:p>
        </w:tc>
        <w:tc>
          <w:tcPr>
            <w:tcW w:w="3366" w:type="dxa"/>
            <w:shd w:val="clear" w:color="auto" w:fill="FFFFFF"/>
          </w:tcPr>
          <w:p w14:paraId="63C734C6" w14:textId="77777777" w:rsidR="0083642B" w:rsidRPr="008D5167" w:rsidRDefault="0083642B" w:rsidP="00082B52">
            <w:pPr>
              <w:jc w:val="center"/>
              <w:rPr>
                <w:szCs w:val="24"/>
              </w:rPr>
            </w:pPr>
          </w:p>
          <w:p w14:paraId="63C734C7" w14:textId="494A8DAD" w:rsidR="0083642B" w:rsidRPr="008D5167" w:rsidRDefault="00820D15" w:rsidP="00690F1C">
            <w:pPr>
              <w:keepNext/>
              <w:widowControl w:val="0"/>
              <w:snapToGrid w:val="0"/>
              <w:jc w:val="center"/>
              <w:outlineLvl w:val="3"/>
              <w:rPr>
                <w:rFonts w:eastAsia="Batang"/>
                <w:b/>
                <w:bCs/>
                <w:i/>
                <w:szCs w:val="24"/>
                <w:lang w:eastAsia="lt-LT"/>
              </w:rPr>
            </w:pPr>
            <w:r w:rsidRPr="008D5167">
              <w:rPr>
                <w:rFonts w:eastAsia="Batang"/>
                <w:b/>
                <w:bCs/>
                <w:szCs w:val="24"/>
                <w:lang w:eastAsia="lt-LT"/>
              </w:rPr>
              <w:t xml:space="preserve">Išlaidų </w:t>
            </w:r>
            <w:r w:rsidR="00690F1C" w:rsidRPr="008D5167">
              <w:rPr>
                <w:rFonts w:eastAsia="Batang"/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2424" w:type="dxa"/>
            <w:shd w:val="clear" w:color="auto" w:fill="FFFFFF"/>
          </w:tcPr>
          <w:p w14:paraId="63C734C8" w14:textId="77777777" w:rsidR="0083642B" w:rsidRPr="008D5167" w:rsidRDefault="0083642B" w:rsidP="00082B52">
            <w:pPr>
              <w:jc w:val="center"/>
              <w:rPr>
                <w:szCs w:val="24"/>
              </w:rPr>
            </w:pPr>
          </w:p>
          <w:p w14:paraId="63C734C9" w14:textId="358F2EF3" w:rsidR="0083642B" w:rsidRPr="008D5167" w:rsidRDefault="00690F1C" w:rsidP="00082B52">
            <w:pPr>
              <w:keepNext/>
              <w:keepLines/>
              <w:widowControl w:val="0"/>
              <w:snapToGrid w:val="0"/>
              <w:jc w:val="center"/>
              <w:outlineLvl w:val="5"/>
              <w:rPr>
                <w:b/>
                <w:iCs/>
                <w:szCs w:val="24"/>
              </w:rPr>
            </w:pPr>
            <w:r w:rsidRPr="008D5167">
              <w:rPr>
                <w:b/>
                <w:iCs/>
                <w:szCs w:val="24"/>
              </w:rPr>
              <w:t>Kiekis</w:t>
            </w:r>
          </w:p>
        </w:tc>
        <w:tc>
          <w:tcPr>
            <w:tcW w:w="2127" w:type="dxa"/>
            <w:shd w:val="clear" w:color="auto" w:fill="FFFFFF"/>
          </w:tcPr>
          <w:p w14:paraId="63C734CA" w14:textId="77777777" w:rsidR="0083642B" w:rsidRPr="008D5167" w:rsidRDefault="00820D15" w:rsidP="00082B52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Iš savivaldybės prašoma lėšų, Eur</w:t>
            </w:r>
          </w:p>
        </w:tc>
        <w:tc>
          <w:tcPr>
            <w:tcW w:w="1422" w:type="dxa"/>
            <w:shd w:val="clear" w:color="auto" w:fill="FFFFFF"/>
          </w:tcPr>
          <w:p w14:paraId="63C734CB" w14:textId="658B4B4B" w:rsidR="0083642B" w:rsidRPr="008D5167" w:rsidRDefault="00820D15" w:rsidP="00082B52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 xml:space="preserve">Bendra </w:t>
            </w:r>
            <w:r w:rsidR="00183972" w:rsidRPr="008D5167">
              <w:rPr>
                <w:b/>
                <w:szCs w:val="24"/>
              </w:rPr>
              <w:t>iniciatyvai įgyvendinti reikalinga</w:t>
            </w:r>
            <w:r w:rsidRPr="008D5167">
              <w:rPr>
                <w:b/>
                <w:szCs w:val="24"/>
              </w:rPr>
              <w:t xml:space="preserve"> suma, Eur</w:t>
            </w:r>
          </w:p>
        </w:tc>
      </w:tr>
      <w:tr w:rsidR="008D5167" w:rsidRPr="008D5167" w14:paraId="63C734D2" w14:textId="77777777">
        <w:trPr>
          <w:trHeight w:val="200"/>
        </w:trPr>
        <w:tc>
          <w:tcPr>
            <w:tcW w:w="570" w:type="dxa"/>
            <w:shd w:val="clear" w:color="auto" w:fill="FFFFFF"/>
          </w:tcPr>
          <w:p w14:paraId="63C734CD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1.</w:t>
            </w:r>
          </w:p>
        </w:tc>
        <w:tc>
          <w:tcPr>
            <w:tcW w:w="3366" w:type="dxa"/>
            <w:shd w:val="clear" w:color="auto" w:fill="FFFFFF"/>
          </w:tcPr>
          <w:p w14:paraId="63C734CE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14:paraId="63C734CF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14:paraId="63C734D0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63C734D1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D8" w14:textId="77777777">
        <w:trPr>
          <w:trHeight w:val="334"/>
        </w:trPr>
        <w:tc>
          <w:tcPr>
            <w:tcW w:w="570" w:type="dxa"/>
            <w:shd w:val="clear" w:color="auto" w:fill="FFFFFF"/>
          </w:tcPr>
          <w:p w14:paraId="63C734D3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2.</w:t>
            </w:r>
          </w:p>
        </w:tc>
        <w:tc>
          <w:tcPr>
            <w:tcW w:w="3366" w:type="dxa"/>
            <w:shd w:val="clear" w:color="auto" w:fill="FFFFFF"/>
          </w:tcPr>
          <w:p w14:paraId="63C734D4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14:paraId="63C734D5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14:paraId="63C734D6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63C734D7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DC" w14:textId="77777777">
        <w:tc>
          <w:tcPr>
            <w:tcW w:w="6360" w:type="dxa"/>
            <w:gridSpan w:val="3"/>
            <w:shd w:val="clear" w:color="auto" w:fill="FFFFFF"/>
          </w:tcPr>
          <w:p w14:paraId="63C734D9" w14:textId="77777777" w:rsidR="0083642B" w:rsidRPr="008D5167" w:rsidRDefault="00820D15" w:rsidP="003D4805">
            <w:pPr>
              <w:widowControl w:val="0"/>
              <w:snapToGrid w:val="0"/>
              <w:jc w:val="right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Iš viso</w:t>
            </w:r>
          </w:p>
        </w:tc>
        <w:tc>
          <w:tcPr>
            <w:tcW w:w="2127" w:type="dxa"/>
            <w:shd w:val="clear" w:color="auto" w:fill="FFFFFF"/>
          </w:tcPr>
          <w:p w14:paraId="63C734DA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63C734DB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11B159B6" w14:textId="77777777" w:rsidR="0083642B" w:rsidRPr="008D5167" w:rsidRDefault="0083642B" w:rsidP="003D4805">
      <w:pPr>
        <w:widowControl w:val="0"/>
        <w:rPr>
          <w:sz w:val="22"/>
          <w:szCs w:val="24"/>
        </w:rPr>
      </w:pPr>
    </w:p>
    <w:tbl>
      <w:tblPr>
        <w:tblW w:w="993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4"/>
        <w:gridCol w:w="2233"/>
        <w:gridCol w:w="3833"/>
        <w:gridCol w:w="1982"/>
        <w:gridCol w:w="1861"/>
      </w:tblGrid>
      <w:tr w:rsidR="008D5167" w:rsidRPr="008D5167" w14:paraId="63C734E1" w14:textId="77777777" w:rsidTr="00690F1C"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34DE" w14:textId="77777777" w:rsidR="0083642B" w:rsidRPr="008D5167" w:rsidRDefault="00820D15" w:rsidP="003D4805">
            <w:pPr>
              <w:widowControl w:val="0"/>
              <w:snapToGrid w:val="0"/>
              <w:rPr>
                <w:b/>
                <w:bCs/>
                <w:szCs w:val="24"/>
              </w:rPr>
            </w:pPr>
            <w:r w:rsidRPr="008D5167">
              <w:rPr>
                <w:b/>
                <w:bCs/>
                <w:szCs w:val="24"/>
              </w:rPr>
              <w:t>5. Prašoma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34DF" w14:textId="77777777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Eur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4E0" w14:textId="77777777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proc.</w:t>
            </w:r>
          </w:p>
        </w:tc>
      </w:tr>
      <w:tr w:rsidR="008D5167" w:rsidRPr="008D5167" w14:paraId="63C734E5" w14:textId="77777777" w:rsidTr="00690F1C"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34E2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Bendra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34E3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34E4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E7" w14:textId="77777777"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4E6" w14:textId="77777777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Iš jos:</w:t>
            </w:r>
          </w:p>
        </w:tc>
      </w:tr>
      <w:tr w:rsidR="008D5167" w:rsidRPr="008D5167" w14:paraId="63C734EB" w14:textId="77777777" w:rsidTr="00690F1C"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34E8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Iš savivaldybės prašoma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734E9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734EA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ED" w14:textId="79B05D51" w:rsidTr="00690F1C"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734EC" w14:textId="50E2B683" w:rsidR="00184D5B" w:rsidRPr="008D5167" w:rsidRDefault="00184D5B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 xml:space="preserve">Kiti iniciatyvos finansavimo šaltiniai - </w:t>
            </w:r>
            <w:r w:rsidRPr="008D5167">
              <w:rPr>
                <w:i/>
                <w:iCs/>
                <w:szCs w:val="24"/>
              </w:rPr>
              <w:t>(nurodyti)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1D094" w14:textId="77777777" w:rsidR="00184D5B" w:rsidRPr="008D5167" w:rsidRDefault="00184D5B" w:rsidP="00184D5B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8E7D4" w14:textId="77777777" w:rsidR="00184D5B" w:rsidRPr="008D5167" w:rsidRDefault="00184D5B" w:rsidP="00184D5B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EF" w14:textId="77777777">
        <w:tc>
          <w:tcPr>
            <w:tcW w:w="9933" w:type="dxa"/>
            <w:gridSpan w:val="5"/>
          </w:tcPr>
          <w:p w14:paraId="63C734EE" w14:textId="77777777" w:rsidR="0083642B" w:rsidRPr="008D5167" w:rsidRDefault="0083642B" w:rsidP="003D4805">
            <w:pPr>
              <w:widowControl w:val="0"/>
              <w:snapToGrid w:val="0"/>
              <w:rPr>
                <w:sz w:val="22"/>
                <w:szCs w:val="24"/>
              </w:rPr>
            </w:pPr>
          </w:p>
        </w:tc>
      </w:tr>
      <w:tr w:rsidR="008D5167" w:rsidRPr="008D5167" w14:paraId="63C734F1" w14:textId="77777777" w:rsidTr="00690F1C">
        <w:trPr>
          <w:gridBefore w:val="1"/>
          <w:wBefore w:w="24" w:type="dxa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34F0" w14:textId="047545E5" w:rsidR="0083642B" w:rsidRPr="008D5167" w:rsidRDefault="00820D15" w:rsidP="003D4805">
            <w:pPr>
              <w:widowControl w:val="0"/>
              <w:snapToGrid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6. Inic</w:t>
            </w:r>
            <w:r w:rsidR="00B131BF" w:rsidRPr="008D5167">
              <w:rPr>
                <w:b/>
                <w:szCs w:val="24"/>
              </w:rPr>
              <w:t>iatyvos vadovas</w:t>
            </w:r>
          </w:p>
        </w:tc>
      </w:tr>
      <w:tr w:rsidR="008D5167" w:rsidRPr="008D5167" w14:paraId="63C734F4" w14:textId="77777777" w:rsidTr="00690F1C">
        <w:trPr>
          <w:gridBefore w:val="1"/>
          <w:wBefore w:w="24" w:type="dxa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734F2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Vardas ir pavardė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34F3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F7" w14:textId="77777777" w:rsidTr="00690F1C">
        <w:trPr>
          <w:gridBefore w:val="1"/>
          <w:wBefore w:w="24" w:type="dxa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734F5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Telefonas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34F6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  <w:tr w:rsidR="008D5167" w:rsidRPr="008D5167" w14:paraId="63C734FA" w14:textId="77777777" w:rsidTr="00690F1C">
        <w:trPr>
          <w:gridBefore w:val="1"/>
          <w:wBefore w:w="24" w:type="dxa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734F8" w14:textId="77777777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El. pašto adresas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34F9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63C7350B" w14:textId="77777777" w:rsidR="0083642B" w:rsidRPr="008D5167" w:rsidRDefault="0083642B" w:rsidP="003D4805">
      <w:pPr>
        <w:widowControl w:val="0"/>
        <w:ind w:right="-1"/>
        <w:jc w:val="both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D5167" w:rsidRPr="008D5167" w14:paraId="6C008DCD" w14:textId="77777777" w:rsidTr="00B131BF">
        <w:tc>
          <w:tcPr>
            <w:tcW w:w="9854" w:type="dxa"/>
          </w:tcPr>
          <w:p w14:paraId="3A3DB2C9" w14:textId="24809B3B" w:rsidR="00B131BF" w:rsidRPr="008D5167" w:rsidRDefault="00B131BF" w:rsidP="00184D5B">
            <w:pPr>
              <w:widowControl w:val="0"/>
              <w:ind w:right="-1"/>
              <w:jc w:val="both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lastRenderedPageBreak/>
              <w:t>7. Papildoma informacija</w:t>
            </w:r>
          </w:p>
        </w:tc>
      </w:tr>
      <w:tr w:rsidR="00B131BF" w:rsidRPr="008D5167" w14:paraId="5D6A9C68" w14:textId="77777777" w:rsidTr="00B131BF">
        <w:tc>
          <w:tcPr>
            <w:tcW w:w="9854" w:type="dxa"/>
          </w:tcPr>
          <w:p w14:paraId="6C4CE7EF" w14:textId="77777777" w:rsidR="00B131BF" w:rsidRPr="008D5167" w:rsidRDefault="00B131BF" w:rsidP="003D4805">
            <w:pPr>
              <w:widowControl w:val="0"/>
              <w:ind w:right="-1"/>
              <w:jc w:val="both"/>
              <w:rPr>
                <w:b/>
                <w:szCs w:val="24"/>
              </w:rPr>
            </w:pPr>
          </w:p>
        </w:tc>
      </w:tr>
    </w:tbl>
    <w:p w14:paraId="79325772" w14:textId="77777777" w:rsidR="00B131BF" w:rsidRPr="008D5167" w:rsidRDefault="00B131BF" w:rsidP="003D4805">
      <w:pPr>
        <w:widowControl w:val="0"/>
        <w:ind w:right="-1"/>
        <w:jc w:val="both"/>
        <w:rPr>
          <w:b/>
          <w:szCs w:val="24"/>
        </w:rPr>
      </w:pPr>
    </w:p>
    <w:p w14:paraId="63C7350C" w14:textId="4394C5FB" w:rsidR="0083642B" w:rsidRPr="008D5167" w:rsidRDefault="00820D15" w:rsidP="00E213BC">
      <w:pPr>
        <w:widowControl w:val="0"/>
        <w:ind w:right="-1" w:firstLine="1296"/>
        <w:jc w:val="both"/>
        <w:rPr>
          <w:szCs w:val="24"/>
        </w:rPr>
      </w:pPr>
      <w:r w:rsidRPr="008D5167">
        <w:rPr>
          <w:szCs w:val="24"/>
        </w:rPr>
        <w:t xml:space="preserve">Patvirtinu, kad paraiškoje pateikta informacija yra tiksli ir teisinga. Gavęs </w:t>
      </w:r>
      <w:r w:rsidR="00184D5B" w:rsidRPr="008D5167">
        <w:rPr>
          <w:szCs w:val="24"/>
        </w:rPr>
        <w:t>Ukmergės rajono</w:t>
      </w:r>
      <w:r w:rsidRPr="008D5167">
        <w:rPr>
          <w:szCs w:val="24"/>
        </w:rPr>
        <w:t xml:space="preserve"> savivaldybės finansavimą, įsipareigoju naudoti skirtas lėšas pagal pateiktą sąmatą, inform</w:t>
      </w:r>
      <w:r w:rsidR="002E7513" w:rsidRPr="008D5167">
        <w:rPr>
          <w:szCs w:val="24"/>
        </w:rPr>
        <w:t>uoti savivaldybę, kaip vykdoma iniciatyva</w:t>
      </w:r>
      <w:r w:rsidRPr="008D5167">
        <w:rPr>
          <w:szCs w:val="24"/>
        </w:rPr>
        <w:t xml:space="preserve">, ir pateikti galutinę ataskaitą </w:t>
      </w:r>
      <w:r w:rsidR="00E213BC" w:rsidRPr="008D5167">
        <w:rPr>
          <w:szCs w:val="24"/>
        </w:rPr>
        <w:t>už iniciatyvos įgyvendinimą.</w:t>
      </w:r>
    </w:p>
    <w:p w14:paraId="63C7350D" w14:textId="77777777" w:rsidR="0083642B" w:rsidRPr="008D5167" w:rsidRDefault="0083642B" w:rsidP="003D4805">
      <w:pPr>
        <w:widowControl w:val="0"/>
        <w:ind w:right="-1"/>
        <w:rPr>
          <w:szCs w:val="24"/>
        </w:rPr>
      </w:pPr>
    </w:p>
    <w:p w14:paraId="63C7350E" w14:textId="77777777" w:rsidR="0083642B" w:rsidRPr="008D5167" w:rsidRDefault="0083642B" w:rsidP="003D4805">
      <w:pPr>
        <w:widowControl w:val="0"/>
        <w:rPr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969"/>
      </w:tblGrid>
      <w:tr w:rsidR="008D5167" w:rsidRPr="008D5167" w14:paraId="63C73513" w14:textId="77777777">
        <w:tc>
          <w:tcPr>
            <w:tcW w:w="3510" w:type="dxa"/>
            <w:vAlign w:val="center"/>
          </w:tcPr>
          <w:p w14:paraId="63C7350F" w14:textId="0D693E71" w:rsidR="0083642B" w:rsidRPr="008D5167" w:rsidRDefault="00820D15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Organizacijos</w:t>
            </w:r>
            <w:r w:rsidR="00183972" w:rsidRPr="008D5167">
              <w:rPr>
                <w:szCs w:val="24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3C73510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  <w:p w14:paraId="63C73511" w14:textId="77777777" w:rsidR="0083642B" w:rsidRPr="008D5167" w:rsidRDefault="0083642B" w:rsidP="003D4805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63C73512" w14:textId="77777777" w:rsidR="0083642B" w:rsidRPr="008D5167" w:rsidRDefault="0083642B" w:rsidP="003D4805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83642B" w:rsidRPr="008D5167" w14:paraId="63C73517" w14:textId="77777777">
        <w:tc>
          <w:tcPr>
            <w:tcW w:w="3510" w:type="dxa"/>
          </w:tcPr>
          <w:p w14:paraId="63C73514" w14:textId="77777777" w:rsidR="0083642B" w:rsidRPr="008D5167" w:rsidRDefault="0083642B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3C73515" w14:textId="329019A8" w:rsidR="0083642B" w:rsidRPr="008D5167" w:rsidRDefault="004368EF" w:rsidP="003D480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(p</w:t>
            </w:r>
            <w:r w:rsidR="00820D15" w:rsidRPr="008D5167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</w:tcPr>
          <w:p w14:paraId="63C73516" w14:textId="54B56242" w:rsidR="0083642B" w:rsidRPr="008D5167" w:rsidRDefault="004368EF" w:rsidP="003D480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(v</w:t>
            </w:r>
            <w:r w:rsidR="00820D15" w:rsidRPr="008D5167">
              <w:rPr>
                <w:sz w:val="18"/>
                <w:szCs w:val="18"/>
              </w:rPr>
              <w:t>ardas ir pavardė)</w:t>
            </w:r>
          </w:p>
        </w:tc>
      </w:tr>
    </w:tbl>
    <w:p w14:paraId="20C2D819" w14:textId="5BD4C737" w:rsidR="00C13DAE" w:rsidRPr="008D5167" w:rsidRDefault="00C13DAE" w:rsidP="003D4805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969"/>
      </w:tblGrid>
      <w:tr w:rsidR="008D5167" w:rsidRPr="008D5167" w14:paraId="7C51BBAE" w14:textId="77777777" w:rsidTr="004A2BF4">
        <w:tc>
          <w:tcPr>
            <w:tcW w:w="3510" w:type="dxa"/>
            <w:vAlign w:val="center"/>
          </w:tcPr>
          <w:p w14:paraId="6DE903EB" w14:textId="7597AF31" w:rsidR="00C13DAE" w:rsidRPr="008D5167" w:rsidRDefault="00010B3B" w:rsidP="004A2BF4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Iniciatyvos</w:t>
            </w:r>
            <w:r w:rsidR="00C13DAE" w:rsidRPr="008D5167">
              <w:rPr>
                <w:szCs w:val="24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F4845D9" w14:textId="77777777" w:rsidR="00C13DAE" w:rsidRPr="008D5167" w:rsidRDefault="00C13DAE" w:rsidP="004A2BF4">
            <w:pPr>
              <w:widowControl w:val="0"/>
              <w:snapToGrid w:val="0"/>
              <w:rPr>
                <w:szCs w:val="24"/>
              </w:rPr>
            </w:pPr>
          </w:p>
          <w:p w14:paraId="32AC4E41" w14:textId="77777777" w:rsidR="00C13DAE" w:rsidRPr="008D5167" w:rsidRDefault="00C13DAE" w:rsidP="004A2BF4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1742E4D7" w14:textId="77777777" w:rsidR="00C13DAE" w:rsidRPr="008D5167" w:rsidRDefault="00C13DAE" w:rsidP="004A2BF4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C13DAE" w:rsidRPr="008D5167" w14:paraId="3C27BEF0" w14:textId="77777777" w:rsidTr="004A2BF4">
        <w:tc>
          <w:tcPr>
            <w:tcW w:w="3510" w:type="dxa"/>
          </w:tcPr>
          <w:p w14:paraId="669A0F86" w14:textId="77777777" w:rsidR="00C13DAE" w:rsidRPr="008D5167" w:rsidRDefault="00C13DAE" w:rsidP="004A2BF4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F5277B3" w14:textId="77777777" w:rsidR="00C13DAE" w:rsidRPr="008D5167" w:rsidRDefault="00C13DAE" w:rsidP="004A2BF4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(parašas)</w:t>
            </w:r>
          </w:p>
        </w:tc>
        <w:tc>
          <w:tcPr>
            <w:tcW w:w="3969" w:type="dxa"/>
          </w:tcPr>
          <w:p w14:paraId="59C6D6B5" w14:textId="77777777" w:rsidR="00C13DAE" w:rsidRPr="008D5167" w:rsidRDefault="00C13DAE" w:rsidP="004A2BF4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(vardas ir pavardė)</w:t>
            </w:r>
          </w:p>
        </w:tc>
      </w:tr>
    </w:tbl>
    <w:p w14:paraId="4A975A86" w14:textId="4031CBF4" w:rsidR="00C13DAE" w:rsidRPr="008D5167" w:rsidRDefault="00C13DAE" w:rsidP="003D4805"/>
    <w:p w14:paraId="3FE14571" w14:textId="25B2ECB5" w:rsidR="00900E53" w:rsidRPr="008D5167" w:rsidRDefault="00C13DAE" w:rsidP="006B430A">
      <w:r w:rsidRPr="008D5167">
        <w:br w:type="page"/>
      </w:r>
    </w:p>
    <w:p w14:paraId="13B47E5A" w14:textId="5377BB07" w:rsidR="00900E53" w:rsidRPr="008D5167" w:rsidRDefault="00900E53" w:rsidP="00082B52">
      <w:pPr>
        <w:widowControl w:val="0"/>
        <w:ind w:left="5192"/>
        <w:rPr>
          <w:szCs w:val="24"/>
        </w:rPr>
      </w:pPr>
      <w:r w:rsidRPr="008D5167">
        <w:rPr>
          <w:szCs w:val="24"/>
        </w:rPr>
        <w:lastRenderedPageBreak/>
        <w:t xml:space="preserve">Ukmergės rajono savivaldybės jaunimo </w:t>
      </w:r>
      <w:r w:rsidR="00976F43" w:rsidRPr="008D5167">
        <w:rPr>
          <w:szCs w:val="24"/>
        </w:rPr>
        <w:t xml:space="preserve">iniciatyvų </w:t>
      </w:r>
      <w:r w:rsidR="00082B52" w:rsidRPr="008D5167">
        <w:rPr>
          <w:szCs w:val="24"/>
        </w:rPr>
        <w:t>finansavimo tvarkos aprašo</w:t>
      </w:r>
    </w:p>
    <w:p w14:paraId="0E5FEBC2" w14:textId="779D6D1F" w:rsidR="00900E53" w:rsidRPr="008D5167" w:rsidRDefault="00900E53" w:rsidP="003D4805">
      <w:pPr>
        <w:widowControl w:val="0"/>
        <w:ind w:left="5192"/>
        <w:rPr>
          <w:szCs w:val="24"/>
        </w:rPr>
      </w:pPr>
      <w:r w:rsidRPr="008D5167">
        <w:rPr>
          <w:szCs w:val="24"/>
        </w:rPr>
        <w:t>2 priedas</w:t>
      </w:r>
    </w:p>
    <w:p w14:paraId="10E439A3" w14:textId="77777777" w:rsidR="00900E53" w:rsidRPr="008D5167" w:rsidRDefault="00900E53" w:rsidP="003D4805">
      <w:pPr>
        <w:widowControl w:val="0"/>
        <w:ind w:left="5192"/>
        <w:rPr>
          <w:szCs w:val="24"/>
        </w:rPr>
      </w:pPr>
    </w:p>
    <w:p w14:paraId="1E83D29F" w14:textId="77777777" w:rsidR="00900E53" w:rsidRPr="008D5167" w:rsidRDefault="00900E53" w:rsidP="003D4805">
      <w:pPr>
        <w:widowControl w:val="0"/>
        <w:ind w:left="5192" w:hanging="1081"/>
        <w:rPr>
          <w:b/>
          <w:i/>
          <w:iCs/>
          <w:szCs w:val="24"/>
        </w:rPr>
      </w:pPr>
      <w:r w:rsidRPr="008D5167">
        <w:rPr>
          <w:b/>
          <w:i/>
          <w:iCs/>
          <w:szCs w:val="24"/>
        </w:rPr>
        <w:t>(Paraiškos forma)</w:t>
      </w:r>
    </w:p>
    <w:p w14:paraId="4233DE46" w14:textId="77777777" w:rsidR="00900E53" w:rsidRPr="008D5167" w:rsidRDefault="00900E53" w:rsidP="003D4805">
      <w:pPr>
        <w:widowControl w:val="0"/>
        <w:ind w:left="5192" w:hanging="1081"/>
        <w:rPr>
          <w:b/>
          <w:szCs w:val="24"/>
        </w:rPr>
      </w:pPr>
    </w:p>
    <w:p w14:paraId="7CD7DE9D" w14:textId="77777777" w:rsidR="00082B52" w:rsidRPr="008D5167" w:rsidRDefault="00082B52" w:rsidP="00082B52">
      <w:pPr>
        <w:widowControl w:val="0"/>
        <w:jc w:val="center"/>
        <w:rPr>
          <w:szCs w:val="24"/>
        </w:rPr>
      </w:pPr>
      <w:r w:rsidRPr="008D5167">
        <w:rPr>
          <w:b/>
          <w:szCs w:val="24"/>
        </w:rPr>
        <w:t>PARAIŠKA DALYVAUTI UKMERGĖS RAJONO SAVIVALDYBĖS JAUNIMO INICIATYVŲ FINANSAVIMO KONKURSE</w:t>
      </w:r>
    </w:p>
    <w:p w14:paraId="535CD7BE" w14:textId="77777777" w:rsidR="00900E53" w:rsidRPr="008D5167" w:rsidRDefault="00900E53" w:rsidP="003D4805">
      <w:pPr>
        <w:widowControl w:val="0"/>
        <w:tabs>
          <w:tab w:val="left" w:pos="1298"/>
        </w:tabs>
        <w:jc w:val="both"/>
        <w:rPr>
          <w:szCs w:val="24"/>
        </w:rPr>
      </w:pPr>
    </w:p>
    <w:p w14:paraId="2BCD7D13" w14:textId="471BCBB0" w:rsidR="00900E53" w:rsidRPr="008D5167" w:rsidRDefault="00900E53" w:rsidP="00D17FE9">
      <w:pPr>
        <w:widowControl w:val="0"/>
        <w:ind w:left="283"/>
        <w:jc w:val="center"/>
        <w:rPr>
          <w:b/>
          <w:i/>
          <w:iCs/>
          <w:szCs w:val="24"/>
        </w:rPr>
      </w:pPr>
      <w:r w:rsidRPr="008D5167">
        <w:rPr>
          <w:b/>
          <w:i/>
          <w:iCs/>
          <w:szCs w:val="24"/>
        </w:rPr>
        <w:t xml:space="preserve">(Neformalios </w:t>
      </w:r>
      <w:r w:rsidR="00DF0527" w:rsidRPr="008D5167">
        <w:rPr>
          <w:b/>
          <w:i/>
          <w:iCs/>
          <w:szCs w:val="24"/>
        </w:rPr>
        <w:t xml:space="preserve">jaunimo </w:t>
      </w:r>
      <w:r w:rsidRPr="008D5167">
        <w:rPr>
          <w:b/>
          <w:i/>
          <w:iCs/>
          <w:szCs w:val="24"/>
        </w:rPr>
        <w:t>grupės iniciatyvos paraiškos forma)</w:t>
      </w:r>
    </w:p>
    <w:p w14:paraId="05440EB5" w14:textId="77777777" w:rsidR="00900E53" w:rsidRPr="008D5167" w:rsidRDefault="00900E53" w:rsidP="003D4805">
      <w:pPr>
        <w:rPr>
          <w:sz w:val="10"/>
          <w:szCs w:val="10"/>
        </w:rPr>
      </w:pPr>
    </w:p>
    <w:p w14:paraId="35AFA214" w14:textId="77777777" w:rsidR="00900E53" w:rsidRPr="008D5167" w:rsidRDefault="00900E53" w:rsidP="003D4805">
      <w:pPr>
        <w:rPr>
          <w:sz w:val="10"/>
          <w:szCs w:val="10"/>
        </w:rPr>
      </w:pPr>
    </w:p>
    <w:p w14:paraId="2DE9B308" w14:textId="77777777" w:rsidR="00900E53" w:rsidRPr="008D5167" w:rsidRDefault="00900E53" w:rsidP="003D4805">
      <w:pPr>
        <w:widowControl w:val="0"/>
        <w:ind w:left="283"/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PARAIŠKA</w:t>
      </w:r>
    </w:p>
    <w:p w14:paraId="7986049B" w14:textId="77777777" w:rsidR="00900E53" w:rsidRPr="008D5167" w:rsidRDefault="00900E53" w:rsidP="003D4805">
      <w:pPr>
        <w:jc w:val="center"/>
        <w:rPr>
          <w:sz w:val="10"/>
          <w:szCs w:val="10"/>
        </w:rPr>
      </w:pPr>
    </w:p>
    <w:p w14:paraId="256BB22F" w14:textId="34AE8A32" w:rsidR="00900E53" w:rsidRPr="008D5167" w:rsidRDefault="00DF0527" w:rsidP="003D4805">
      <w:pPr>
        <w:widowControl w:val="0"/>
        <w:jc w:val="center"/>
        <w:rPr>
          <w:szCs w:val="24"/>
        </w:rPr>
      </w:pPr>
      <w:r w:rsidRPr="008D5167">
        <w:rPr>
          <w:szCs w:val="24"/>
        </w:rPr>
        <w:t xml:space="preserve">   </w:t>
      </w:r>
      <w:r w:rsidR="00900E53" w:rsidRPr="008D5167">
        <w:rPr>
          <w:szCs w:val="24"/>
        </w:rPr>
        <w:t>__________</w:t>
      </w:r>
    </w:p>
    <w:p w14:paraId="2F9F82ED" w14:textId="26F879B5" w:rsidR="00900E53" w:rsidRPr="008D5167" w:rsidRDefault="00DF0527" w:rsidP="003D4805">
      <w:pPr>
        <w:widowControl w:val="0"/>
        <w:jc w:val="center"/>
        <w:rPr>
          <w:sz w:val="18"/>
          <w:szCs w:val="18"/>
        </w:rPr>
      </w:pPr>
      <w:r w:rsidRPr="008D5167">
        <w:rPr>
          <w:sz w:val="18"/>
          <w:szCs w:val="18"/>
        </w:rPr>
        <w:t xml:space="preserve">  (data)</w:t>
      </w:r>
    </w:p>
    <w:p w14:paraId="17B73D25" w14:textId="77777777" w:rsidR="00900E53" w:rsidRPr="008D5167" w:rsidRDefault="00900E53" w:rsidP="003D4805">
      <w:pPr>
        <w:widowControl w:val="0"/>
        <w:rPr>
          <w:sz w:val="22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8D5167" w:rsidRPr="008D5167" w14:paraId="10E968AA" w14:textId="77777777" w:rsidTr="00646064">
        <w:tc>
          <w:tcPr>
            <w:tcW w:w="9909" w:type="dxa"/>
            <w:gridSpan w:val="2"/>
            <w:shd w:val="clear" w:color="auto" w:fill="FFFFFF"/>
          </w:tcPr>
          <w:p w14:paraId="6BB16E82" w14:textId="72FA3FD3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 xml:space="preserve">1. Informacija apie neformalią jaunimo grupę </w:t>
            </w:r>
          </w:p>
        </w:tc>
      </w:tr>
      <w:tr w:rsidR="008D5167" w:rsidRPr="008D5167" w14:paraId="0BB08ECF" w14:textId="77777777" w:rsidTr="00646064">
        <w:tc>
          <w:tcPr>
            <w:tcW w:w="3936" w:type="dxa"/>
            <w:shd w:val="clear" w:color="auto" w:fill="FFFFFF"/>
          </w:tcPr>
          <w:p w14:paraId="656109E9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Grupės pavadinimas (jei yra)</w:t>
            </w:r>
          </w:p>
        </w:tc>
        <w:tc>
          <w:tcPr>
            <w:tcW w:w="5973" w:type="dxa"/>
            <w:shd w:val="clear" w:color="auto" w:fill="FFFFFF"/>
          </w:tcPr>
          <w:p w14:paraId="56C62CC6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4B787377" w14:textId="77777777" w:rsidTr="00646064">
        <w:tc>
          <w:tcPr>
            <w:tcW w:w="3936" w:type="dxa"/>
            <w:shd w:val="clear" w:color="auto" w:fill="FFFFFF"/>
          </w:tcPr>
          <w:p w14:paraId="7FB666C4" w14:textId="03345E9E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Grupės narių skaičius</w:t>
            </w:r>
          </w:p>
        </w:tc>
        <w:tc>
          <w:tcPr>
            <w:tcW w:w="5973" w:type="dxa"/>
            <w:shd w:val="clear" w:color="auto" w:fill="FFFFFF"/>
          </w:tcPr>
          <w:p w14:paraId="13916265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74A5182D" w14:textId="77777777" w:rsidTr="00646064">
        <w:tc>
          <w:tcPr>
            <w:tcW w:w="3936" w:type="dxa"/>
            <w:shd w:val="clear" w:color="auto" w:fill="FFFFFF"/>
          </w:tcPr>
          <w:p w14:paraId="00066250" w14:textId="37F15A65" w:rsidR="00900E53" w:rsidRPr="008D5167" w:rsidRDefault="00A0417C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Grupės atstovo</w:t>
            </w:r>
            <w:r w:rsidR="00900E53" w:rsidRPr="008D5167">
              <w:rPr>
                <w:rFonts w:asciiTheme="majorBidi" w:hAnsiTheme="majorBidi" w:cstheme="majorBidi"/>
                <w:szCs w:val="24"/>
              </w:rPr>
              <w:t xml:space="preserve"> vardas, pavardė</w:t>
            </w:r>
          </w:p>
        </w:tc>
        <w:tc>
          <w:tcPr>
            <w:tcW w:w="5973" w:type="dxa"/>
            <w:shd w:val="clear" w:color="auto" w:fill="FFFFFF"/>
          </w:tcPr>
          <w:p w14:paraId="0FF63D94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0728CFE1" w14:textId="77777777" w:rsidTr="00646064">
        <w:tc>
          <w:tcPr>
            <w:tcW w:w="3936" w:type="dxa"/>
            <w:shd w:val="clear" w:color="auto" w:fill="FFFFFF"/>
          </w:tcPr>
          <w:p w14:paraId="0C7A1FE4" w14:textId="0B1E7AE4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Telefonas</w:t>
            </w:r>
          </w:p>
        </w:tc>
        <w:tc>
          <w:tcPr>
            <w:tcW w:w="5973" w:type="dxa"/>
            <w:shd w:val="clear" w:color="auto" w:fill="FFFFFF"/>
          </w:tcPr>
          <w:p w14:paraId="44262A12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53F2FBA" w14:textId="77777777" w:rsidTr="00646064">
        <w:tc>
          <w:tcPr>
            <w:tcW w:w="3936" w:type="dxa"/>
            <w:shd w:val="clear" w:color="auto" w:fill="FFFFFF"/>
          </w:tcPr>
          <w:p w14:paraId="0F635DBD" w14:textId="2B5D25BE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14:paraId="720FDA86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2E3E8304" w14:textId="77777777" w:rsidR="00900E53" w:rsidRPr="008D5167" w:rsidRDefault="00900E53" w:rsidP="003D4805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8D5167" w:rsidRPr="008D5167" w14:paraId="2C73537F" w14:textId="77777777" w:rsidTr="00646064">
        <w:tc>
          <w:tcPr>
            <w:tcW w:w="9909" w:type="dxa"/>
            <w:gridSpan w:val="2"/>
            <w:shd w:val="clear" w:color="auto" w:fill="FFFFFF"/>
          </w:tcPr>
          <w:p w14:paraId="7FDBC075" w14:textId="59EE7757" w:rsidR="00900E53" w:rsidRPr="008D5167" w:rsidRDefault="00900E53" w:rsidP="00DF0527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1. Informacija apie</w:t>
            </w:r>
            <w:r w:rsidR="001D2A98" w:rsidRPr="008D5167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DF0527" w:rsidRPr="008D5167">
              <w:rPr>
                <w:rFonts w:asciiTheme="majorBidi" w:hAnsiTheme="majorBidi" w:cstheme="majorBidi"/>
                <w:b/>
                <w:szCs w:val="24"/>
              </w:rPr>
              <w:t>globojančią</w:t>
            </w:r>
            <w:r w:rsidRPr="008D5167">
              <w:rPr>
                <w:rFonts w:asciiTheme="majorBidi" w:hAnsiTheme="majorBidi" w:cstheme="majorBidi"/>
                <w:b/>
                <w:szCs w:val="24"/>
              </w:rPr>
              <w:t xml:space="preserve"> nevyriausybinę organizaciją, biudžetinę įstaigą ar savivaldybės viešąją įstaigą, per kurią neformali jaunimo grupė teikia paraišką</w:t>
            </w:r>
          </w:p>
        </w:tc>
      </w:tr>
      <w:tr w:rsidR="008D5167" w:rsidRPr="008D5167" w14:paraId="779D9639" w14:textId="77777777" w:rsidTr="00646064">
        <w:tc>
          <w:tcPr>
            <w:tcW w:w="3936" w:type="dxa"/>
            <w:shd w:val="clear" w:color="auto" w:fill="FFFFFF"/>
          </w:tcPr>
          <w:p w14:paraId="5F5706E0" w14:textId="7EB1569F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Pavadinimas</w:t>
            </w:r>
          </w:p>
        </w:tc>
        <w:tc>
          <w:tcPr>
            <w:tcW w:w="5973" w:type="dxa"/>
            <w:shd w:val="clear" w:color="auto" w:fill="FFFFFF"/>
          </w:tcPr>
          <w:p w14:paraId="28AFB41D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34438B25" w14:textId="77777777" w:rsidTr="00646064">
        <w:tc>
          <w:tcPr>
            <w:tcW w:w="3936" w:type="dxa"/>
            <w:shd w:val="clear" w:color="auto" w:fill="FFFFFF"/>
          </w:tcPr>
          <w:p w14:paraId="7398F2CD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14:paraId="4DA7AA78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11678785" w14:textId="77777777" w:rsidTr="00646064">
        <w:tc>
          <w:tcPr>
            <w:tcW w:w="3936" w:type="dxa"/>
            <w:shd w:val="clear" w:color="auto" w:fill="FFFFFF"/>
          </w:tcPr>
          <w:p w14:paraId="1E3DE435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Adresas</w:t>
            </w:r>
          </w:p>
        </w:tc>
        <w:tc>
          <w:tcPr>
            <w:tcW w:w="5973" w:type="dxa"/>
            <w:shd w:val="clear" w:color="auto" w:fill="FFFFFF"/>
          </w:tcPr>
          <w:p w14:paraId="47688FF5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78D6E8C0" w14:textId="77777777" w:rsidTr="00646064">
        <w:tc>
          <w:tcPr>
            <w:tcW w:w="3936" w:type="dxa"/>
            <w:shd w:val="clear" w:color="auto" w:fill="FFFFFF"/>
          </w:tcPr>
          <w:p w14:paraId="4BC6A0CE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Telefonas</w:t>
            </w:r>
          </w:p>
        </w:tc>
        <w:tc>
          <w:tcPr>
            <w:tcW w:w="5973" w:type="dxa"/>
            <w:shd w:val="clear" w:color="auto" w:fill="FFFFFF"/>
          </w:tcPr>
          <w:p w14:paraId="1E13CE1D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283F2FE9" w14:textId="77777777" w:rsidTr="00646064">
        <w:tc>
          <w:tcPr>
            <w:tcW w:w="3936" w:type="dxa"/>
            <w:shd w:val="clear" w:color="auto" w:fill="FFFFFF"/>
          </w:tcPr>
          <w:p w14:paraId="67AC131F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14:paraId="4F667263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24DF8F43" w14:textId="77777777" w:rsidTr="00646064">
        <w:tc>
          <w:tcPr>
            <w:tcW w:w="3936" w:type="dxa"/>
            <w:shd w:val="clear" w:color="auto" w:fill="FFFFFF"/>
          </w:tcPr>
          <w:p w14:paraId="42BC1911" w14:textId="2F87D5D5" w:rsidR="00184D5B" w:rsidRPr="008D5167" w:rsidRDefault="00184D5B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Banko rekvizitai</w:t>
            </w:r>
          </w:p>
        </w:tc>
        <w:tc>
          <w:tcPr>
            <w:tcW w:w="5973" w:type="dxa"/>
            <w:shd w:val="clear" w:color="auto" w:fill="FFFFFF"/>
          </w:tcPr>
          <w:p w14:paraId="451A814F" w14:textId="77777777" w:rsidR="00184D5B" w:rsidRPr="008D5167" w:rsidRDefault="00184D5B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04FBAB83" w14:textId="77777777" w:rsidR="00900E53" w:rsidRPr="008D5167" w:rsidRDefault="00900E53" w:rsidP="003D4805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09"/>
      </w:tblGrid>
      <w:tr w:rsidR="008D5167" w:rsidRPr="008D5167" w14:paraId="1FBC1DB9" w14:textId="77777777" w:rsidTr="00646064">
        <w:tc>
          <w:tcPr>
            <w:tcW w:w="9909" w:type="dxa"/>
            <w:shd w:val="clear" w:color="auto" w:fill="FFFFFF"/>
          </w:tcPr>
          <w:p w14:paraId="2F3502E0" w14:textId="0ED0A18A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 xml:space="preserve">3. Iniciatyvos pavadinimas ir aprašymas </w:t>
            </w:r>
            <w:r w:rsidRPr="008D5167">
              <w:rPr>
                <w:rFonts w:asciiTheme="majorBidi" w:hAnsiTheme="majorBidi" w:cstheme="majorBidi"/>
                <w:i/>
                <w:iCs/>
                <w:szCs w:val="24"/>
              </w:rPr>
              <w:t>(</w:t>
            </w:r>
            <w:r w:rsidR="00690F1C" w:rsidRPr="008D5167">
              <w:rPr>
                <w:rFonts w:asciiTheme="majorBidi" w:hAnsiTheme="majorBidi" w:cstheme="majorBidi"/>
                <w:i/>
                <w:iCs/>
                <w:szCs w:val="24"/>
              </w:rPr>
              <w:t xml:space="preserve">aprašykite iniciatyvą, </w:t>
            </w:r>
            <w:r w:rsidRPr="008D5167">
              <w:rPr>
                <w:rFonts w:asciiTheme="majorBidi" w:hAnsiTheme="majorBidi" w:cstheme="majorBidi"/>
                <w:i/>
                <w:iCs/>
                <w:szCs w:val="24"/>
              </w:rPr>
              <w:t>nurodykit</w:t>
            </w:r>
            <w:r w:rsidR="00184D5B" w:rsidRPr="008D5167">
              <w:rPr>
                <w:rFonts w:asciiTheme="majorBidi" w:hAnsiTheme="majorBidi" w:cstheme="majorBidi"/>
                <w:i/>
                <w:iCs/>
                <w:szCs w:val="24"/>
              </w:rPr>
              <w:t>e iniciatyvos tikslą ir uždavinius</w:t>
            </w:r>
            <w:r w:rsidR="00CF06C0" w:rsidRPr="008D5167">
              <w:rPr>
                <w:rFonts w:asciiTheme="majorBidi" w:hAnsiTheme="majorBidi" w:cstheme="majorBidi"/>
                <w:i/>
                <w:iCs/>
                <w:szCs w:val="24"/>
              </w:rPr>
              <w:t>, kokias veiklas</w:t>
            </w:r>
            <w:r w:rsidRPr="008D5167">
              <w:rPr>
                <w:rFonts w:asciiTheme="majorBidi" w:hAnsiTheme="majorBidi" w:cstheme="majorBidi"/>
                <w:i/>
                <w:iCs/>
                <w:szCs w:val="24"/>
              </w:rPr>
              <w:t xml:space="preserve"> vykdysite, kokių rezultatų sieksite</w:t>
            </w:r>
            <w:r w:rsidR="000F3F77" w:rsidRPr="008D5167">
              <w:rPr>
                <w:rFonts w:asciiTheme="majorBidi" w:hAnsiTheme="majorBidi" w:cstheme="majorBidi"/>
                <w:i/>
                <w:iCs/>
                <w:szCs w:val="24"/>
              </w:rPr>
              <w:t>,</w:t>
            </w:r>
            <w:r w:rsidR="00C3135B" w:rsidRPr="008D5167">
              <w:rPr>
                <w:rFonts w:asciiTheme="majorBidi" w:hAnsiTheme="majorBidi" w:cstheme="majorBidi"/>
                <w:i/>
                <w:iCs/>
                <w:szCs w:val="24"/>
              </w:rPr>
              <w:t xml:space="preserve"> koks planuojamas dalyvių skaičius,</w:t>
            </w:r>
            <w:r w:rsidR="000F3F77" w:rsidRPr="008D5167">
              <w:rPr>
                <w:rFonts w:asciiTheme="majorBidi" w:hAnsiTheme="majorBidi" w:cstheme="majorBidi"/>
                <w:i/>
                <w:iCs/>
                <w:szCs w:val="24"/>
              </w:rPr>
              <w:t xml:space="preserve"> su kuo bendradarbiausite</w:t>
            </w:r>
            <w:r w:rsidR="00CF06C0" w:rsidRPr="008D5167">
              <w:rPr>
                <w:rFonts w:asciiTheme="majorBidi" w:hAnsiTheme="majorBidi" w:cstheme="majorBidi"/>
                <w:i/>
                <w:iCs/>
                <w:szCs w:val="24"/>
              </w:rPr>
              <w:t>, kaip viešinsite iniciatyvą</w:t>
            </w:r>
            <w:r w:rsidRPr="008D5167">
              <w:rPr>
                <w:rFonts w:asciiTheme="majorBidi" w:hAnsiTheme="majorBidi" w:cstheme="majorBidi"/>
                <w:i/>
                <w:iCs/>
                <w:szCs w:val="24"/>
              </w:rPr>
              <w:t xml:space="preserve"> ir pan.)</w:t>
            </w:r>
          </w:p>
        </w:tc>
      </w:tr>
      <w:tr w:rsidR="008D5167" w:rsidRPr="008D5167" w14:paraId="6B8F02FD" w14:textId="77777777" w:rsidTr="00646064">
        <w:tc>
          <w:tcPr>
            <w:tcW w:w="9909" w:type="dxa"/>
            <w:shd w:val="clear" w:color="auto" w:fill="FFFFFF"/>
          </w:tcPr>
          <w:p w14:paraId="0ECD0D97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8729965" w14:textId="77777777" w:rsidR="00900E53" w:rsidRPr="008D5167" w:rsidRDefault="00900E53" w:rsidP="003D4805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424"/>
        <w:gridCol w:w="2127"/>
        <w:gridCol w:w="1422"/>
      </w:tblGrid>
      <w:tr w:rsidR="008D5167" w:rsidRPr="008D5167" w14:paraId="644EAA47" w14:textId="77777777" w:rsidTr="00646064">
        <w:tc>
          <w:tcPr>
            <w:tcW w:w="9909" w:type="dxa"/>
            <w:gridSpan w:val="5"/>
            <w:shd w:val="clear" w:color="auto" w:fill="FFFFFF"/>
          </w:tcPr>
          <w:p w14:paraId="0F73B0B4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4. Pateikite informaciją apie planuojamas išlaidas, prašomas iš savivaldybės</w:t>
            </w:r>
          </w:p>
        </w:tc>
      </w:tr>
      <w:tr w:rsidR="008D5167" w:rsidRPr="008D5167" w14:paraId="4BF969DA" w14:textId="77777777" w:rsidTr="00646064">
        <w:tc>
          <w:tcPr>
            <w:tcW w:w="570" w:type="dxa"/>
            <w:shd w:val="clear" w:color="auto" w:fill="FFFFFF"/>
          </w:tcPr>
          <w:p w14:paraId="38E74B2C" w14:textId="77777777" w:rsidR="00900E53" w:rsidRPr="008D5167" w:rsidRDefault="00900E53" w:rsidP="00D17FE9">
            <w:pPr>
              <w:widowControl w:val="0"/>
              <w:snapToGrid w:val="0"/>
              <w:jc w:val="center"/>
              <w:rPr>
                <w:rFonts w:asciiTheme="majorBidi" w:hAnsiTheme="majorBidi" w:cstheme="majorBidi"/>
                <w:b/>
                <w:szCs w:val="24"/>
                <w:lang w:eastAsia="ar-SA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  <w:lang w:eastAsia="ar-SA"/>
              </w:rPr>
              <w:t xml:space="preserve">Eil. </w:t>
            </w:r>
            <w:proofErr w:type="spellStart"/>
            <w:r w:rsidRPr="008D5167">
              <w:rPr>
                <w:rFonts w:asciiTheme="majorBidi" w:hAnsiTheme="majorBidi" w:cstheme="majorBidi"/>
                <w:b/>
                <w:szCs w:val="24"/>
                <w:lang w:eastAsia="ar-SA"/>
              </w:rPr>
              <w:t>nr.</w:t>
            </w:r>
            <w:proofErr w:type="spellEnd"/>
          </w:p>
        </w:tc>
        <w:tc>
          <w:tcPr>
            <w:tcW w:w="3366" w:type="dxa"/>
            <w:shd w:val="clear" w:color="auto" w:fill="FFFFFF"/>
          </w:tcPr>
          <w:p w14:paraId="1C3BA79C" w14:textId="77777777" w:rsidR="00900E53" w:rsidRPr="008D5167" w:rsidRDefault="00900E53" w:rsidP="00D17FE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799D03B" w14:textId="77777777" w:rsidR="00900E53" w:rsidRPr="008D5167" w:rsidRDefault="00900E53" w:rsidP="00D17FE9">
            <w:pPr>
              <w:keepNext/>
              <w:widowControl w:val="0"/>
              <w:snapToGrid w:val="0"/>
              <w:jc w:val="center"/>
              <w:outlineLvl w:val="3"/>
              <w:rPr>
                <w:rFonts w:asciiTheme="majorBidi" w:eastAsia="Batang" w:hAnsiTheme="majorBidi" w:cstheme="majorBidi"/>
                <w:b/>
                <w:bCs/>
                <w:i/>
                <w:sz w:val="22"/>
                <w:szCs w:val="22"/>
                <w:lang w:eastAsia="lt-LT"/>
              </w:rPr>
            </w:pPr>
            <w:r w:rsidRPr="008D5167">
              <w:rPr>
                <w:rFonts w:asciiTheme="majorBidi" w:eastAsia="Batang" w:hAnsiTheme="majorBidi" w:cstheme="majorBidi"/>
                <w:b/>
                <w:bCs/>
                <w:sz w:val="22"/>
                <w:szCs w:val="22"/>
                <w:lang w:eastAsia="lt-LT"/>
              </w:rPr>
              <w:t>Išlaidų paskirtis</w:t>
            </w:r>
          </w:p>
        </w:tc>
        <w:tc>
          <w:tcPr>
            <w:tcW w:w="2424" w:type="dxa"/>
            <w:shd w:val="clear" w:color="auto" w:fill="FFFFFF"/>
          </w:tcPr>
          <w:p w14:paraId="22D648FE" w14:textId="77777777" w:rsidR="00900E53" w:rsidRPr="008D5167" w:rsidRDefault="00900E53" w:rsidP="00D17FE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1BAFEC9" w14:textId="77777777" w:rsidR="00900E53" w:rsidRPr="008D5167" w:rsidRDefault="00900E53" w:rsidP="00D17FE9">
            <w:pPr>
              <w:keepNext/>
              <w:keepLines/>
              <w:widowControl w:val="0"/>
              <w:snapToGrid w:val="0"/>
              <w:jc w:val="center"/>
              <w:outlineLvl w:val="5"/>
              <w:rPr>
                <w:rFonts w:asciiTheme="majorBidi" w:hAnsiTheme="majorBidi" w:cstheme="majorBidi"/>
                <w:b/>
                <w:iCs/>
                <w:sz w:val="22"/>
                <w:szCs w:val="22"/>
              </w:rPr>
            </w:pPr>
            <w:r w:rsidRPr="008D5167">
              <w:rPr>
                <w:rFonts w:asciiTheme="majorBidi" w:hAnsiTheme="majorBidi" w:cstheme="majorBidi"/>
                <w:b/>
                <w:iCs/>
                <w:sz w:val="22"/>
                <w:szCs w:val="22"/>
              </w:rPr>
              <w:t>Išlaidų detalizavimas</w:t>
            </w:r>
          </w:p>
        </w:tc>
        <w:tc>
          <w:tcPr>
            <w:tcW w:w="2127" w:type="dxa"/>
            <w:shd w:val="clear" w:color="auto" w:fill="FFFFFF"/>
          </w:tcPr>
          <w:p w14:paraId="4DCD1593" w14:textId="77777777" w:rsidR="00900E53" w:rsidRPr="008D5167" w:rsidRDefault="00900E53" w:rsidP="00D17FE9">
            <w:pPr>
              <w:widowControl w:val="0"/>
              <w:snapToGrid w:val="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D5167">
              <w:rPr>
                <w:rFonts w:asciiTheme="majorBidi" w:hAnsiTheme="majorBidi" w:cstheme="majorBidi"/>
                <w:b/>
                <w:sz w:val="22"/>
                <w:szCs w:val="22"/>
              </w:rPr>
              <w:t>Iš savivaldybės prašoma lėšų, Eur</w:t>
            </w:r>
          </w:p>
        </w:tc>
        <w:tc>
          <w:tcPr>
            <w:tcW w:w="1422" w:type="dxa"/>
            <w:shd w:val="clear" w:color="auto" w:fill="FFFFFF"/>
          </w:tcPr>
          <w:p w14:paraId="4FC176DA" w14:textId="6FA53C74" w:rsidR="00900E53" w:rsidRPr="008D5167" w:rsidRDefault="00690F1C" w:rsidP="00D17FE9">
            <w:pPr>
              <w:widowControl w:val="0"/>
              <w:snapToGrid w:val="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D5167">
              <w:rPr>
                <w:rFonts w:asciiTheme="majorBidi" w:hAnsiTheme="majorBidi" w:cstheme="majorBidi"/>
                <w:b/>
                <w:sz w:val="22"/>
                <w:szCs w:val="22"/>
              </w:rPr>
              <w:t>Kitos lėšos, Eur</w:t>
            </w:r>
          </w:p>
        </w:tc>
      </w:tr>
      <w:tr w:rsidR="008D5167" w:rsidRPr="008D5167" w14:paraId="17B2522F" w14:textId="77777777" w:rsidTr="00646064">
        <w:trPr>
          <w:trHeight w:val="200"/>
        </w:trPr>
        <w:tc>
          <w:tcPr>
            <w:tcW w:w="570" w:type="dxa"/>
            <w:shd w:val="clear" w:color="auto" w:fill="FFFFFF"/>
          </w:tcPr>
          <w:p w14:paraId="3A5EB62C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366" w:type="dxa"/>
            <w:shd w:val="clear" w:color="auto" w:fill="FFFFFF"/>
          </w:tcPr>
          <w:p w14:paraId="5E7F97FD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14:paraId="5FF6B53A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14:paraId="169356A0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2D6F08D3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1F9F770D" w14:textId="77777777" w:rsidTr="00646064">
        <w:trPr>
          <w:trHeight w:val="334"/>
        </w:trPr>
        <w:tc>
          <w:tcPr>
            <w:tcW w:w="570" w:type="dxa"/>
            <w:shd w:val="clear" w:color="auto" w:fill="FFFFFF"/>
          </w:tcPr>
          <w:p w14:paraId="2F078C26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3366" w:type="dxa"/>
            <w:shd w:val="clear" w:color="auto" w:fill="FFFFFF"/>
          </w:tcPr>
          <w:p w14:paraId="4F9854B0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14:paraId="21F5B756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14:paraId="6A871816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5BB3E686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03E5106C" w14:textId="77777777" w:rsidTr="00646064">
        <w:tc>
          <w:tcPr>
            <w:tcW w:w="6360" w:type="dxa"/>
            <w:gridSpan w:val="3"/>
            <w:shd w:val="clear" w:color="auto" w:fill="FFFFFF"/>
          </w:tcPr>
          <w:p w14:paraId="43A6F56E" w14:textId="77777777" w:rsidR="00900E53" w:rsidRPr="008D5167" w:rsidRDefault="00900E53" w:rsidP="003D4805">
            <w:pPr>
              <w:widowControl w:val="0"/>
              <w:snapToGrid w:val="0"/>
              <w:jc w:val="right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Iš viso</w:t>
            </w:r>
          </w:p>
        </w:tc>
        <w:tc>
          <w:tcPr>
            <w:tcW w:w="2127" w:type="dxa"/>
            <w:shd w:val="clear" w:color="auto" w:fill="FFFFFF"/>
          </w:tcPr>
          <w:p w14:paraId="77225047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7A6EB365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30CDA06" w14:textId="77777777" w:rsidR="00900E53" w:rsidRPr="008D5167" w:rsidRDefault="00900E53" w:rsidP="003D4805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3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4"/>
        <w:gridCol w:w="6066"/>
        <w:gridCol w:w="1982"/>
        <w:gridCol w:w="1861"/>
      </w:tblGrid>
      <w:tr w:rsidR="008D5167" w:rsidRPr="008D5167" w14:paraId="4D6D5E7D" w14:textId="77777777" w:rsidTr="00CF06C0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EC66" w14:textId="0B00508F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</w:rPr>
              <w:t>5. Prašoma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E530" w14:textId="19022E61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Eur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3E00" w14:textId="12952625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proc.</w:t>
            </w:r>
          </w:p>
        </w:tc>
      </w:tr>
      <w:tr w:rsidR="008D5167" w:rsidRPr="008D5167" w14:paraId="6F42C974" w14:textId="77777777" w:rsidTr="00CF06C0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ECF1A" w14:textId="32A95681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Bendra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C15A6" w14:textId="77777777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6F3A" w14:textId="77777777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13E9E1BE" w14:textId="77777777" w:rsidTr="00646064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89F" w14:textId="2F33A8B0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Iš jos:</w:t>
            </w:r>
          </w:p>
        </w:tc>
      </w:tr>
      <w:tr w:rsidR="008D5167" w:rsidRPr="008D5167" w14:paraId="1C814168" w14:textId="77777777" w:rsidTr="00CF06C0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5F1BF" w14:textId="54FE8665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Iš savivaldybės prašoma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97D6F2" w14:textId="77777777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DE259" w14:textId="77777777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77BFE036" w14:textId="13420F46" w:rsidTr="00CF06C0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6FACA" w14:textId="3D58D3F9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 xml:space="preserve">Kiti iniciatyvos finansavimo šaltiniai - </w:t>
            </w:r>
            <w:r w:rsidRPr="008D5167">
              <w:rPr>
                <w:rFonts w:asciiTheme="majorBidi" w:hAnsiTheme="majorBidi" w:cstheme="majorBidi"/>
                <w:i/>
                <w:iCs/>
                <w:szCs w:val="24"/>
              </w:rPr>
              <w:t>(nurodyti)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90EE1" w14:textId="77777777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0A819" w14:textId="77777777" w:rsidR="00CF06C0" w:rsidRPr="008D5167" w:rsidRDefault="00CF06C0" w:rsidP="00CF06C0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5EB72285" w14:textId="77777777" w:rsidTr="00646064">
        <w:tc>
          <w:tcPr>
            <w:tcW w:w="9933" w:type="dxa"/>
            <w:gridSpan w:val="4"/>
          </w:tcPr>
          <w:p w14:paraId="170966BD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57E5365E" w14:textId="77777777" w:rsidTr="00CF06C0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FE79D" w14:textId="77777777" w:rsidR="00900E53" w:rsidRPr="008D5167" w:rsidRDefault="00900E53" w:rsidP="003D4805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szCs w:val="24"/>
              </w:rPr>
              <w:t>7. Papildoma informacija, pastabos</w:t>
            </w:r>
          </w:p>
        </w:tc>
      </w:tr>
      <w:tr w:rsidR="008D5167" w:rsidRPr="008D5167" w14:paraId="7D10C920" w14:textId="77777777" w:rsidTr="00CF06C0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A72B" w14:textId="77777777" w:rsidR="00900E53" w:rsidRPr="008D5167" w:rsidRDefault="00900E53" w:rsidP="003D4805">
            <w:pPr>
              <w:widowControl w:val="0"/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21BCEDC0" w14:textId="77777777" w:rsidTr="00CF06C0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CCC9" w14:textId="77777777" w:rsidR="00900E53" w:rsidRPr="008D5167" w:rsidRDefault="00900E53" w:rsidP="003D4805">
            <w:pPr>
              <w:widowControl w:val="0"/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C406EAE" w14:textId="77777777" w:rsidTr="00CF06C0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911A" w14:textId="77777777" w:rsidR="00900E53" w:rsidRPr="008D5167" w:rsidRDefault="00900E53" w:rsidP="003D4805">
            <w:pPr>
              <w:widowControl w:val="0"/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49FB3D7" w14:textId="77777777" w:rsidTr="00CF06C0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FA0D" w14:textId="77777777" w:rsidR="00900E53" w:rsidRPr="008D5167" w:rsidRDefault="00900E53" w:rsidP="003D4805">
            <w:pPr>
              <w:widowControl w:val="0"/>
              <w:snapToGrid w:val="0"/>
              <w:jc w:val="right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14:paraId="5DC32754" w14:textId="77777777" w:rsidR="00900E53" w:rsidRPr="008D5167" w:rsidRDefault="00900E53" w:rsidP="003D4805">
      <w:pPr>
        <w:widowControl w:val="0"/>
        <w:ind w:right="-1"/>
        <w:jc w:val="both"/>
        <w:rPr>
          <w:rFonts w:asciiTheme="majorBidi" w:hAnsiTheme="majorBidi" w:cstheme="majorBidi"/>
          <w:b/>
          <w:szCs w:val="24"/>
        </w:rPr>
      </w:pPr>
    </w:p>
    <w:p w14:paraId="22C8B4C2" w14:textId="5B2CD5C3" w:rsidR="00900E53" w:rsidRPr="008D5167" w:rsidRDefault="00900E53" w:rsidP="00E213BC">
      <w:pPr>
        <w:widowControl w:val="0"/>
        <w:ind w:right="-1" w:firstLine="1296"/>
        <w:jc w:val="both"/>
        <w:rPr>
          <w:rFonts w:asciiTheme="majorBidi" w:hAnsiTheme="majorBidi" w:cstheme="majorBidi"/>
          <w:szCs w:val="24"/>
        </w:rPr>
      </w:pPr>
      <w:r w:rsidRPr="008D5167">
        <w:rPr>
          <w:rFonts w:asciiTheme="majorBidi" w:hAnsiTheme="majorBidi" w:cstheme="majorBidi"/>
          <w:szCs w:val="24"/>
        </w:rPr>
        <w:t xml:space="preserve">Patvirtinu, kad paraiškoje pateikta informacija yra tiksli ir teisinga. Gavęs </w:t>
      </w:r>
      <w:r w:rsidR="00184D5B" w:rsidRPr="008D5167">
        <w:rPr>
          <w:rFonts w:asciiTheme="majorBidi" w:hAnsiTheme="majorBidi" w:cstheme="majorBidi"/>
          <w:szCs w:val="24"/>
        </w:rPr>
        <w:t>Ukmergės rajono</w:t>
      </w:r>
      <w:r w:rsidRPr="008D5167">
        <w:rPr>
          <w:rFonts w:asciiTheme="majorBidi" w:hAnsiTheme="majorBidi" w:cstheme="majorBidi"/>
          <w:szCs w:val="24"/>
        </w:rPr>
        <w:t xml:space="preserve"> savivaldybės finansavimą, įsipareigoju naudoti skirtas lėšas pagal pateiktą sąmatą, infor</w:t>
      </w:r>
      <w:r w:rsidR="00010B3B" w:rsidRPr="008D5167">
        <w:rPr>
          <w:rFonts w:asciiTheme="majorBidi" w:hAnsiTheme="majorBidi" w:cstheme="majorBidi"/>
          <w:szCs w:val="24"/>
        </w:rPr>
        <w:t>muoti savivaldybę, kaip vykdoma iniciatyva</w:t>
      </w:r>
      <w:r w:rsidRPr="008D5167">
        <w:rPr>
          <w:rFonts w:asciiTheme="majorBidi" w:hAnsiTheme="majorBidi" w:cstheme="majorBidi"/>
          <w:szCs w:val="24"/>
        </w:rPr>
        <w:t xml:space="preserve">, ir pateikti galutinę ataskaitą </w:t>
      </w:r>
      <w:r w:rsidR="00E213BC" w:rsidRPr="008D5167">
        <w:rPr>
          <w:rFonts w:asciiTheme="majorBidi" w:hAnsiTheme="majorBidi" w:cstheme="majorBidi"/>
          <w:szCs w:val="24"/>
        </w:rPr>
        <w:t>už iniciatyvos įgyvendinimą.</w:t>
      </w:r>
    </w:p>
    <w:p w14:paraId="08CB37E5" w14:textId="77777777" w:rsidR="00900E53" w:rsidRPr="008D5167" w:rsidRDefault="00900E53" w:rsidP="003D4805">
      <w:pPr>
        <w:widowControl w:val="0"/>
        <w:ind w:right="-1"/>
        <w:rPr>
          <w:szCs w:val="24"/>
        </w:rPr>
      </w:pPr>
    </w:p>
    <w:p w14:paraId="772BEF41" w14:textId="77777777" w:rsidR="00900E53" w:rsidRPr="008D5167" w:rsidRDefault="00900E53" w:rsidP="003D4805">
      <w:pPr>
        <w:widowControl w:val="0"/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510"/>
        <w:gridCol w:w="142"/>
        <w:gridCol w:w="2268"/>
        <w:gridCol w:w="142"/>
        <w:gridCol w:w="3827"/>
        <w:gridCol w:w="142"/>
      </w:tblGrid>
      <w:tr w:rsidR="008D5167" w:rsidRPr="008D5167" w14:paraId="342AB80C" w14:textId="77777777" w:rsidTr="00082B52">
        <w:tc>
          <w:tcPr>
            <w:tcW w:w="3652" w:type="dxa"/>
            <w:gridSpan w:val="2"/>
            <w:vAlign w:val="center"/>
          </w:tcPr>
          <w:p w14:paraId="6B86911D" w14:textId="32C23A85" w:rsidR="00900E53" w:rsidRPr="008D5167" w:rsidRDefault="00900E53" w:rsidP="003D4805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Neformali</w:t>
            </w:r>
            <w:r w:rsidR="00492CD7" w:rsidRPr="008D5167">
              <w:rPr>
                <w:szCs w:val="24"/>
              </w:rPr>
              <w:t xml:space="preserve">os </w:t>
            </w:r>
            <w:r w:rsidR="001D2A98" w:rsidRPr="008D5167">
              <w:rPr>
                <w:szCs w:val="24"/>
              </w:rPr>
              <w:t xml:space="preserve">jaunimo </w:t>
            </w:r>
            <w:r w:rsidR="00492CD7" w:rsidRPr="008D5167">
              <w:rPr>
                <w:szCs w:val="24"/>
              </w:rPr>
              <w:t>grupės atstovas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2479F328" w14:textId="77777777" w:rsidR="00900E53" w:rsidRPr="008D5167" w:rsidRDefault="00900E53" w:rsidP="003D4805">
            <w:pPr>
              <w:widowControl w:val="0"/>
              <w:snapToGrid w:val="0"/>
              <w:rPr>
                <w:szCs w:val="24"/>
              </w:rPr>
            </w:pPr>
          </w:p>
          <w:p w14:paraId="7572157A" w14:textId="77777777" w:rsidR="00900E53" w:rsidRPr="008D5167" w:rsidRDefault="00900E53" w:rsidP="003D4805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F2F2F2"/>
            <w:vAlign w:val="center"/>
          </w:tcPr>
          <w:p w14:paraId="34AEE241" w14:textId="77777777" w:rsidR="00900E53" w:rsidRPr="008D5167" w:rsidRDefault="00900E53" w:rsidP="003D4805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900E53" w:rsidRPr="008D5167" w14:paraId="745EE2DF" w14:textId="77777777" w:rsidTr="00082B52">
        <w:trPr>
          <w:gridAfter w:val="1"/>
          <w:wAfter w:w="142" w:type="dxa"/>
        </w:trPr>
        <w:tc>
          <w:tcPr>
            <w:tcW w:w="3510" w:type="dxa"/>
          </w:tcPr>
          <w:p w14:paraId="65E3756E" w14:textId="77777777" w:rsidR="00900E53" w:rsidRPr="008D5167" w:rsidRDefault="00900E53" w:rsidP="003D4805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</w:tcPr>
          <w:p w14:paraId="621CEB54" w14:textId="7662C5A4" w:rsidR="00900E53" w:rsidRPr="008D5167" w:rsidRDefault="004368EF" w:rsidP="003D480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(p</w:t>
            </w:r>
            <w:r w:rsidR="00900E53" w:rsidRPr="008D5167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  <w:gridSpan w:val="2"/>
          </w:tcPr>
          <w:p w14:paraId="0A7CE4B6" w14:textId="7F15B30F" w:rsidR="00900E53" w:rsidRPr="008D5167" w:rsidRDefault="004368EF" w:rsidP="003D480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(v</w:t>
            </w:r>
            <w:r w:rsidR="004A2BF4" w:rsidRPr="008D5167">
              <w:rPr>
                <w:sz w:val="18"/>
                <w:szCs w:val="18"/>
              </w:rPr>
              <w:t xml:space="preserve">ardas, </w:t>
            </w:r>
            <w:r w:rsidR="00900E53" w:rsidRPr="008D5167">
              <w:rPr>
                <w:sz w:val="18"/>
                <w:szCs w:val="18"/>
              </w:rPr>
              <w:t>pavardė)</w:t>
            </w:r>
          </w:p>
        </w:tc>
      </w:tr>
    </w:tbl>
    <w:p w14:paraId="77326D29" w14:textId="77777777" w:rsidR="00900E53" w:rsidRPr="008D5167" w:rsidRDefault="00900E53" w:rsidP="003D4805">
      <w:pPr>
        <w:tabs>
          <w:tab w:val="center" w:pos="4819"/>
          <w:tab w:val="right" w:pos="9638"/>
        </w:tabs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652"/>
        <w:gridCol w:w="2410"/>
        <w:gridCol w:w="3969"/>
      </w:tblGrid>
      <w:tr w:rsidR="008D5167" w:rsidRPr="008D5167" w14:paraId="7C6B9BAB" w14:textId="77777777" w:rsidTr="00082B52">
        <w:tc>
          <w:tcPr>
            <w:tcW w:w="3652" w:type="dxa"/>
            <w:vAlign w:val="center"/>
          </w:tcPr>
          <w:p w14:paraId="7D04A4F3" w14:textId="76B97801" w:rsidR="00082B52" w:rsidRPr="008D5167" w:rsidRDefault="000A1636" w:rsidP="00082B52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Globojančios</w:t>
            </w:r>
            <w:r w:rsidR="00D17FE9" w:rsidRPr="008D5167">
              <w:rPr>
                <w:szCs w:val="24"/>
              </w:rPr>
              <w:t xml:space="preserve"> organizacijos</w:t>
            </w:r>
            <w:r w:rsidR="004A2BF4" w:rsidRPr="008D5167">
              <w:rPr>
                <w:szCs w:val="24"/>
              </w:rPr>
              <w:t xml:space="preserve"> </w:t>
            </w:r>
            <w:r w:rsidR="00082B52" w:rsidRPr="008D5167">
              <w:rPr>
                <w:szCs w:val="24"/>
              </w:rPr>
              <w:t>/</w:t>
            </w:r>
            <w:r w:rsidR="004A2BF4" w:rsidRPr="008D5167">
              <w:rPr>
                <w:szCs w:val="24"/>
              </w:rPr>
              <w:t xml:space="preserve"> </w:t>
            </w:r>
            <w:r w:rsidR="00D17FE9" w:rsidRPr="008D5167">
              <w:rPr>
                <w:szCs w:val="24"/>
              </w:rPr>
              <w:t>įstaigos</w:t>
            </w:r>
            <w:r w:rsidR="00082B52" w:rsidRPr="008D5167">
              <w:rPr>
                <w:szCs w:val="24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638EB39" w14:textId="77777777" w:rsidR="00082B52" w:rsidRPr="008D5167" w:rsidRDefault="00082B52" w:rsidP="00082B52">
            <w:pPr>
              <w:widowControl w:val="0"/>
              <w:snapToGrid w:val="0"/>
              <w:rPr>
                <w:szCs w:val="24"/>
              </w:rPr>
            </w:pPr>
          </w:p>
          <w:p w14:paraId="40A4C7BE" w14:textId="77777777" w:rsidR="00082B52" w:rsidRPr="008D5167" w:rsidRDefault="00082B52" w:rsidP="00082B52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0C8F9C4B" w14:textId="77777777" w:rsidR="00082B52" w:rsidRPr="008D5167" w:rsidRDefault="00082B52" w:rsidP="00082B5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8D5167" w:rsidRPr="008D5167" w14:paraId="6F11E9B7" w14:textId="77777777" w:rsidTr="00082B52">
        <w:tc>
          <w:tcPr>
            <w:tcW w:w="3652" w:type="dxa"/>
          </w:tcPr>
          <w:p w14:paraId="473FF8B0" w14:textId="77777777" w:rsidR="00082B52" w:rsidRPr="008D5167" w:rsidRDefault="00082B52" w:rsidP="00082B52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C3464A8" w14:textId="3824AB3C" w:rsidR="00082B52" w:rsidRPr="008D5167" w:rsidRDefault="004368EF" w:rsidP="00082B52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(p</w:t>
            </w:r>
            <w:r w:rsidR="00082B52" w:rsidRPr="008D5167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</w:tcPr>
          <w:p w14:paraId="01067061" w14:textId="02273400" w:rsidR="00082B52" w:rsidRPr="008D5167" w:rsidRDefault="004368EF" w:rsidP="00082B52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(v</w:t>
            </w:r>
            <w:r w:rsidR="004A2BF4" w:rsidRPr="008D5167">
              <w:rPr>
                <w:sz w:val="18"/>
                <w:szCs w:val="18"/>
              </w:rPr>
              <w:t xml:space="preserve">ardas, </w:t>
            </w:r>
            <w:r w:rsidR="00082B52" w:rsidRPr="008D5167">
              <w:rPr>
                <w:sz w:val="18"/>
                <w:szCs w:val="18"/>
              </w:rPr>
              <w:t>pavardė)</w:t>
            </w:r>
          </w:p>
        </w:tc>
      </w:tr>
    </w:tbl>
    <w:p w14:paraId="52B34E78" w14:textId="0F77A9DD" w:rsidR="00C828BC" w:rsidRPr="008D5167" w:rsidRDefault="004368EF" w:rsidP="004368EF">
      <w:pPr>
        <w:tabs>
          <w:tab w:val="left" w:pos="6855"/>
        </w:tabs>
      </w:pPr>
      <w:r w:rsidRPr="008D5167">
        <w:rPr>
          <w:sz w:val="18"/>
          <w:szCs w:val="18"/>
        </w:rPr>
        <w:tab/>
      </w:r>
    </w:p>
    <w:p w14:paraId="0B24C3DC" w14:textId="77777777" w:rsidR="00C828BC" w:rsidRPr="008D5167" w:rsidRDefault="00C828BC" w:rsidP="00C828BC"/>
    <w:p w14:paraId="25F451AE" w14:textId="77777777" w:rsidR="00C828BC" w:rsidRPr="008D5167" w:rsidRDefault="00C828BC" w:rsidP="00C828BC"/>
    <w:p w14:paraId="5A4C5E8A" w14:textId="77777777" w:rsidR="00C828BC" w:rsidRPr="008D5167" w:rsidRDefault="00C828BC" w:rsidP="00C828BC"/>
    <w:p w14:paraId="6DC0C763" w14:textId="3EAE95B4" w:rsidR="00C828BC" w:rsidRPr="008D5167" w:rsidRDefault="00C828BC">
      <w:r w:rsidRPr="008D5167">
        <w:br w:type="page"/>
      </w:r>
    </w:p>
    <w:p w14:paraId="31269346" w14:textId="334ED409" w:rsidR="00C828BC" w:rsidRPr="008D5167" w:rsidRDefault="00C828BC" w:rsidP="00C828BC">
      <w:pPr>
        <w:widowControl w:val="0"/>
        <w:ind w:left="5192"/>
        <w:rPr>
          <w:szCs w:val="24"/>
        </w:rPr>
      </w:pPr>
      <w:r w:rsidRPr="008D5167">
        <w:rPr>
          <w:szCs w:val="24"/>
        </w:rPr>
        <w:lastRenderedPageBreak/>
        <w:t xml:space="preserve">Ukmergės rajono savivaldybės jaunimo </w:t>
      </w:r>
      <w:r w:rsidR="00976F43" w:rsidRPr="008D5167">
        <w:rPr>
          <w:szCs w:val="24"/>
        </w:rPr>
        <w:t xml:space="preserve">iniciatyvų </w:t>
      </w:r>
      <w:r w:rsidRPr="008D5167">
        <w:rPr>
          <w:szCs w:val="24"/>
        </w:rPr>
        <w:t>finansavimo tvarkos aprašo</w:t>
      </w:r>
    </w:p>
    <w:p w14:paraId="2FECC46A" w14:textId="6037CD15" w:rsidR="00C828BC" w:rsidRPr="008D5167" w:rsidRDefault="00C828BC" w:rsidP="00C828BC">
      <w:pPr>
        <w:widowControl w:val="0"/>
        <w:ind w:left="5192"/>
        <w:rPr>
          <w:szCs w:val="24"/>
        </w:rPr>
      </w:pPr>
      <w:r w:rsidRPr="008D5167">
        <w:rPr>
          <w:szCs w:val="24"/>
        </w:rPr>
        <w:t>3 priedas</w:t>
      </w:r>
    </w:p>
    <w:p w14:paraId="4AB1DDFA" w14:textId="77777777" w:rsidR="00C828BC" w:rsidRPr="008D5167" w:rsidRDefault="00C828BC" w:rsidP="00C828BC"/>
    <w:p w14:paraId="0F8D0C89" w14:textId="77777777" w:rsidR="00C828BC" w:rsidRPr="008D5167" w:rsidRDefault="00C828BC" w:rsidP="00C828BC">
      <w:pPr>
        <w:spacing w:line="250" w:lineRule="atLeast"/>
        <w:jc w:val="center"/>
        <w:rPr>
          <w:b/>
          <w:bCs/>
          <w:szCs w:val="24"/>
          <w:lang w:eastAsia="zh-TW"/>
        </w:rPr>
      </w:pPr>
    </w:p>
    <w:p w14:paraId="203B089D" w14:textId="77777777" w:rsidR="00C828BC" w:rsidRPr="008D5167" w:rsidRDefault="00C828BC" w:rsidP="00C828BC">
      <w:pPr>
        <w:spacing w:line="250" w:lineRule="atLeast"/>
        <w:jc w:val="center"/>
        <w:rPr>
          <w:szCs w:val="24"/>
          <w:lang w:eastAsia="zh-TW"/>
        </w:rPr>
      </w:pPr>
      <w:r w:rsidRPr="008D5167">
        <w:rPr>
          <w:b/>
          <w:bCs/>
          <w:szCs w:val="24"/>
          <w:lang w:eastAsia="zh-TW"/>
        </w:rPr>
        <w:t xml:space="preserve">PAREIŠKĖJO DEKLARACIJA </w:t>
      </w:r>
    </w:p>
    <w:p w14:paraId="13C63399" w14:textId="77777777" w:rsidR="00C828BC" w:rsidRPr="008D5167" w:rsidRDefault="00C828BC" w:rsidP="00C828BC">
      <w:pPr>
        <w:spacing w:line="250" w:lineRule="atLeast"/>
        <w:rPr>
          <w:szCs w:val="24"/>
          <w:lang w:eastAsia="zh-TW"/>
        </w:rPr>
      </w:pPr>
      <w:r w:rsidRPr="008D5167">
        <w:rPr>
          <w:sz w:val="18"/>
          <w:szCs w:val="18"/>
          <w:lang w:eastAsia="zh-TW"/>
        </w:rPr>
        <w:t> </w:t>
      </w:r>
    </w:p>
    <w:p w14:paraId="35B62FC7" w14:textId="77777777" w:rsidR="00C828BC" w:rsidRPr="008D5167" w:rsidRDefault="00C828BC" w:rsidP="00C828BC">
      <w:pPr>
        <w:spacing w:line="250" w:lineRule="atLeast"/>
        <w:jc w:val="center"/>
        <w:rPr>
          <w:szCs w:val="24"/>
          <w:lang w:eastAsia="zh-TW"/>
        </w:rPr>
      </w:pPr>
      <w:r w:rsidRPr="008D5167">
        <w:rPr>
          <w:sz w:val="18"/>
          <w:szCs w:val="18"/>
          <w:lang w:eastAsia="zh-TW"/>
        </w:rPr>
        <w:t>_____________________</w:t>
      </w:r>
    </w:p>
    <w:p w14:paraId="2953ABCD" w14:textId="77777777" w:rsidR="00C828BC" w:rsidRPr="008D5167" w:rsidRDefault="00C828BC" w:rsidP="00C828BC">
      <w:pPr>
        <w:spacing w:line="250" w:lineRule="atLeast"/>
        <w:jc w:val="center"/>
        <w:rPr>
          <w:sz w:val="18"/>
          <w:szCs w:val="18"/>
          <w:lang w:eastAsia="zh-TW"/>
        </w:rPr>
      </w:pPr>
      <w:r w:rsidRPr="008D5167">
        <w:rPr>
          <w:i/>
          <w:iCs/>
          <w:sz w:val="18"/>
          <w:szCs w:val="18"/>
          <w:lang w:eastAsia="zh-TW"/>
        </w:rPr>
        <w:t>(data)</w:t>
      </w:r>
    </w:p>
    <w:p w14:paraId="3E1900C7" w14:textId="689048FF" w:rsidR="00C828BC" w:rsidRPr="008D5167" w:rsidRDefault="00D17FE9" w:rsidP="00C828BC">
      <w:pPr>
        <w:jc w:val="center"/>
        <w:rPr>
          <w:sz w:val="18"/>
          <w:szCs w:val="18"/>
          <w:lang w:eastAsia="zh-TW"/>
        </w:rPr>
      </w:pPr>
      <w:r w:rsidRPr="008D5167">
        <w:rPr>
          <w:szCs w:val="24"/>
          <w:lang w:eastAsia="zh-TW"/>
        </w:rPr>
        <w:t>Ukmergė</w:t>
      </w:r>
    </w:p>
    <w:p w14:paraId="603FB2F3" w14:textId="77777777" w:rsidR="00C828BC" w:rsidRPr="008D5167" w:rsidRDefault="00C828BC" w:rsidP="00C828BC">
      <w:pPr>
        <w:rPr>
          <w:szCs w:val="24"/>
          <w:lang w:eastAsia="zh-TW"/>
        </w:rPr>
      </w:pPr>
      <w:r w:rsidRPr="008D5167">
        <w:rPr>
          <w:szCs w:val="24"/>
          <w:lang w:eastAsia="zh-TW"/>
        </w:rPr>
        <w:t> </w:t>
      </w:r>
    </w:p>
    <w:p w14:paraId="06C0FA42" w14:textId="77777777" w:rsidR="00C828BC" w:rsidRPr="008D5167" w:rsidRDefault="00C828BC" w:rsidP="00C828BC">
      <w:pPr>
        <w:rPr>
          <w:szCs w:val="24"/>
          <w:lang w:eastAsia="zh-TW"/>
        </w:rPr>
      </w:pPr>
      <w:r w:rsidRPr="008D5167">
        <w:rPr>
          <w:szCs w:val="24"/>
          <w:lang w:eastAsia="zh-TW"/>
        </w:rPr>
        <w:t xml:space="preserve">Aš, ___________________________________________________________________, patvirtinu, </w:t>
      </w:r>
    </w:p>
    <w:p w14:paraId="344D719F" w14:textId="33928694" w:rsidR="00C828BC" w:rsidRPr="008D5167" w:rsidRDefault="0050693A" w:rsidP="0050693A">
      <w:pPr>
        <w:ind w:firstLine="912"/>
        <w:rPr>
          <w:sz w:val="18"/>
          <w:szCs w:val="18"/>
          <w:lang w:eastAsia="zh-TW"/>
        </w:rPr>
      </w:pPr>
      <w:r w:rsidRPr="008D5167">
        <w:rPr>
          <w:i/>
          <w:iCs/>
          <w:sz w:val="18"/>
          <w:szCs w:val="18"/>
          <w:lang w:eastAsia="zh-TW"/>
        </w:rPr>
        <w:t xml:space="preserve">                                                                        </w:t>
      </w:r>
      <w:r w:rsidR="00C828BC" w:rsidRPr="008D5167">
        <w:rPr>
          <w:i/>
          <w:iCs/>
          <w:sz w:val="18"/>
          <w:szCs w:val="18"/>
          <w:lang w:eastAsia="zh-TW"/>
        </w:rPr>
        <w:t>(vardas ir pavardė)</w:t>
      </w:r>
    </w:p>
    <w:p w14:paraId="1A0CAAB8" w14:textId="6F303035" w:rsidR="00C828BC" w:rsidRPr="008D5167" w:rsidRDefault="0050693A" w:rsidP="0050693A">
      <w:pPr>
        <w:rPr>
          <w:szCs w:val="24"/>
          <w:lang w:eastAsia="zh-TW"/>
        </w:rPr>
      </w:pPr>
      <w:r w:rsidRPr="008D5167">
        <w:rPr>
          <w:szCs w:val="24"/>
          <w:lang w:eastAsia="zh-TW"/>
        </w:rPr>
        <w:t>kad mano vadovaujama / atstovaujama</w:t>
      </w:r>
      <w:r w:rsidR="00C828BC" w:rsidRPr="008D5167">
        <w:rPr>
          <w:szCs w:val="24"/>
          <w:lang w:eastAsia="zh-TW"/>
        </w:rPr>
        <w:t xml:space="preserve"> organizacija</w:t>
      </w:r>
      <w:r w:rsidRPr="008D5167">
        <w:rPr>
          <w:szCs w:val="24"/>
          <w:lang w:eastAsia="zh-TW"/>
        </w:rPr>
        <w:t xml:space="preserve"> / įstaiga </w:t>
      </w:r>
      <w:r w:rsidR="00C828BC" w:rsidRPr="008D5167">
        <w:rPr>
          <w:szCs w:val="24"/>
          <w:lang w:eastAsia="zh-TW"/>
        </w:rPr>
        <w:t>_____________________________ ,</w:t>
      </w:r>
    </w:p>
    <w:p w14:paraId="72FE1308" w14:textId="6D0D7237" w:rsidR="00C828BC" w:rsidRPr="008D5167" w:rsidRDefault="0050693A" w:rsidP="00C828BC">
      <w:pPr>
        <w:ind w:firstLine="3600"/>
        <w:rPr>
          <w:sz w:val="18"/>
          <w:szCs w:val="18"/>
          <w:lang w:eastAsia="zh-TW"/>
        </w:rPr>
      </w:pPr>
      <w:r w:rsidRPr="008D5167">
        <w:rPr>
          <w:i/>
          <w:iCs/>
          <w:sz w:val="18"/>
          <w:szCs w:val="18"/>
          <w:lang w:eastAsia="zh-TW"/>
        </w:rPr>
        <w:t xml:space="preserve">                                                                        (</w:t>
      </w:r>
      <w:r w:rsidR="00C828BC" w:rsidRPr="008D5167">
        <w:rPr>
          <w:i/>
          <w:iCs/>
          <w:sz w:val="18"/>
          <w:szCs w:val="18"/>
          <w:lang w:eastAsia="zh-TW"/>
        </w:rPr>
        <w:t>pavadinimas)</w:t>
      </w:r>
    </w:p>
    <w:p w14:paraId="182D10F8" w14:textId="16E992D9" w:rsidR="00C828BC" w:rsidRPr="008D5167" w:rsidRDefault="00C828BC" w:rsidP="00C828BC">
      <w:pPr>
        <w:rPr>
          <w:szCs w:val="24"/>
          <w:lang w:eastAsia="zh-TW"/>
        </w:rPr>
      </w:pPr>
      <w:r w:rsidRPr="008D5167">
        <w:rPr>
          <w:szCs w:val="24"/>
          <w:lang w:eastAsia="zh-TW"/>
        </w:rPr>
        <w:t>dalyvaujanti (-</w:t>
      </w:r>
      <w:proofErr w:type="spellStart"/>
      <w:r w:rsidRPr="008D5167">
        <w:rPr>
          <w:szCs w:val="24"/>
          <w:lang w:eastAsia="zh-TW"/>
        </w:rPr>
        <w:t>is</w:t>
      </w:r>
      <w:proofErr w:type="spellEnd"/>
      <w:r w:rsidRPr="008D5167">
        <w:rPr>
          <w:szCs w:val="24"/>
          <w:lang w:eastAsia="zh-TW"/>
        </w:rPr>
        <w:t>) Jaunimo iniciatyvų finansavimo konkurse:</w:t>
      </w:r>
    </w:p>
    <w:p w14:paraId="13F0C5B3" w14:textId="37E82239" w:rsidR="00C828BC" w:rsidRPr="008D5167" w:rsidRDefault="005C132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4" w:name="part_d9b9bb8d7d424ec2a12e703de00c9f36"/>
      <w:bookmarkEnd w:id="34"/>
      <w:r w:rsidRPr="008D5167">
        <w:rPr>
          <w:szCs w:val="24"/>
          <w:lang w:eastAsia="zh-TW"/>
        </w:rPr>
        <w:t>1. nėra sudariusi</w:t>
      </w:r>
      <w:r w:rsidR="00C828BC" w:rsidRPr="008D5167">
        <w:rPr>
          <w:szCs w:val="24"/>
          <w:lang w:eastAsia="zh-TW"/>
        </w:rPr>
        <w:t xml:space="preserve"> taikos sutarties su </w:t>
      </w:r>
      <w:r w:rsidRPr="008D5167">
        <w:rPr>
          <w:szCs w:val="24"/>
          <w:lang w:eastAsia="zh-TW"/>
        </w:rPr>
        <w:t>kreditoriais, sustabdžiusi ar apribojusi</w:t>
      </w:r>
      <w:r w:rsidR="00C828BC" w:rsidRPr="008D5167">
        <w:rPr>
          <w:szCs w:val="24"/>
          <w:lang w:eastAsia="zh-TW"/>
        </w:rPr>
        <w:t xml:space="preserve"> savo veiklos;</w:t>
      </w:r>
    </w:p>
    <w:p w14:paraId="16DD2212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5" w:name="part_d5ec1f5ff7db491b955dc22fd942aeb1"/>
      <w:bookmarkEnd w:id="35"/>
      <w:r w:rsidRPr="008D5167">
        <w:rPr>
          <w:szCs w:val="24"/>
          <w:lang w:eastAsia="zh-TW"/>
        </w:rPr>
        <w:t>2. asmuo, turintis teisę veikti pareiškėjo vardu, neturi neišnykusio ar nepanaikinto teistumo;</w:t>
      </w:r>
    </w:p>
    <w:p w14:paraId="3C70CF4D" w14:textId="4BB8116D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6" w:name="part_e71ae43547484245a40fa1c1314a0f9e"/>
      <w:bookmarkEnd w:id="36"/>
      <w:r w:rsidRPr="008D5167">
        <w:rPr>
          <w:szCs w:val="24"/>
          <w:lang w:eastAsia="zh-TW"/>
        </w:rPr>
        <w:t>3. paraiškoje arba jos prieduose nepateikė klaidinančios arba melagingos informacijos;</w:t>
      </w:r>
      <w:r w:rsidR="0044313D" w:rsidRPr="008D5167">
        <w:rPr>
          <w:szCs w:val="24"/>
          <w:lang w:eastAsia="zh-TW"/>
        </w:rPr>
        <w:t xml:space="preserve"> </w:t>
      </w:r>
    </w:p>
    <w:p w14:paraId="4ECD90BE" w14:textId="552874C0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7" w:name="part_5c8679263d1d4b38a11433c87ef2d744"/>
      <w:bookmarkEnd w:id="37"/>
      <w:r w:rsidRPr="008D5167">
        <w:rPr>
          <w:szCs w:val="24"/>
          <w:lang w:eastAsia="zh-TW"/>
        </w:rPr>
        <w:t>4. per paskutinius trejus metus iki paraiškos pateikimo Savivaldybės administracijai dienos nebandė gauti konfidencialios informacijos arba daryti įtakos Savivaldybės institucijų valstybės tarnautojams ir (arba) darbuotoj</w:t>
      </w:r>
      <w:r w:rsidR="00010B3B" w:rsidRPr="008D5167">
        <w:rPr>
          <w:szCs w:val="24"/>
          <w:lang w:eastAsia="zh-TW"/>
        </w:rPr>
        <w:t>ams, Jaunimo iniciatyvų</w:t>
      </w:r>
      <w:r w:rsidRPr="008D5167">
        <w:rPr>
          <w:szCs w:val="24"/>
          <w:lang w:eastAsia="zh-TW"/>
        </w:rPr>
        <w:t xml:space="preserve"> vertinimo komisijos nariams;</w:t>
      </w:r>
    </w:p>
    <w:p w14:paraId="3F36A5B6" w14:textId="7891851E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8" w:name="part_09f5d538cb7342c8a635822d055ab45d"/>
      <w:bookmarkEnd w:id="38"/>
      <w:r w:rsidRPr="008D5167">
        <w:rPr>
          <w:szCs w:val="24"/>
          <w:lang w:eastAsia="zh-TW"/>
        </w:rPr>
        <w:t>5. turi pakankamus žmogiškuosius išteklius ir tinkamus administraciniu</w:t>
      </w:r>
      <w:r w:rsidR="00010B3B" w:rsidRPr="008D5167">
        <w:rPr>
          <w:szCs w:val="24"/>
          <w:lang w:eastAsia="zh-TW"/>
        </w:rPr>
        <w:t>s gebėjimus įgyvendinti iniciatyvą</w:t>
      </w:r>
      <w:r w:rsidRPr="008D5167">
        <w:rPr>
          <w:szCs w:val="24"/>
          <w:lang w:eastAsia="zh-TW"/>
        </w:rPr>
        <w:t>;</w:t>
      </w:r>
    </w:p>
    <w:p w14:paraId="2E80050B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9" w:name="part_03f95f760ba4470789c602ddfa51c079"/>
      <w:bookmarkEnd w:id="39"/>
      <w:r w:rsidRPr="008D5167">
        <w:rPr>
          <w:szCs w:val="24"/>
          <w:lang w:eastAsia="zh-TW"/>
        </w:rPr>
        <w:t>6. yra atsiskaitęs už ankstesniais metais iš savivaldybės ar valstybės biudžeto gautų lėšų panaudojimą ir (arba) gautų lėšų nėra panaudojęs ne pagal tikslinę paskirtį.</w:t>
      </w:r>
    </w:p>
    <w:p w14:paraId="004E4D3E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 </w:t>
      </w:r>
    </w:p>
    <w:p w14:paraId="56F5F99F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Man yra žinoma, kad šioje deklaracijoje nurodžius klaidinančią ar melagingą informaciją, pateikta paraiška bus atmesta arba sudaryta sutartis bus vienašališkai nutraukta.</w:t>
      </w:r>
    </w:p>
    <w:p w14:paraId="35762826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 </w:t>
      </w:r>
    </w:p>
    <w:p w14:paraId="10EF0470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Patvirtinu, kad kartu su paraiška pateikti dokumentai, taip pat dokumentų užsienio kalba vertimai yra tikri.</w:t>
      </w:r>
    </w:p>
    <w:p w14:paraId="3C89ECDE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 </w:t>
      </w:r>
    </w:p>
    <w:p w14:paraId="1250D2A0" w14:textId="77777777" w:rsidR="00C828BC" w:rsidRPr="008D5167" w:rsidRDefault="00C828BC" w:rsidP="00C828BC">
      <w:pPr>
        <w:spacing w:line="250" w:lineRule="atLeast"/>
        <w:ind w:firstLine="1134"/>
        <w:jc w:val="both"/>
        <w:rPr>
          <w:szCs w:val="24"/>
          <w:lang w:eastAsia="zh-TW"/>
        </w:rPr>
      </w:pPr>
      <w:r w:rsidRPr="008D5167">
        <w:rPr>
          <w:szCs w:val="24"/>
          <w:lang w:eastAsia="zh-TW"/>
        </w:rPr>
        <w:t> </w:t>
      </w:r>
    </w:p>
    <w:p w14:paraId="41ACECA9" w14:textId="77777777" w:rsidR="00C828BC" w:rsidRPr="008D5167" w:rsidRDefault="00C828BC" w:rsidP="00C828BC">
      <w:pPr>
        <w:shd w:val="clear" w:color="auto" w:fill="FFFFFF"/>
        <w:spacing w:line="250" w:lineRule="atLeast"/>
        <w:rPr>
          <w:szCs w:val="24"/>
          <w:lang w:val="pt-BR" w:eastAsia="zh-TW"/>
        </w:rPr>
      </w:pPr>
      <w:r w:rsidRPr="008D5167">
        <w:rPr>
          <w:szCs w:val="24"/>
          <w:lang w:eastAsia="zh-TW"/>
        </w:rPr>
        <w:t>____________________________      ______________________          ____________________</w:t>
      </w:r>
    </w:p>
    <w:p w14:paraId="21FFF380" w14:textId="7684112C" w:rsidR="00C828BC" w:rsidRPr="008D5167" w:rsidRDefault="000079A6" w:rsidP="00C828BC">
      <w:pPr>
        <w:shd w:val="clear" w:color="auto" w:fill="FFFFFF"/>
        <w:spacing w:line="250" w:lineRule="atLeast"/>
        <w:rPr>
          <w:sz w:val="18"/>
          <w:szCs w:val="18"/>
          <w:lang w:val="pt-BR" w:eastAsia="zh-TW"/>
        </w:rPr>
      </w:pPr>
      <w:r w:rsidRPr="008D5167">
        <w:rPr>
          <w:i/>
          <w:iCs/>
          <w:sz w:val="18"/>
          <w:szCs w:val="18"/>
          <w:lang w:eastAsia="zh-TW"/>
        </w:rPr>
        <w:t xml:space="preserve">                     </w:t>
      </w:r>
      <w:r w:rsidR="00C828BC" w:rsidRPr="008D5167">
        <w:rPr>
          <w:i/>
          <w:iCs/>
          <w:sz w:val="18"/>
          <w:szCs w:val="18"/>
          <w:lang w:eastAsia="zh-TW"/>
        </w:rPr>
        <w:t>(</w:t>
      </w:r>
      <w:r w:rsidRPr="008D5167">
        <w:rPr>
          <w:i/>
          <w:iCs/>
          <w:sz w:val="18"/>
          <w:szCs w:val="18"/>
          <w:lang w:eastAsia="zh-TW"/>
        </w:rPr>
        <w:t>pareigų pavadinimas)</w:t>
      </w:r>
      <w:r w:rsidR="00C828BC" w:rsidRPr="008D5167">
        <w:rPr>
          <w:sz w:val="18"/>
          <w:szCs w:val="18"/>
          <w:lang w:eastAsia="zh-TW"/>
        </w:rPr>
        <w:t>        </w:t>
      </w:r>
      <w:r w:rsidRPr="008D5167">
        <w:rPr>
          <w:sz w:val="18"/>
          <w:szCs w:val="18"/>
          <w:lang w:eastAsia="zh-TW"/>
        </w:rPr>
        <w:t>                           </w:t>
      </w:r>
      <w:r w:rsidR="004368EF" w:rsidRPr="008D5167">
        <w:rPr>
          <w:sz w:val="18"/>
          <w:szCs w:val="18"/>
          <w:lang w:eastAsia="zh-TW"/>
        </w:rPr>
        <w:t xml:space="preserve">    </w:t>
      </w:r>
      <w:r w:rsidR="00C828BC" w:rsidRPr="008D5167">
        <w:rPr>
          <w:i/>
          <w:iCs/>
          <w:sz w:val="18"/>
          <w:szCs w:val="18"/>
          <w:lang w:eastAsia="zh-TW"/>
        </w:rPr>
        <w:t>(parašas)                           </w:t>
      </w:r>
      <w:r w:rsidR="004368EF" w:rsidRPr="008D5167">
        <w:rPr>
          <w:i/>
          <w:iCs/>
          <w:sz w:val="18"/>
          <w:szCs w:val="18"/>
          <w:lang w:eastAsia="zh-TW"/>
        </w:rPr>
        <w:t xml:space="preserve">                        </w:t>
      </w:r>
      <w:r w:rsidR="004A2BF4" w:rsidRPr="008D5167">
        <w:rPr>
          <w:i/>
          <w:iCs/>
          <w:sz w:val="18"/>
          <w:szCs w:val="18"/>
          <w:lang w:eastAsia="zh-TW"/>
        </w:rPr>
        <w:t xml:space="preserve"> (vardas, </w:t>
      </w:r>
      <w:r w:rsidR="00D17FE9" w:rsidRPr="008D5167">
        <w:rPr>
          <w:i/>
          <w:iCs/>
          <w:sz w:val="18"/>
          <w:szCs w:val="18"/>
          <w:lang w:eastAsia="zh-TW"/>
        </w:rPr>
        <w:t>pavardė</w:t>
      </w:r>
      <w:r w:rsidR="00C828BC" w:rsidRPr="008D5167">
        <w:rPr>
          <w:i/>
          <w:iCs/>
          <w:sz w:val="18"/>
          <w:szCs w:val="18"/>
          <w:lang w:eastAsia="zh-TW"/>
        </w:rPr>
        <w:t xml:space="preserve">)  </w:t>
      </w:r>
    </w:p>
    <w:p w14:paraId="2A66A401" w14:textId="77777777" w:rsidR="00C828BC" w:rsidRPr="008D5167" w:rsidRDefault="00C828BC" w:rsidP="00C828BC">
      <w:pPr>
        <w:ind w:left="5000"/>
        <w:rPr>
          <w:szCs w:val="24"/>
          <w:lang w:val="pt-BR" w:eastAsia="zh-TW"/>
        </w:rPr>
      </w:pPr>
      <w:bookmarkStart w:id="40" w:name="part_b5ce74177d02473c9befebc59a063861"/>
      <w:bookmarkEnd w:id="40"/>
      <w:r w:rsidRPr="008D5167">
        <w:rPr>
          <w:szCs w:val="24"/>
          <w:lang w:eastAsia="zh-TW"/>
        </w:rPr>
        <w:t> </w:t>
      </w:r>
    </w:p>
    <w:p w14:paraId="7CD267EE" w14:textId="2EEA19C9" w:rsidR="00820D15" w:rsidRPr="008D5167" w:rsidRDefault="00C828BC" w:rsidP="00C828BC">
      <w:pPr>
        <w:tabs>
          <w:tab w:val="center" w:pos="4819"/>
        </w:tabs>
        <w:sectPr w:rsidR="00820D15" w:rsidRPr="008D5167">
          <w:headerReference w:type="default" r:id="rId16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8D5167">
        <w:tab/>
      </w:r>
    </w:p>
    <w:p w14:paraId="63C7351D" w14:textId="162CCB12" w:rsidR="0083642B" w:rsidRPr="008D5167" w:rsidRDefault="00183972" w:rsidP="00B131BF">
      <w:pPr>
        <w:widowControl w:val="0"/>
        <w:ind w:left="5192"/>
        <w:rPr>
          <w:szCs w:val="24"/>
        </w:rPr>
      </w:pPr>
      <w:r w:rsidRPr="008D5167">
        <w:rPr>
          <w:szCs w:val="24"/>
        </w:rPr>
        <w:lastRenderedPageBreak/>
        <w:t>Ukmergės rajono savivaldybės</w:t>
      </w:r>
      <w:r w:rsidR="00EC5A9B" w:rsidRPr="008D5167">
        <w:rPr>
          <w:szCs w:val="24"/>
        </w:rPr>
        <w:t xml:space="preserve"> jaunimo</w:t>
      </w:r>
      <w:r w:rsidRPr="008D5167">
        <w:rPr>
          <w:szCs w:val="24"/>
        </w:rPr>
        <w:t xml:space="preserve"> </w:t>
      </w:r>
      <w:r w:rsidR="00B131BF" w:rsidRPr="008D5167">
        <w:rPr>
          <w:szCs w:val="24"/>
        </w:rPr>
        <w:t>iniciatyvų finansavimo tvarkos aprašo</w:t>
      </w:r>
    </w:p>
    <w:p w14:paraId="63C7351E" w14:textId="21374165" w:rsidR="0083642B" w:rsidRPr="008D5167" w:rsidRDefault="00C828BC" w:rsidP="003D4805">
      <w:pPr>
        <w:widowControl w:val="0"/>
        <w:ind w:left="5192"/>
        <w:rPr>
          <w:szCs w:val="24"/>
        </w:rPr>
      </w:pPr>
      <w:r w:rsidRPr="008D5167">
        <w:rPr>
          <w:szCs w:val="24"/>
        </w:rPr>
        <w:t>4</w:t>
      </w:r>
      <w:r w:rsidR="00820D15" w:rsidRPr="008D5167">
        <w:rPr>
          <w:szCs w:val="24"/>
        </w:rPr>
        <w:t xml:space="preserve"> priedas</w:t>
      </w:r>
    </w:p>
    <w:p w14:paraId="63C7351F" w14:textId="77777777" w:rsidR="0083642B" w:rsidRPr="008D5167" w:rsidRDefault="0083642B" w:rsidP="003D4805">
      <w:pPr>
        <w:widowControl w:val="0"/>
        <w:ind w:left="5192"/>
        <w:rPr>
          <w:szCs w:val="24"/>
        </w:rPr>
      </w:pPr>
    </w:p>
    <w:p w14:paraId="63C73520" w14:textId="77777777" w:rsidR="0083642B" w:rsidRPr="008D5167" w:rsidRDefault="00820D15" w:rsidP="003D4805">
      <w:pPr>
        <w:widowControl w:val="0"/>
        <w:jc w:val="center"/>
        <w:rPr>
          <w:i/>
          <w:iCs/>
          <w:szCs w:val="24"/>
        </w:rPr>
      </w:pPr>
      <w:r w:rsidRPr="008D5167">
        <w:rPr>
          <w:i/>
          <w:iCs/>
          <w:szCs w:val="24"/>
        </w:rPr>
        <w:t>(</w:t>
      </w:r>
      <w:r w:rsidRPr="008D5167">
        <w:rPr>
          <w:b/>
          <w:i/>
          <w:iCs/>
          <w:szCs w:val="24"/>
        </w:rPr>
        <w:t>Paraiškos formaliųjų kriterijų vertinimo forma</w:t>
      </w:r>
      <w:r w:rsidRPr="008D5167">
        <w:rPr>
          <w:i/>
          <w:iCs/>
          <w:szCs w:val="24"/>
        </w:rPr>
        <w:t>)</w:t>
      </w:r>
    </w:p>
    <w:p w14:paraId="63C73523" w14:textId="77777777" w:rsidR="0083642B" w:rsidRPr="008D5167" w:rsidRDefault="0083642B" w:rsidP="00B131BF">
      <w:pPr>
        <w:widowControl w:val="0"/>
        <w:rPr>
          <w:b/>
          <w:szCs w:val="24"/>
        </w:rPr>
      </w:pPr>
    </w:p>
    <w:p w14:paraId="63C73525" w14:textId="19359967" w:rsidR="0083642B" w:rsidRPr="008D5167" w:rsidRDefault="00820D15" w:rsidP="00132978">
      <w:pPr>
        <w:widowControl w:val="0"/>
        <w:jc w:val="center"/>
        <w:rPr>
          <w:b/>
          <w:szCs w:val="24"/>
        </w:rPr>
      </w:pPr>
      <w:r w:rsidRPr="008D5167">
        <w:rPr>
          <w:b/>
          <w:szCs w:val="24"/>
        </w:rPr>
        <w:t>PARAIŠKOS FORMALIŲJŲ KRITERIJŲ VERTINIMO FORMA</w:t>
      </w:r>
    </w:p>
    <w:p w14:paraId="74D1D191" w14:textId="77777777" w:rsidR="00932502" w:rsidRPr="008D5167" w:rsidRDefault="00932502" w:rsidP="00132978">
      <w:pPr>
        <w:widowControl w:val="0"/>
        <w:jc w:val="center"/>
        <w:rPr>
          <w:b/>
          <w:szCs w:val="24"/>
        </w:rPr>
      </w:pPr>
    </w:p>
    <w:p w14:paraId="5301DA9A" w14:textId="77777777" w:rsidR="0098171E" w:rsidRPr="008D5167" w:rsidRDefault="0098171E" w:rsidP="0098171E">
      <w:pPr>
        <w:widowControl w:val="0"/>
        <w:jc w:val="center"/>
        <w:rPr>
          <w:szCs w:val="24"/>
        </w:rPr>
      </w:pPr>
      <w:r w:rsidRPr="008D5167">
        <w:rPr>
          <w:szCs w:val="24"/>
        </w:rPr>
        <w:t>__________</w:t>
      </w:r>
    </w:p>
    <w:p w14:paraId="092C1719" w14:textId="77777777" w:rsidR="0098171E" w:rsidRPr="008D5167" w:rsidRDefault="0098171E" w:rsidP="0098171E">
      <w:pPr>
        <w:widowControl w:val="0"/>
        <w:jc w:val="center"/>
        <w:rPr>
          <w:szCs w:val="24"/>
          <w:vertAlign w:val="superscript"/>
        </w:rPr>
      </w:pPr>
      <w:r w:rsidRPr="008D5167">
        <w:rPr>
          <w:szCs w:val="24"/>
          <w:vertAlign w:val="superscript"/>
        </w:rPr>
        <w:t>(data)</w:t>
      </w:r>
    </w:p>
    <w:p w14:paraId="63C7352A" w14:textId="6715C31B" w:rsidR="0083642B" w:rsidRPr="008D5167" w:rsidRDefault="0083642B" w:rsidP="003D4805">
      <w:pPr>
        <w:widowControl w:val="0"/>
        <w:ind w:left="5192"/>
        <w:rPr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8D5167" w:rsidRPr="008D5167" w14:paraId="63C7352D" w14:textId="77777777" w:rsidTr="00492CD7">
        <w:trPr>
          <w:trHeight w:val="259"/>
        </w:trPr>
        <w:tc>
          <w:tcPr>
            <w:tcW w:w="4678" w:type="dxa"/>
          </w:tcPr>
          <w:p w14:paraId="63C7352B" w14:textId="306676B2" w:rsidR="0083642B" w:rsidRPr="008D5167" w:rsidRDefault="00820D15" w:rsidP="003D4805">
            <w:pPr>
              <w:widowControl w:val="0"/>
              <w:shd w:val="clear" w:color="auto" w:fill="FFFFFF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Registracijos numeris</w:t>
            </w:r>
          </w:p>
        </w:tc>
        <w:tc>
          <w:tcPr>
            <w:tcW w:w="4678" w:type="dxa"/>
            <w:vAlign w:val="center"/>
          </w:tcPr>
          <w:p w14:paraId="63C7352C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30" w14:textId="77777777" w:rsidTr="00492CD7">
        <w:tc>
          <w:tcPr>
            <w:tcW w:w="4678" w:type="dxa"/>
          </w:tcPr>
          <w:p w14:paraId="63C7352E" w14:textId="0C2AAB2E" w:rsidR="0083642B" w:rsidRPr="008D5167" w:rsidRDefault="00183972" w:rsidP="003D4805">
            <w:pPr>
              <w:widowControl w:val="0"/>
              <w:shd w:val="clear" w:color="auto" w:fill="FFFFFF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Jaunimo organizacijos / Neformalios jaunimo grupės</w:t>
            </w:r>
            <w:r w:rsidR="00820D15" w:rsidRPr="008D5167">
              <w:rPr>
                <w:b/>
                <w:szCs w:val="24"/>
              </w:rPr>
              <w:t xml:space="preserve"> pavadinimas</w:t>
            </w:r>
            <w:r w:rsidR="00B131BF" w:rsidRPr="008D5167">
              <w:rPr>
                <w:b/>
                <w:szCs w:val="24"/>
              </w:rPr>
              <w:t xml:space="preserve"> </w:t>
            </w:r>
            <w:r w:rsidR="00B131BF" w:rsidRPr="008D5167">
              <w:rPr>
                <w:bCs/>
                <w:i/>
                <w:iCs/>
                <w:sz w:val="20"/>
              </w:rPr>
              <w:t>(tinkamą pabraukti)</w:t>
            </w:r>
          </w:p>
        </w:tc>
        <w:tc>
          <w:tcPr>
            <w:tcW w:w="4678" w:type="dxa"/>
            <w:vAlign w:val="center"/>
          </w:tcPr>
          <w:p w14:paraId="63C7352F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33BBD99C" w14:textId="77777777" w:rsidTr="00492CD7">
        <w:tc>
          <w:tcPr>
            <w:tcW w:w="4678" w:type="dxa"/>
          </w:tcPr>
          <w:p w14:paraId="1944AE70" w14:textId="0481E58A" w:rsidR="00B131BF" w:rsidRPr="008D5167" w:rsidRDefault="00B131BF" w:rsidP="003D4805">
            <w:pPr>
              <w:widowControl w:val="0"/>
              <w:shd w:val="clear" w:color="auto" w:fill="FFFFFF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Palaikančios organizacijos/įstaigos pavadinimas</w:t>
            </w:r>
            <w:r w:rsidR="00F80C0A" w:rsidRPr="008D5167">
              <w:rPr>
                <w:b/>
                <w:szCs w:val="24"/>
              </w:rPr>
              <w:t xml:space="preserve"> </w:t>
            </w:r>
            <w:r w:rsidR="00F80C0A" w:rsidRPr="008D5167">
              <w:rPr>
                <w:bCs/>
                <w:i/>
                <w:iCs/>
                <w:sz w:val="20"/>
              </w:rPr>
              <w:t>(pildoma, jei iniciatyvą teikia neformali jaunimo grupė)</w:t>
            </w:r>
          </w:p>
        </w:tc>
        <w:tc>
          <w:tcPr>
            <w:tcW w:w="4678" w:type="dxa"/>
            <w:vAlign w:val="center"/>
          </w:tcPr>
          <w:p w14:paraId="7AE4B9E1" w14:textId="77777777" w:rsidR="00B131BF" w:rsidRPr="008D5167" w:rsidRDefault="00B131BF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33" w14:textId="77777777" w:rsidTr="00492CD7">
        <w:tc>
          <w:tcPr>
            <w:tcW w:w="4678" w:type="dxa"/>
          </w:tcPr>
          <w:p w14:paraId="63C73531" w14:textId="2BDC0FDF" w:rsidR="0083642B" w:rsidRPr="008D5167" w:rsidRDefault="00183972" w:rsidP="003D4805">
            <w:pPr>
              <w:widowControl w:val="0"/>
              <w:shd w:val="clear" w:color="auto" w:fill="FFFFFF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Iniciatyvos</w:t>
            </w:r>
            <w:r w:rsidR="00820D15" w:rsidRPr="008D5167">
              <w:rPr>
                <w:b/>
                <w:szCs w:val="24"/>
              </w:rPr>
              <w:t xml:space="preserve"> pavadinimas</w:t>
            </w:r>
          </w:p>
        </w:tc>
        <w:tc>
          <w:tcPr>
            <w:tcW w:w="4678" w:type="dxa"/>
            <w:vAlign w:val="center"/>
          </w:tcPr>
          <w:p w14:paraId="63C73532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</w:tbl>
    <w:p w14:paraId="63C73537" w14:textId="75F0C29A" w:rsidR="0083642B" w:rsidRPr="008D5167" w:rsidRDefault="0083642B" w:rsidP="003D4805">
      <w:pPr>
        <w:widowControl w:val="0"/>
        <w:ind w:left="5192"/>
        <w:rPr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30"/>
        <w:gridCol w:w="708"/>
        <w:gridCol w:w="709"/>
      </w:tblGrid>
      <w:tr w:rsidR="008D5167" w:rsidRPr="008D5167" w14:paraId="63C7353B" w14:textId="77777777" w:rsidTr="00BC3CCC">
        <w:tc>
          <w:tcPr>
            <w:tcW w:w="7939" w:type="dxa"/>
            <w:gridSpan w:val="2"/>
          </w:tcPr>
          <w:p w14:paraId="63C73538" w14:textId="3458533A" w:rsidR="0083642B" w:rsidRPr="008D5167" w:rsidRDefault="00820D15" w:rsidP="003D4805">
            <w:pPr>
              <w:widowControl w:val="0"/>
              <w:shd w:val="clear" w:color="auto" w:fill="FFFFFF"/>
              <w:ind w:left="459" w:hanging="284"/>
              <w:rPr>
                <w:rFonts w:eastAsia="Calibri"/>
                <w:b/>
                <w:szCs w:val="24"/>
              </w:rPr>
            </w:pPr>
            <w:r w:rsidRPr="008D5167">
              <w:rPr>
                <w:rFonts w:eastAsia="Calibri"/>
                <w:b/>
                <w:szCs w:val="24"/>
              </w:rPr>
              <w:t>1.</w:t>
            </w:r>
            <w:r w:rsidRPr="008D5167">
              <w:rPr>
                <w:rFonts w:eastAsia="Calibri"/>
                <w:b/>
                <w:szCs w:val="24"/>
              </w:rPr>
              <w:tab/>
              <w:t>Privalomos sąlygos:</w:t>
            </w:r>
          </w:p>
        </w:tc>
        <w:tc>
          <w:tcPr>
            <w:tcW w:w="708" w:type="dxa"/>
            <w:vAlign w:val="center"/>
          </w:tcPr>
          <w:p w14:paraId="63C73539" w14:textId="77777777" w:rsidR="0083642B" w:rsidRPr="008D5167" w:rsidRDefault="00820D15" w:rsidP="003D4805">
            <w:pPr>
              <w:widowControl w:val="0"/>
              <w:shd w:val="clear" w:color="auto" w:fill="FFFFFF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Taip</w:t>
            </w:r>
          </w:p>
        </w:tc>
        <w:tc>
          <w:tcPr>
            <w:tcW w:w="709" w:type="dxa"/>
            <w:vAlign w:val="center"/>
          </w:tcPr>
          <w:p w14:paraId="63C7353A" w14:textId="77777777" w:rsidR="0083642B" w:rsidRPr="008D5167" w:rsidRDefault="00820D15" w:rsidP="003D4805">
            <w:pPr>
              <w:widowControl w:val="0"/>
              <w:shd w:val="clear" w:color="auto" w:fill="FFFFFF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Ne</w:t>
            </w:r>
          </w:p>
        </w:tc>
      </w:tr>
      <w:tr w:rsidR="008D5167" w:rsidRPr="008D5167" w14:paraId="63C73542" w14:textId="77777777" w:rsidTr="00932502">
        <w:tc>
          <w:tcPr>
            <w:tcW w:w="709" w:type="dxa"/>
          </w:tcPr>
          <w:p w14:paraId="63C7353D" w14:textId="77777777" w:rsidR="0083642B" w:rsidRPr="008D5167" w:rsidRDefault="00820D15" w:rsidP="003D4805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1.1.</w:t>
            </w:r>
          </w:p>
          <w:p w14:paraId="63C7353E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230" w:type="dxa"/>
          </w:tcPr>
          <w:p w14:paraId="63C7353F" w14:textId="3DB053BB" w:rsidR="0083642B" w:rsidRPr="008D5167" w:rsidRDefault="000A1636" w:rsidP="003D4805">
            <w:pPr>
              <w:widowControl w:val="0"/>
              <w:shd w:val="clear" w:color="auto" w:fill="FFFFFF"/>
              <w:tabs>
                <w:tab w:val="left" w:pos="1080"/>
                <w:tab w:val="left" w:pos="1260"/>
              </w:tabs>
              <w:rPr>
                <w:szCs w:val="24"/>
              </w:rPr>
            </w:pPr>
            <w:r w:rsidRPr="008D5167">
              <w:rPr>
                <w:szCs w:val="24"/>
              </w:rPr>
              <w:t>Pareiškėjas</w:t>
            </w:r>
            <w:r w:rsidR="00820D15" w:rsidRPr="008D5167">
              <w:rPr>
                <w:szCs w:val="24"/>
              </w:rPr>
              <w:t xml:space="preserve"> yra Lietuvos Respublikos įstatymų nustatyta tvarka registruotas viešasis juridinis asmuo, kurio misija, tikslai ir (ar) veiklos skatina jaunimo, neformalių </w:t>
            </w:r>
            <w:r w:rsidR="00183972" w:rsidRPr="008D5167">
              <w:rPr>
                <w:szCs w:val="24"/>
              </w:rPr>
              <w:t>jaunimo grupių veiklą</w:t>
            </w:r>
            <w:r w:rsidR="00820D15" w:rsidRPr="008D5167">
              <w:rPr>
                <w:szCs w:val="24"/>
              </w:rPr>
              <w:t xml:space="preserve"> </w:t>
            </w:r>
            <w:r w:rsidR="000E014F" w:rsidRPr="008D5167">
              <w:rPr>
                <w:i/>
                <w:iCs/>
                <w:szCs w:val="24"/>
              </w:rPr>
              <w:t>(pildoma, jei paraišką teikia jaunimo organizacija)</w:t>
            </w:r>
            <w:r w:rsidR="000E02CE" w:rsidRPr="008D5167">
              <w:rPr>
                <w:i/>
                <w:iCs/>
                <w:szCs w:val="24"/>
              </w:rPr>
              <w:t>.</w:t>
            </w:r>
          </w:p>
        </w:tc>
        <w:tc>
          <w:tcPr>
            <w:tcW w:w="708" w:type="dxa"/>
          </w:tcPr>
          <w:p w14:paraId="63C73540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73541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5128AFEE" w14:textId="77777777" w:rsidTr="00932502">
        <w:tc>
          <w:tcPr>
            <w:tcW w:w="709" w:type="dxa"/>
          </w:tcPr>
          <w:p w14:paraId="2B1149BE" w14:textId="467DCA3A" w:rsidR="000E014F" w:rsidRPr="008D5167" w:rsidRDefault="000E014F" w:rsidP="003D4805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1.2.</w:t>
            </w:r>
          </w:p>
        </w:tc>
        <w:tc>
          <w:tcPr>
            <w:tcW w:w="7230" w:type="dxa"/>
          </w:tcPr>
          <w:p w14:paraId="5146C7FA" w14:textId="68EDCAA1" w:rsidR="000E014F" w:rsidRPr="008D5167" w:rsidRDefault="000E014F" w:rsidP="004368EF">
            <w:pPr>
              <w:widowControl w:val="0"/>
              <w:shd w:val="clear" w:color="auto" w:fill="FFFFFF"/>
              <w:tabs>
                <w:tab w:val="left" w:pos="1080"/>
                <w:tab w:val="left" w:pos="1260"/>
              </w:tabs>
              <w:rPr>
                <w:szCs w:val="24"/>
              </w:rPr>
            </w:pPr>
            <w:r w:rsidRPr="008D5167">
              <w:rPr>
                <w:szCs w:val="24"/>
              </w:rPr>
              <w:t xml:space="preserve">Pareiškėjas yra neformali jaunimo grupė, kurią atstovauja pilnametis asmuo bei </w:t>
            </w:r>
            <w:r w:rsidR="004368EF" w:rsidRPr="008D5167">
              <w:rPr>
                <w:szCs w:val="24"/>
              </w:rPr>
              <w:t>nurodyta informacija apie globojančią organizaciją</w:t>
            </w:r>
            <w:r w:rsidR="00932502" w:rsidRPr="008D5167">
              <w:rPr>
                <w:szCs w:val="24"/>
              </w:rPr>
              <w:t xml:space="preserve"> </w:t>
            </w:r>
            <w:r w:rsidR="004368EF" w:rsidRPr="008D5167">
              <w:rPr>
                <w:szCs w:val="24"/>
              </w:rPr>
              <w:t>/</w:t>
            </w:r>
            <w:r w:rsidR="00932502" w:rsidRPr="008D5167">
              <w:rPr>
                <w:szCs w:val="24"/>
              </w:rPr>
              <w:t xml:space="preserve"> </w:t>
            </w:r>
            <w:r w:rsidR="004368EF" w:rsidRPr="008D5167">
              <w:rPr>
                <w:szCs w:val="24"/>
              </w:rPr>
              <w:t>įstaigą</w:t>
            </w:r>
            <w:r w:rsidR="000E02CE" w:rsidRPr="008D5167">
              <w:rPr>
                <w:szCs w:val="24"/>
              </w:rPr>
              <w:t xml:space="preserve"> </w:t>
            </w:r>
            <w:r w:rsidRPr="008D5167">
              <w:rPr>
                <w:i/>
                <w:iCs/>
                <w:szCs w:val="24"/>
              </w:rPr>
              <w:t>(pildoma, jei paraišką</w:t>
            </w:r>
            <w:r w:rsidR="000E02CE" w:rsidRPr="008D5167">
              <w:rPr>
                <w:i/>
                <w:iCs/>
                <w:szCs w:val="24"/>
              </w:rPr>
              <w:t xml:space="preserve"> teikia neformali jaunimo grupė).</w:t>
            </w:r>
          </w:p>
        </w:tc>
        <w:tc>
          <w:tcPr>
            <w:tcW w:w="708" w:type="dxa"/>
          </w:tcPr>
          <w:p w14:paraId="2372A660" w14:textId="77777777" w:rsidR="000E014F" w:rsidRPr="008D5167" w:rsidRDefault="000E014F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658194" w14:textId="77777777" w:rsidR="000E014F" w:rsidRPr="008D5167" w:rsidRDefault="000E014F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51" w14:textId="77777777" w:rsidTr="00932502">
        <w:trPr>
          <w:trHeight w:val="561"/>
        </w:trPr>
        <w:tc>
          <w:tcPr>
            <w:tcW w:w="709" w:type="dxa"/>
          </w:tcPr>
          <w:p w14:paraId="63C7354D" w14:textId="40B14CD9" w:rsidR="0083642B" w:rsidRPr="008D5167" w:rsidRDefault="000E014F" w:rsidP="000E014F">
            <w:pPr>
              <w:widowControl w:val="0"/>
              <w:shd w:val="clear" w:color="auto" w:fill="FFFFFF"/>
              <w:rPr>
                <w:rFonts w:eastAsia="Calibri"/>
                <w:szCs w:val="24"/>
                <w:lang w:eastAsia="lt-LT"/>
              </w:rPr>
            </w:pPr>
            <w:r w:rsidRPr="008D5167">
              <w:rPr>
                <w:rFonts w:eastAsia="Calibri"/>
                <w:szCs w:val="24"/>
                <w:lang w:eastAsia="lt-LT"/>
              </w:rPr>
              <w:t>1.3.</w:t>
            </w:r>
          </w:p>
        </w:tc>
        <w:tc>
          <w:tcPr>
            <w:tcW w:w="7230" w:type="dxa"/>
          </w:tcPr>
          <w:p w14:paraId="63C7354E" w14:textId="4F1819DA" w:rsidR="0083642B" w:rsidRPr="008D5167" w:rsidRDefault="000A1636" w:rsidP="003D4805">
            <w:pPr>
              <w:widowControl w:val="0"/>
              <w:shd w:val="clear" w:color="auto" w:fill="FFFFFF"/>
              <w:tabs>
                <w:tab w:val="left" w:pos="0"/>
                <w:tab w:val="left" w:pos="709"/>
                <w:tab w:val="left" w:pos="1080"/>
              </w:tabs>
              <w:rPr>
                <w:szCs w:val="24"/>
              </w:rPr>
            </w:pPr>
            <w:r w:rsidRPr="008D5167">
              <w:rPr>
                <w:szCs w:val="24"/>
              </w:rPr>
              <w:t>Pareiškėjas</w:t>
            </w:r>
            <w:r w:rsidR="00820D15" w:rsidRPr="008D5167">
              <w:rPr>
                <w:szCs w:val="24"/>
              </w:rPr>
              <w:t xml:space="preserve"> per pastaruosius 2 metus pateikė visas projektų finansavimo ataskaitas.</w:t>
            </w:r>
          </w:p>
        </w:tc>
        <w:tc>
          <w:tcPr>
            <w:tcW w:w="708" w:type="dxa"/>
          </w:tcPr>
          <w:p w14:paraId="63C7354F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73550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53" w14:textId="77777777">
        <w:tc>
          <w:tcPr>
            <w:tcW w:w="9356" w:type="dxa"/>
            <w:gridSpan w:val="4"/>
          </w:tcPr>
          <w:p w14:paraId="63C73552" w14:textId="77777777" w:rsidR="0083642B" w:rsidRPr="008D5167" w:rsidRDefault="00820D15" w:rsidP="003D4805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b/>
                <w:sz w:val="22"/>
                <w:szCs w:val="22"/>
              </w:rPr>
              <w:t>Bent vienos privalomos sąlygos neatitinkanti programa toliau nevertinama</w:t>
            </w:r>
          </w:p>
        </w:tc>
      </w:tr>
    </w:tbl>
    <w:p w14:paraId="63C73554" w14:textId="503FA2E0" w:rsidR="0083642B" w:rsidRPr="008D5167" w:rsidRDefault="0083642B" w:rsidP="003D4805">
      <w:pPr>
        <w:widowControl w:val="0"/>
        <w:ind w:left="5192"/>
        <w:rPr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4253"/>
        <w:gridCol w:w="708"/>
        <w:gridCol w:w="709"/>
      </w:tblGrid>
      <w:tr w:rsidR="008D5167" w:rsidRPr="008D5167" w14:paraId="63C73558" w14:textId="77777777" w:rsidTr="00BC3CCC">
        <w:trPr>
          <w:trHeight w:val="298"/>
        </w:trPr>
        <w:tc>
          <w:tcPr>
            <w:tcW w:w="7939" w:type="dxa"/>
            <w:gridSpan w:val="3"/>
          </w:tcPr>
          <w:p w14:paraId="63C73555" w14:textId="221B439B" w:rsidR="0083642B" w:rsidRPr="008D5167" w:rsidRDefault="00820D15" w:rsidP="003D4805">
            <w:pPr>
              <w:widowControl w:val="0"/>
              <w:shd w:val="clear" w:color="auto" w:fill="FFFFFF"/>
              <w:ind w:left="720" w:hanging="360"/>
              <w:rPr>
                <w:rFonts w:eastAsia="Calibri"/>
                <w:b/>
                <w:szCs w:val="24"/>
              </w:rPr>
            </w:pPr>
            <w:r w:rsidRPr="008D5167">
              <w:rPr>
                <w:rFonts w:eastAsia="Calibri"/>
                <w:b/>
                <w:szCs w:val="24"/>
              </w:rPr>
              <w:t>2.</w:t>
            </w:r>
            <w:r w:rsidRPr="008D5167">
              <w:rPr>
                <w:rFonts w:eastAsia="Calibri"/>
                <w:b/>
                <w:szCs w:val="24"/>
              </w:rPr>
              <w:tab/>
              <w:t>Dokumentų pateikimas:</w:t>
            </w:r>
          </w:p>
        </w:tc>
        <w:tc>
          <w:tcPr>
            <w:tcW w:w="708" w:type="dxa"/>
          </w:tcPr>
          <w:p w14:paraId="63C73556" w14:textId="77777777" w:rsidR="0083642B" w:rsidRPr="008D5167" w:rsidRDefault="00820D15" w:rsidP="00BC3CCC">
            <w:pPr>
              <w:widowControl w:val="0"/>
              <w:shd w:val="clear" w:color="auto" w:fill="FFFFFF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Taip</w:t>
            </w:r>
          </w:p>
        </w:tc>
        <w:tc>
          <w:tcPr>
            <w:tcW w:w="709" w:type="dxa"/>
          </w:tcPr>
          <w:p w14:paraId="63C73557" w14:textId="77777777" w:rsidR="0083642B" w:rsidRPr="008D5167" w:rsidRDefault="00820D15" w:rsidP="00BC3CCC">
            <w:pPr>
              <w:widowControl w:val="0"/>
              <w:shd w:val="clear" w:color="auto" w:fill="FFFFFF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Ne</w:t>
            </w:r>
          </w:p>
        </w:tc>
      </w:tr>
      <w:tr w:rsidR="008D5167" w:rsidRPr="008D5167" w14:paraId="79D9FE08" w14:textId="77777777" w:rsidTr="00311916">
        <w:trPr>
          <w:trHeight w:val="70"/>
        </w:trPr>
        <w:tc>
          <w:tcPr>
            <w:tcW w:w="709" w:type="dxa"/>
            <w:vMerge w:val="restart"/>
            <w:vAlign w:val="center"/>
          </w:tcPr>
          <w:p w14:paraId="51D1B985" w14:textId="1AB065AF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2.1.</w:t>
            </w:r>
          </w:p>
        </w:tc>
        <w:tc>
          <w:tcPr>
            <w:tcW w:w="2977" w:type="dxa"/>
            <w:vMerge w:val="restart"/>
            <w:vAlign w:val="center"/>
          </w:tcPr>
          <w:p w14:paraId="75C6FB0F" w14:textId="6DE3FD4D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Užpildyta ir pasirašytas 1 paraiškos (Aprašo 1 arba 2 priedas) egzempliorius:</w:t>
            </w:r>
          </w:p>
        </w:tc>
        <w:tc>
          <w:tcPr>
            <w:tcW w:w="4253" w:type="dxa"/>
            <w:vAlign w:val="center"/>
          </w:tcPr>
          <w:p w14:paraId="6D9A53D3" w14:textId="0DFA3872" w:rsidR="005704F9" w:rsidRPr="008D5167" w:rsidRDefault="00625B7C" w:rsidP="005704F9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Jaunimo o</w:t>
            </w:r>
            <w:r w:rsidR="005704F9" w:rsidRPr="008D5167">
              <w:rPr>
                <w:szCs w:val="24"/>
              </w:rPr>
              <w:t>rganizacijos vadovo / neformalios jaunimo grupės lyderio</w:t>
            </w:r>
            <w:r w:rsidRPr="008D5167">
              <w:rPr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14:paraId="548EBCB6" w14:textId="77777777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EA8416" w14:textId="77777777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4DD236AD" w14:textId="77777777" w:rsidTr="00311916">
        <w:trPr>
          <w:trHeight w:val="70"/>
        </w:trPr>
        <w:tc>
          <w:tcPr>
            <w:tcW w:w="709" w:type="dxa"/>
            <w:vMerge/>
            <w:vAlign w:val="center"/>
          </w:tcPr>
          <w:p w14:paraId="20BF5228" w14:textId="77777777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6BF8D8A" w14:textId="77777777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DA5CC22" w14:textId="5DE8F7B7" w:rsidR="005704F9" w:rsidRPr="008D5167" w:rsidRDefault="00625B7C" w:rsidP="005704F9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Neformalią jaunimo grupę g</w:t>
            </w:r>
            <w:r w:rsidR="005704F9" w:rsidRPr="008D5167">
              <w:rPr>
                <w:szCs w:val="24"/>
              </w:rPr>
              <w:t>lobojančios organizacijos / įstaigos vadovo</w:t>
            </w:r>
            <w:r w:rsidRPr="008D5167">
              <w:rPr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14:paraId="3C952EDC" w14:textId="77777777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338716" w14:textId="77777777" w:rsidR="005704F9" w:rsidRPr="008D5167" w:rsidRDefault="005704F9" w:rsidP="005704F9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77" w14:textId="77777777" w:rsidTr="00932502">
        <w:trPr>
          <w:trHeight w:val="164"/>
        </w:trPr>
        <w:tc>
          <w:tcPr>
            <w:tcW w:w="709" w:type="dxa"/>
          </w:tcPr>
          <w:p w14:paraId="63C73573" w14:textId="77777777" w:rsidR="0083642B" w:rsidRPr="008D5167" w:rsidRDefault="00820D15" w:rsidP="003D4805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2.3.</w:t>
            </w:r>
          </w:p>
        </w:tc>
        <w:tc>
          <w:tcPr>
            <w:tcW w:w="7230" w:type="dxa"/>
            <w:gridSpan w:val="2"/>
            <w:vAlign w:val="center"/>
          </w:tcPr>
          <w:p w14:paraId="63C73574" w14:textId="20A7138D" w:rsidR="0083642B" w:rsidRPr="008D5167" w:rsidRDefault="00932502" w:rsidP="003D4805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Paraiška pateikta elektroniniu (PDF)</w:t>
            </w:r>
            <w:r w:rsidR="00820D15" w:rsidRPr="008D5167">
              <w:rPr>
                <w:szCs w:val="24"/>
              </w:rPr>
              <w:t xml:space="preserve"> formatu.</w:t>
            </w:r>
          </w:p>
        </w:tc>
        <w:tc>
          <w:tcPr>
            <w:tcW w:w="708" w:type="dxa"/>
            <w:vAlign w:val="center"/>
          </w:tcPr>
          <w:p w14:paraId="63C73575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73576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7C" w14:textId="77777777" w:rsidTr="000E02CE">
        <w:trPr>
          <w:trHeight w:val="1344"/>
        </w:trPr>
        <w:tc>
          <w:tcPr>
            <w:tcW w:w="709" w:type="dxa"/>
          </w:tcPr>
          <w:p w14:paraId="63C73578" w14:textId="77777777" w:rsidR="0083642B" w:rsidRPr="008D5167" w:rsidRDefault="00820D15" w:rsidP="003D4805">
            <w:pPr>
              <w:widowControl w:val="0"/>
              <w:shd w:val="clear" w:color="auto" w:fill="FFFFFF"/>
              <w:jc w:val="both"/>
              <w:rPr>
                <w:szCs w:val="24"/>
              </w:rPr>
            </w:pPr>
            <w:r w:rsidRPr="008D5167">
              <w:rPr>
                <w:szCs w:val="24"/>
              </w:rPr>
              <w:t>2.4.</w:t>
            </w:r>
          </w:p>
        </w:tc>
        <w:tc>
          <w:tcPr>
            <w:tcW w:w="7230" w:type="dxa"/>
            <w:gridSpan w:val="2"/>
          </w:tcPr>
          <w:p w14:paraId="63C73579" w14:textId="34BAD34D" w:rsidR="0083642B" w:rsidRPr="008D5167" w:rsidRDefault="00932502" w:rsidP="000E02CE">
            <w:pPr>
              <w:jc w:val="both"/>
            </w:pPr>
            <w:r w:rsidRPr="008D5167">
              <w:t>Pridėta jaunimo organizacijos ar neformalią jaunimo grupę globojančios organizacijos / įstaigos VĮ Registrų centro išduota Lietuvos Respublikos juridinių asmenų registro elektroninio sertifikuoto išrašo kopija arba VĮ Registrų centro išduota Lietuvos Respublikos juridinių asmenų registro išplėstinio išrašo kopija.</w:t>
            </w:r>
          </w:p>
        </w:tc>
        <w:tc>
          <w:tcPr>
            <w:tcW w:w="708" w:type="dxa"/>
            <w:vAlign w:val="center"/>
          </w:tcPr>
          <w:p w14:paraId="63C7357A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7357B" w14:textId="77777777" w:rsidR="0083642B" w:rsidRPr="008D5167" w:rsidRDefault="0083642B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2C491CB2" w14:textId="77777777" w:rsidTr="00932502">
        <w:trPr>
          <w:trHeight w:val="274"/>
        </w:trPr>
        <w:tc>
          <w:tcPr>
            <w:tcW w:w="709" w:type="dxa"/>
          </w:tcPr>
          <w:p w14:paraId="5AF0D725" w14:textId="0BDEA17F" w:rsidR="00932502" w:rsidRPr="008D5167" w:rsidRDefault="00932502" w:rsidP="003D4805">
            <w:pPr>
              <w:widowControl w:val="0"/>
              <w:shd w:val="clear" w:color="auto" w:fill="FFFFFF"/>
              <w:jc w:val="both"/>
              <w:rPr>
                <w:szCs w:val="24"/>
              </w:rPr>
            </w:pPr>
            <w:r w:rsidRPr="008D5167">
              <w:rPr>
                <w:szCs w:val="24"/>
              </w:rPr>
              <w:t>2.5.</w:t>
            </w:r>
          </w:p>
        </w:tc>
        <w:tc>
          <w:tcPr>
            <w:tcW w:w="7230" w:type="dxa"/>
            <w:gridSpan w:val="2"/>
          </w:tcPr>
          <w:p w14:paraId="647A9DBA" w14:textId="42B638D2" w:rsidR="00932502" w:rsidRPr="008D5167" w:rsidRDefault="00932502" w:rsidP="000E02CE">
            <w:pPr>
              <w:jc w:val="both"/>
            </w:pPr>
            <w:r w:rsidRPr="008D5167">
              <w:t>Pridėta pareiškėjo deklaracija</w:t>
            </w:r>
            <w:r w:rsidR="000E02CE" w:rsidRPr="008D5167">
              <w:t>.</w:t>
            </w:r>
          </w:p>
        </w:tc>
        <w:tc>
          <w:tcPr>
            <w:tcW w:w="708" w:type="dxa"/>
            <w:vAlign w:val="center"/>
          </w:tcPr>
          <w:p w14:paraId="4F01C901" w14:textId="77777777" w:rsidR="00932502" w:rsidRPr="008D5167" w:rsidRDefault="00932502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88FC70" w14:textId="77777777" w:rsidR="00932502" w:rsidRPr="008D5167" w:rsidRDefault="00932502" w:rsidP="003D4805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  <w:tr w:rsidR="008D5167" w:rsidRPr="008D5167" w14:paraId="63C73586" w14:textId="77777777" w:rsidTr="00932502">
        <w:tc>
          <w:tcPr>
            <w:tcW w:w="709" w:type="dxa"/>
          </w:tcPr>
          <w:p w14:paraId="63C73582" w14:textId="4CA3623E" w:rsidR="0083642B" w:rsidRPr="008D5167" w:rsidRDefault="00932502" w:rsidP="003D4805">
            <w:pPr>
              <w:widowControl w:val="0"/>
              <w:shd w:val="clear" w:color="auto" w:fill="FFFFFF"/>
              <w:jc w:val="both"/>
              <w:rPr>
                <w:szCs w:val="24"/>
              </w:rPr>
            </w:pPr>
            <w:r w:rsidRPr="008D5167">
              <w:rPr>
                <w:szCs w:val="24"/>
              </w:rPr>
              <w:t>2.6</w:t>
            </w:r>
            <w:r w:rsidR="00820D15" w:rsidRPr="008D5167">
              <w:rPr>
                <w:szCs w:val="24"/>
              </w:rPr>
              <w:t>.</w:t>
            </w:r>
          </w:p>
        </w:tc>
        <w:tc>
          <w:tcPr>
            <w:tcW w:w="7230" w:type="dxa"/>
            <w:gridSpan w:val="2"/>
          </w:tcPr>
          <w:p w14:paraId="63C73583" w14:textId="1C37AA51" w:rsidR="0083642B" w:rsidRPr="008D5167" w:rsidRDefault="00820D15" w:rsidP="000E02CE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Pridėti dokumentai (ar jų kopijo</w:t>
            </w:r>
            <w:r w:rsidR="00010B3B" w:rsidRPr="008D5167">
              <w:rPr>
                <w:szCs w:val="24"/>
              </w:rPr>
              <w:t>s), įrodantys papildomą iniciatyvos</w:t>
            </w:r>
            <w:r w:rsidR="000E02CE" w:rsidRPr="008D5167">
              <w:rPr>
                <w:szCs w:val="24"/>
              </w:rPr>
              <w:t xml:space="preserve"> finansavimą </w:t>
            </w:r>
            <w:r w:rsidR="000E02CE" w:rsidRPr="008D5167">
              <w:rPr>
                <w:i/>
                <w:iCs/>
                <w:szCs w:val="24"/>
              </w:rPr>
              <w:t>(pildoma, jei numatomas papildomas finansavimas).</w:t>
            </w:r>
          </w:p>
        </w:tc>
        <w:tc>
          <w:tcPr>
            <w:tcW w:w="708" w:type="dxa"/>
            <w:vAlign w:val="center"/>
          </w:tcPr>
          <w:p w14:paraId="63C73584" w14:textId="77777777" w:rsidR="0083642B" w:rsidRPr="008D5167" w:rsidRDefault="0083642B" w:rsidP="003D4805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73585" w14:textId="77777777" w:rsidR="0083642B" w:rsidRPr="008D5167" w:rsidRDefault="0083642B" w:rsidP="003D4805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8D5167" w:rsidRPr="008D5167" w14:paraId="63C7358B" w14:textId="77777777" w:rsidTr="00932502">
        <w:tc>
          <w:tcPr>
            <w:tcW w:w="709" w:type="dxa"/>
          </w:tcPr>
          <w:p w14:paraId="63C73587" w14:textId="2018EE14" w:rsidR="0083642B" w:rsidRPr="008D5167" w:rsidRDefault="00932502" w:rsidP="003D4805">
            <w:pPr>
              <w:widowControl w:val="0"/>
              <w:shd w:val="clear" w:color="auto" w:fill="FFFFFF"/>
              <w:jc w:val="both"/>
              <w:rPr>
                <w:szCs w:val="24"/>
              </w:rPr>
            </w:pPr>
            <w:r w:rsidRPr="008D5167">
              <w:rPr>
                <w:szCs w:val="24"/>
              </w:rPr>
              <w:t>2.7</w:t>
            </w:r>
            <w:r w:rsidR="00820D15" w:rsidRPr="008D5167">
              <w:rPr>
                <w:szCs w:val="24"/>
              </w:rPr>
              <w:t>.</w:t>
            </w:r>
          </w:p>
        </w:tc>
        <w:tc>
          <w:tcPr>
            <w:tcW w:w="7230" w:type="dxa"/>
            <w:gridSpan w:val="2"/>
          </w:tcPr>
          <w:p w14:paraId="63C73588" w14:textId="6D03E6EB" w:rsidR="0083642B" w:rsidRPr="008D5167" w:rsidRDefault="00BC3CCC" w:rsidP="000E02CE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>Pridėta</w:t>
            </w:r>
            <w:r w:rsidR="00820D15" w:rsidRPr="008D5167">
              <w:rPr>
                <w:szCs w:val="24"/>
              </w:rPr>
              <w:t xml:space="preserve"> bendrada</w:t>
            </w:r>
            <w:r w:rsidR="000E02CE" w:rsidRPr="008D5167">
              <w:rPr>
                <w:szCs w:val="24"/>
              </w:rPr>
              <w:t xml:space="preserve">rbiavimo sutartis su neformalią jaunimo grupę globojančią organizacija / įstaiga </w:t>
            </w:r>
            <w:r w:rsidR="000E02CE" w:rsidRPr="008D5167">
              <w:rPr>
                <w:i/>
                <w:iCs/>
                <w:szCs w:val="24"/>
              </w:rPr>
              <w:t>(pildoma, jei paraišką teikia neformali jaunimo grupė).</w:t>
            </w:r>
          </w:p>
        </w:tc>
        <w:tc>
          <w:tcPr>
            <w:tcW w:w="708" w:type="dxa"/>
            <w:vAlign w:val="center"/>
          </w:tcPr>
          <w:p w14:paraId="63C73589" w14:textId="77777777" w:rsidR="0083642B" w:rsidRPr="008D5167" w:rsidRDefault="0083642B" w:rsidP="003D4805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7358A" w14:textId="77777777" w:rsidR="0083642B" w:rsidRPr="008D5167" w:rsidRDefault="0083642B" w:rsidP="003D4805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8D5167" w:rsidRPr="008D5167" w14:paraId="3E2DDC1F" w14:textId="77777777" w:rsidTr="00932502">
        <w:tc>
          <w:tcPr>
            <w:tcW w:w="709" w:type="dxa"/>
          </w:tcPr>
          <w:p w14:paraId="52D2604F" w14:textId="00625F6B" w:rsidR="000E02CE" w:rsidRPr="008D5167" w:rsidRDefault="000E02CE" w:rsidP="003D4805">
            <w:pPr>
              <w:widowControl w:val="0"/>
              <w:shd w:val="clear" w:color="auto" w:fill="FFFFFF"/>
              <w:jc w:val="both"/>
              <w:rPr>
                <w:szCs w:val="24"/>
              </w:rPr>
            </w:pPr>
            <w:r w:rsidRPr="008D5167">
              <w:rPr>
                <w:szCs w:val="24"/>
              </w:rPr>
              <w:t>2.8.</w:t>
            </w:r>
          </w:p>
        </w:tc>
        <w:tc>
          <w:tcPr>
            <w:tcW w:w="7230" w:type="dxa"/>
            <w:gridSpan w:val="2"/>
          </w:tcPr>
          <w:p w14:paraId="6BC589DE" w14:textId="16D8F4E5" w:rsidR="000E02CE" w:rsidRPr="008D5167" w:rsidRDefault="000E02CE" w:rsidP="00BC3CCC">
            <w:pPr>
              <w:widowControl w:val="0"/>
              <w:shd w:val="clear" w:color="auto" w:fill="FFFFFF"/>
              <w:rPr>
                <w:szCs w:val="24"/>
              </w:rPr>
            </w:pPr>
            <w:r w:rsidRPr="008D5167">
              <w:rPr>
                <w:szCs w:val="24"/>
              </w:rPr>
              <w:t xml:space="preserve">Pridėti papildomi dokumentai (pvz. komercinis pasiūlymas) </w:t>
            </w:r>
            <w:r w:rsidRPr="008D5167">
              <w:rPr>
                <w:i/>
                <w:iCs/>
                <w:szCs w:val="24"/>
              </w:rPr>
              <w:t>(pildoma, jei numatomas papildomas finansavimas).</w:t>
            </w:r>
          </w:p>
        </w:tc>
        <w:tc>
          <w:tcPr>
            <w:tcW w:w="708" w:type="dxa"/>
            <w:vAlign w:val="center"/>
          </w:tcPr>
          <w:p w14:paraId="1446FB51" w14:textId="77777777" w:rsidR="000E02CE" w:rsidRPr="008D5167" w:rsidRDefault="000E02CE" w:rsidP="003D4805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241B09" w14:textId="77777777" w:rsidR="000E02CE" w:rsidRPr="008D5167" w:rsidRDefault="000E02CE" w:rsidP="003D4805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14:paraId="63C73597" w14:textId="5B0D2397" w:rsidR="0083642B" w:rsidRPr="008D5167" w:rsidRDefault="0083642B" w:rsidP="00BC3CCC">
      <w:pPr>
        <w:widowControl w:val="0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8D5167" w:rsidRPr="008D5167" w14:paraId="63C73599" w14:textId="77777777">
        <w:trPr>
          <w:trHeight w:val="3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63C73598" w14:textId="58EF9035" w:rsidR="0083642B" w:rsidRPr="008D5167" w:rsidRDefault="00820D15" w:rsidP="003D4805">
            <w:pPr>
              <w:widowControl w:val="0"/>
              <w:shd w:val="clear" w:color="auto" w:fill="FFFFFF"/>
              <w:tabs>
                <w:tab w:val="left" w:pos="10260"/>
              </w:tabs>
              <w:jc w:val="both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lastRenderedPageBreak/>
              <w:t>Pastabos, komentarai</w:t>
            </w:r>
          </w:p>
        </w:tc>
      </w:tr>
      <w:tr w:rsidR="008D5167" w:rsidRPr="008D5167" w14:paraId="63C7359D" w14:textId="77777777">
        <w:trPr>
          <w:trHeight w:val="720"/>
        </w:trPr>
        <w:tc>
          <w:tcPr>
            <w:tcW w:w="9356" w:type="dxa"/>
            <w:tcBorders>
              <w:top w:val="single" w:sz="4" w:space="0" w:color="auto"/>
            </w:tcBorders>
          </w:tcPr>
          <w:p w14:paraId="63C7359A" w14:textId="77777777" w:rsidR="0083642B" w:rsidRPr="008D5167" w:rsidRDefault="0083642B" w:rsidP="003D4805">
            <w:pPr>
              <w:widowControl w:val="0"/>
              <w:shd w:val="clear" w:color="auto" w:fill="FFFFFF"/>
              <w:tabs>
                <w:tab w:val="left" w:pos="10260"/>
              </w:tabs>
              <w:jc w:val="both"/>
              <w:rPr>
                <w:szCs w:val="24"/>
              </w:rPr>
            </w:pPr>
          </w:p>
          <w:p w14:paraId="63C7359B" w14:textId="77777777" w:rsidR="0083642B" w:rsidRPr="008D5167" w:rsidRDefault="0083642B" w:rsidP="003D4805">
            <w:pPr>
              <w:widowControl w:val="0"/>
              <w:shd w:val="clear" w:color="auto" w:fill="FFFFFF"/>
              <w:tabs>
                <w:tab w:val="left" w:pos="10260"/>
              </w:tabs>
              <w:jc w:val="both"/>
              <w:rPr>
                <w:b/>
                <w:szCs w:val="24"/>
              </w:rPr>
            </w:pPr>
          </w:p>
          <w:p w14:paraId="63C7359C" w14:textId="77777777" w:rsidR="0083642B" w:rsidRPr="008D5167" w:rsidRDefault="0083642B" w:rsidP="003D4805">
            <w:pPr>
              <w:widowControl w:val="0"/>
              <w:shd w:val="clear" w:color="auto" w:fill="FFFFFF"/>
              <w:tabs>
                <w:tab w:val="left" w:pos="10260"/>
              </w:tabs>
              <w:jc w:val="both"/>
              <w:rPr>
                <w:b/>
                <w:szCs w:val="24"/>
              </w:rPr>
            </w:pPr>
          </w:p>
        </w:tc>
      </w:tr>
    </w:tbl>
    <w:p w14:paraId="63C735A1" w14:textId="217D248A" w:rsidR="0083642B" w:rsidRPr="008D5167" w:rsidRDefault="0083642B" w:rsidP="00F80C0A">
      <w:pPr>
        <w:widowControl w:val="0"/>
        <w:rPr>
          <w:szCs w:val="24"/>
        </w:rPr>
      </w:pPr>
    </w:p>
    <w:p w14:paraId="63C735A2" w14:textId="3AA2003E" w:rsidR="0083642B" w:rsidRPr="008D5167" w:rsidRDefault="00820D15" w:rsidP="003D4805">
      <w:pPr>
        <w:widowControl w:val="0"/>
        <w:jc w:val="both"/>
        <w:rPr>
          <w:szCs w:val="24"/>
          <w:lang w:eastAsia="lt-LT"/>
        </w:rPr>
      </w:pPr>
      <w:r w:rsidRPr="008D5167">
        <w:rPr>
          <w:szCs w:val="24"/>
          <w:lang w:eastAsia="lt-LT"/>
        </w:rPr>
        <w:t xml:space="preserve">______________________  </w:t>
      </w:r>
      <w:r w:rsidR="00EC5A9B" w:rsidRPr="008D5167">
        <w:rPr>
          <w:szCs w:val="24"/>
          <w:lang w:eastAsia="lt-LT"/>
        </w:rPr>
        <w:tab/>
        <w:t xml:space="preserve">   __________________ </w:t>
      </w:r>
      <w:r w:rsidR="00EC5A9B" w:rsidRPr="008D5167">
        <w:rPr>
          <w:szCs w:val="24"/>
          <w:lang w:eastAsia="lt-LT"/>
        </w:rPr>
        <w:tab/>
        <w:t xml:space="preserve"> </w:t>
      </w:r>
      <w:r w:rsidRPr="008D5167">
        <w:rPr>
          <w:szCs w:val="24"/>
          <w:lang w:eastAsia="lt-LT"/>
        </w:rPr>
        <w:t>__________________</w:t>
      </w:r>
    </w:p>
    <w:p w14:paraId="63C735A4" w14:textId="197DF728" w:rsidR="0083642B" w:rsidRPr="008D5167" w:rsidRDefault="004368EF" w:rsidP="003D4805">
      <w:pPr>
        <w:widowControl w:val="0"/>
        <w:tabs>
          <w:tab w:val="left" w:pos="4536"/>
        </w:tabs>
        <w:ind w:left="-709" w:firstLine="744"/>
        <w:jc w:val="both"/>
        <w:rPr>
          <w:sz w:val="20"/>
          <w:lang w:eastAsia="lt-LT"/>
        </w:rPr>
      </w:pPr>
      <w:r w:rsidRPr="008D5167">
        <w:rPr>
          <w:i/>
          <w:sz w:val="18"/>
          <w:szCs w:val="18"/>
          <w:lang w:eastAsia="lt-LT"/>
        </w:rPr>
        <w:t xml:space="preserve">         </w:t>
      </w:r>
      <w:r w:rsidR="00EC5A9B" w:rsidRPr="008D5167">
        <w:rPr>
          <w:i/>
          <w:sz w:val="20"/>
          <w:lang w:eastAsia="lt-LT"/>
        </w:rPr>
        <w:t>(pareigų pavadinimas)</w:t>
      </w:r>
      <w:r w:rsidR="00EC5A9B" w:rsidRPr="008D5167">
        <w:rPr>
          <w:i/>
          <w:sz w:val="20"/>
          <w:lang w:eastAsia="lt-LT"/>
        </w:rPr>
        <w:tab/>
        <w:t xml:space="preserve"> </w:t>
      </w:r>
      <w:r w:rsidR="00820D15" w:rsidRPr="008D5167">
        <w:rPr>
          <w:i/>
          <w:sz w:val="20"/>
          <w:lang w:eastAsia="lt-LT"/>
        </w:rPr>
        <w:t xml:space="preserve"> </w:t>
      </w:r>
      <w:r w:rsidR="00EC5A9B" w:rsidRPr="008D5167">
        <w:rPr>
          <w:i/>
          <w:sz w:val="20"/>
          <w:lang w:eastAsia="lt-LT"/>
        </w:rPr>
        <w:t>(parašas)</w:t>
      </w:r>
      <w:r w:rsidR="00EC5A9B" w:rsidRPr="008D5167">
        <w:rPr>
          <w:i/>
          <w:sz w:val="20"/>
          <w:lang w:eastAsia="lt-LT"/>
        </w:rPr>
        <w:tab/>
        <w:t xml:space="preserve"> </w:t>
      </w:r>
      <w:r w:rsidRPr="008D5167">
        <w:rPr>
          <w:i/>
          <w:sz w:val="20"/>
          <w:lang w:eastAsia="lt-LT"/>
        </w:rPr>
        <w:t xml:space="preserve">          </w:t>
      </w:r>
      <w:r w:rsidR="004A2BF4" w:rsidRPr="008D5167">
        <w:rPr>
          <w:i/>
          <w:sz w:val="20"/>
          <w:lang w:eastAsia="lt-LT"/>
        </w:rPr>
        <w:t xml:space="preserve"> (vardas,</w:t>
      </w:r>
      <w:r w:rsidR="00820D15" w:rsidRPr="008D5167">
        <w:rPr>
          <w:i/>
          <w:sz w:val="20"/>
          <w:lang w:eastAsia="lt-LT"/>
        </w:rPr>
        <w:t xml:space="preserve"> pavardė)</w:t>
      </w:r>
    </w:p>
    <w:p w14:paraId="2FFF7997" w14:textId="77777777" w:rsidR="00820D15" w:rsidRPr="008D5167" w:rsidRDefault="00820D15" w:rsidP="003D4805">
      <w:pPr>
        <w:widowControl w:val="0"/>
        <w:ind w:left="5192"/>
        <w:sectPr w:rsidR="00820D15" w:rsidRPr="008D5167" w:rsidSect="00820D15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7CB959B" w14:textId="77777777" w:rsidR="00BC3CCC" w:rsidRPr="008D5167" w:rsidRDefault="00BC3CCC" w:rsidP="00BC3CCC">
      <w:pPr>
        <w:widowControl w:val="0"/>
        <w:ind w:left="5192"/>
        <w:rPr>
          <w:szCs w:val="24"/>
        </w:rPr>
      </w:pPr>
      <w:r w:rsidRPr="008D5167">
        <w:rPr>
          <w:szCs w:val="24"/>
        </w:rPr>
        <w:lastRenderedPageBreak/>
        <w:t>Ukmergės rajono savivaldybės jaunimo iniciatyvų finansavimo tvarkos aprašo</w:t>
      </w:r>
    </w:p>
    <w:p w14:paraId="08375213" w14:textId="74502A6B" w:rsidR="00BC3CCC" w:rsidRPr="008D5167" w:rsidRDefault="00C828BC" w:rsidP="00BC3CCC">
      <w:pPr>
        <w:widowControl w:val="0"/>
        <w:ind w:left="5192"/>
        <w:rPr>
          <w:szCs w:val="24"/>
        </w:rPr>
      </w:pPr>
      <w:r w:rsidRPr="008D5167">
        <w:rPr>
          <w:szCs w:val="24"/>
        </w:rPr>
        <w:t>5</w:t>
      </w:r>
      <w:r w:rsidR="00BC3CCC" w:rsidRPr="008D5167">
        <w:rPr>
          <w:szCs w:val="24"/>
        </w:rPr>
        <w:t xml:space="preserve"> priedas</w:t>
      </w:r>
    </w:p>
    <w:p w14:paraId="63C73671" w14:textId="77777777" w:rsidR="0083642B" w:rsidRPr="008D5167" w:rsidRDefault="0083642B" w:rsidP="003D4805">
      <w:pPr>
        <w:widowControl w:val="0"/>
        <w:jc w:val="center"/>
        <w:rPr>
          <w:sz w:val="20"/>
          <w:szCs w:val="24"/>
        </w:rPr>
      </w:pPr>
    </w:p>
    <w:p w14:paraId="63C73672" w14:textId="77777777" w:rsidR="0083642B" w:rsidRPr="008D5167" w:rsidRDefault="00820D15" w:rsidP="003D4805">
      <w:pPr>
        <w:widowControl w:val="0"/>
        <w:jc w:val="center"/>
        <w:rPr>
          <w:b/>
          <w:i/>
          <w:iCs/>
          <w:szCs w:val="24"/>
        </w:rPr>
      </w:pPr>
      <w:r w:rsidRPr="008D5167">
        <w:rPr>
          <w:b/>
          <w:i/>
          <w:iCs/>
          <w:szCs w:val="24"/>
        </w:rPr>
        <w:t>(Vertinimo anketos forma)</w:t>
      </w:r>
    </w:p>
    <w:p w14:paraId="63C73673" w14:textId="77777777" w:rsidR="0083642B" w:rsidRPr="008D5167" w:rsidRDefault="0083642B" w:rsidP="003D4805">
      <w:pPr>
        <w:widowControl w:val="0"/>
        <w:jc w:val="center"/>
        <w:rPr>
          <w:b/>
          <w:szCs w:val="24"/>
        </w:rPr>
      </w:pPr>
    </w:p>
    <w:p w14:paraId="63C73674" w14:textId="3FBB1A26" w:rsidR="0083642B" w:rsidRPr="008D5167" w:rsidRDefault="00820D15" w:rsidP="003D4805">
      <w:pPr>
        <w:widowControl w:val="0"/>
        <w:jc w:val="center"/>
        <w:rPr>
          <w:b/>
          <w:szCs w:val="24"/>
        </w:rPr>
      </w:pPr>
      <w:r w:rsidRPr="008D5167">
        <w:rPr>
          <w:b/>
          <w:szCs w:val="24"/>
        </w:rPr>
        <w:t>JAUNIMO INICIATYVŲ PARAIŠKOS</w:t>
      </w:r>
    </w:p>
    <w:p w14:paraId="63C73675" w14:textId="6D3972B8" w:rsidR="0083642B" w:rsidRPr="008D5167" w:rsidRDefault="00820D15" w:rsidP="003D4805">
      <w:pPr>
        <w:widowControl w:val="0"/>
        <w:jc w:val="center"/>
        <w:rPr>
          <w:b/>
          <w:caps/>
          <w:szCs w:val="24"/>
        </w:rPr>
      </w:pPr>
      <w:r w:rsidRPr="008D5167">
        <w:rPr>
          <w:b/>
          <w:caps/>
          <w:szCs w:val="24"/>
        </w:rPr>
        <w:t>VERTINIMo anketa</w:t>
      </w:r>
    </w:p>
    <w:p w14:paraId="63C73678" w14:textId="403CF98B" w:rsidR="0083642B" w:rsidRPr="008D5167" w:rsidRDefault="00820D15" w:rsidP="004A2BF4">
      <w:pPr>
        <w:widowControl w:val="0"/>
        <w:jc w:val="center"/>
        <w:rPr>
          <w:szCs w:val="24"/>
        </w:rPr>
      </w:pPr>
      <w:r w:rsidRPr="008D5167">
        <w:rPr>
          <w:szCs w:val="24"/>
        </w:rPr>
        <w:t>__________</w:t>
      </w:r>
    </w:p>
    <w:p w14:paraId="7E3E1E76" w14:textId="386E40C9" w:rsidR="004A2BF4" w:rsidRPr="008D5167" w:rsidRDefault="004A2BF4" w:rsidP="004A2BF4">
      <w:pPr>
        <w:widowControl w:val="0"/>
        <w:jc w:val="center"/>
        <w:rPr>
          <w:sz w:val="20"/>
        </w:rPr>
      </w:pPr>
      <w:r w:rsidRPr="008D5167">
        <w:rPr>
          <w:sz w:val="20"/>
        </w:rPr>
        <w:t>(data)</w:t>
      </w:r>
    </w:p>
    <w:p w14:paraId="5E45D7A2" w14:textId="77777777" w:rsidR="004A2BF4" w:rsidRPr="008D5167" w:rsidRDefault="004A2BF4" w:rsidP="004A2BF4">
      <w:pPr>
        <w:widowControl w:val="0"/>
        <w:jc w:val="center"/>
        <w:rPr>
          <w:szCs w:val="24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37"/>
        <w:gridCol w:w="1402"/>
        <w:gridCol w:w="2102"/>
        <w:gridCol w:w="1123"/>
      </w:tblGrid>
      <w:tr w:rsidR="008D5167" w:rsidRPr="008D5167" w14:paraId="63C73683" w14:textId="77777777">
        <w:trPr>
          <w:trHeight w:val="7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79" w14:textId="77777777" w:rsidR="0083642B" w:rsidRPr="008D5167" w:rsidRDefault="00820D15" w:rsidP="003D4805">
            <w:pPr>
              <w:widowControl w:val="0"/>
              <w:jc w:val="center"/>
              <w:rPr>
                <w:sz w:val="22"/>
                <w:szCs w:val="24"/>
              </w:rPr>
            </w:pPr>
            <w:r w:rsidRPr="008D5167">
              <w:rPr>
                <w:sz w:val="22"/>
                <w:szCs w:val="24"/>
              </w:rPr>
              <w:t>Eil.</w:t>
            </w:r>
          </w:p>
          <w:p w14:paraId="63C7367A" w14:textId="77777777" w:rsidR="0083642B" w:rsidRPr="008D5167" w:rsidRDefault="00820D15" w:rsidP="003D4805">
            <w:pPr>
              <w:widowControl w:val="0"/>
              <w:jc w:val="center"/>
              <w:rPr>
                <w:sz w:val="22"/>
                <w:szCs w:val="24"/>
              </w:rPr>
            </w:pPr>
            <w:r w:rsidRPr="008D5167">
              <w:rPr>
                <w:sz w:val="22"/>
                <w:szCs w:val="24"/>
              </w:rPr>
              <w:t>Nr.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7B" w14:textId="77777777" w:rsidR="0083642B" w:rsidRPr="008D5167" w:rsidRDefault="00820D15" w:rsidP="003D4805">
            <w:pPr>
              <w:widowControl w:val="0"/>
              <w:jc w:val="center"/>
              <w:rPr>
                <w:sz w:val="22"/>
                <w:szCs w:val="24"/>
              </w:rPr>
            </w:pPr>
            <w:r w:rsidRPr="008D5167">
              <w:rPr>
                <w:sz w:val="22"/>
                <w:szCs w:val="24"/>
              </w:rPr>
              <w:t>Vertinimo kriterijai</w:t>
            </w:r>
          </w:p>
          <w:p w14:paraId="63C7367C" w14:textId="77777777" w:rsidR="0083642B" w:rsidRPr="008D5167" w:rsidRDefault="0083642B" w:rsidP="003D4805">
            <w:pPr>
              <w:widowControl w:val="0"/>
              <w:jc w:val="center"/>
              <w:rPr>
                <w:sz w:val="22"/>
                <w:szCs w:val="24"/>
              </w:rPr>
            </w:pPr>
          </w:p>
          <w:p w14:paraId="63C7367D" w14:textId="77777777" w:rsidR="0083642B" w:rsidRPr="008D5167" w:rsidRDefault="0083642B" w:rsidP="003D4805">
            <w:pPr>
              <w:widowControl w:val="0"/>
              <w:jc w:val="center"/>
              <w:rPr>
                <w:sz w:val="22"/>
                <w:szCs w:val="24"/>
              </w:rPr>
            </w:pPr>
          </w:p>
          <w:p w14:paraId="63C7367E" w14:textId="77777777" w:rsidR="0083642B" w:rsidRPr="008D5167" w:rsidRDefault="0083642B" w:rsidP="003D4805">
            <w:pPr>
              <w:widowControl w:val="0"/>
              <w:jc w:val="center"/>
              <w:rPr>
                <w:sz w:val="22"/>
                <w:szCs w:val="24"/>
              </w:rPr>
            </w:pPr>
          </w:p>
          <w:p w14:paraId="63C7367F" w14:textId="77777777" w:rsidR="0083642B" w:rsidRPr="008D5167" w:rsidRDefault="0083642B" w:rsidP="003D4805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0" w14:textId="77777777" w:rsidR="0083642B" w:rsidRPr="008D5167" w:rsidRDefault="00820D15" w:rsidP="003D4805">
            <w:pPr>
              <w:widowControl w:val="0"/>
              <w:jc w:val="center"/>
              <w:rPr>
                <w:sz w:val="22"/>
                <w:szCs w:val="24"/>
              </w:rPr>
            </w:pPr>
            <w:r w:rsidRPr="008D5167">
              <w:rPr>
                <w:sz w:val="22"/>
                <w:szCs w:val="24"/>
              </w:rPr>
              <w:t>Maksimalus galimų balų skaičius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1" w14:textId="77777777" w:rsidR="0083642B" w:rsidRPr="008D5167" w:rsidRDefault="00820D15" w:rsidP="003D4805">
            <w:pPr>
              <w:widowControl w:val="0"/>
              <w:jc w:val="center"/>
              <w:rPr>
                <w:sz w:val="22"/>
                <w:szCs w:val="24"/>
              </w:rPr>
            </w:pPr>
            <w:r w:rsidRPr="008D5167">
              <w:rPr>
                <w:sz w:val="22"/>
                <w:szCs w:val="24"/>
              </w:rPr>
              <w:t>Rekomenduojamos balų ribos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2" w14:textId="77777777" w:rsidR="0083642B" w:rsidRPr="008D5167" w:rsidRDefault="00820D15" w:rsidP="003D4805">
            <w:pPr>
              <w:widowControl w:val="0"/>
              <w:jc w:val="center"/>
              <w:rPr>
                <w:sz w:val="22"/>
                <w:szCs w:val="24"/>
              </w:rPr>
            </w:pPr>
            <w:r w:rsidRPr="008D5167">
              <w:rPr>
                <w:sz w:val="22"/>
                <w:szCs w:val="24"/>
              </w:rPr>
              <w:t>Skirtų balų skaičius</w:t>
            </w:r>
          </w:p>
        </w:tc>
      </w:tr>
      <w:tr w:rsidR="008D5167" w:rsidRPr="008D5167" w14:paraId="63C73695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4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1.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8" w14:textId="68502D42" w:rsidR="0083642B" w:rsidRPr="008D5167" w:rsidRDefault="003B56BF" w:rsidP="00E213BC">
            <w:pPr>
              <w:shd w:val="clear" w:color="auto" w:fill="FFFFFF"/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  <w:lang w:eastAsia="zh-TW"/>
              </w:rPr>
              <w:t>Iniciatyvos</w:t>
            </w:r>
            <w:r w:rsidR="00E213BC" w:rsidRPr="008D5167">
              <w:rPr>
                <w:rFonts w:asciiTheme="majorBidi" w:hAnsiTheme="majorBidi" w:cstheme="majorBidi"/>
                <w:b/>
                <w:bCs/>
                <w:szCs w:val="24"/>
                <w:lang w:eastAsia="zh-TW"/>
              </w:rPr>
              <w:t xml:space="preserve"> idėjos originalumas </w:t>
            </w:r>
            <w:r w:rsidR="004B5F9A" w:rsidRPr="008D5167">
              <w:rPr>
                <w:rFonts w:asciiTheme="majorBidi" w:hAnsiTheme="majorBidi" w:cstheme="majorBidi"/>
                <w:szCs w:val="24"/>
                <w:lang w:eastAsia="zh-TW"/>
              </w:rPr>
              <w:t>– iniciatyvos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idėja yra originali ir (ar) novatoriška, aiškiai pagrįsta ir a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rgumentuota. Pasirinkta iniciatyvos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įgyvendinimo forma leidžia įgyvendinti i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šsikeltus tikslus ir uždavinius.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9" w14:textId="4D9760F8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20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8F" w14:textId="03F5291E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10–19 – iš dalies, 20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90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91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92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93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94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3C736A2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96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2.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5168" w14:textId="03A070CC" w:rsidR="004368EF" w:rsidRPr="008D5167" w:rsidRDefault="003B56BF" w:rsidP="0098171E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  <w:lang w:eastAsia="zh-TW"/>
              </w:rPr>
              <w:t>Iniciatyvos</w:t>
            </w:r>
            <w:r w:rsidR="004368EF"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  <w:lang w:eastAsia="zh-TW"/>
              </w:rPr>
              <w:t xml:space="preserve"> atitiktis prioritetams</w:t>
            </w:r>
          </w:p>
          <w:p w14:paraId="3048F952" w14:textId="6B1CBD92" w:rsidR="004368EF" w:rsidRPr="008D5167" w:rsidRDefault="004368EF" w:rsidP="0098171E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• visiškai</w:t>
            </w:r>
            <w:r w:rsidR="003B56B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atitinka bent vieną iš 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finansavimo prioritetų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;</w:t>
            </w:r>
          </w:p>
          <w:p w14:paraId="7A917FE6" w14:textId="48A16EAB" w:rsidR="004368EF" w:rsidRPr="008D5167" w:rsidRDefault="004368EF" w:rsidP="003B56BF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• vidu</w:t>
            </w:r>
            <w:r w:rsidR="003B56B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tiniškai atitinka bent vieną iš 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finansavimo prioritetų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;</w:t>
            </w:r>
          </w:p>
          <w:p w14:paraId="63C7369A" w14:textId="741F6DDC" w:rsidR="0083642B" w:rsidRPr="008D5167" w:rsidRDefault="004368EF" w:rsidP="003B56BF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• vi</w:t>
            </w:r>
            <w:r w:rsidR="003B56B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siškai neatitinka nei vieno iš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finansavimo prioritetų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9B" w14:textId="436FED4D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20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9F" w14:textId="01DF5924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10–19 – iš dalies, 20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A0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A1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3C736B7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A3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3.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A8" w14:textId="5C205F17" w:rsidR="0083642B" w:rsidRPr="008D5167" w:rsidRDefault="00443051" w:rsidP="004B5F9A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  <w:lang w:eastAsia="zh-TW"/>
              </w:rPr>
              <w:t xml:space="preserve">Iniciatyvos </w:t>
            </w:r>
            <w:r w:rsidR="004368EF"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  <w:lang w:eastAsia="zh-TW"/>
              </w:rPr>
              <w:t>svarbumas ir aktualumas</w:t>
            </w:r>
            <w:r w:rsidR="004B5F9A" w:rsidRPr="008D5167">
              <w:rPr>
                <w:rFonts w:asciiTheme="majorBidi" w:hAnsiTheme="majorBidi" w:cstheme="majorBidi"/>
                <w:szCs w:val="24"/>
                <w:lang w:eastAsia="zh-TW"/>
              </w:rPr>
              <w:t xml:space="preserve"> –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iniciatyva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yra aktuali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, numatomos veiklos atliep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ia jaunimo poreikius, tinkamai</w:t>
            </w:r>
            <w:r w:rsidR="004B5F9A" w:rsidRPr="008D5167">
              <w:rPr>
                <w:rFonts w:asciiTheme="majorBidi" w:hAnsiTheme="majorBidi" w:cstheme="majorBidi"/>
                <w:szCs w:val="24"/>
                <w:lang w:eastAsia="zh-TW"/>
              </w:rPr>
              <w:t> pasirinkta tikslinė</w:t>
            </w:r>
            <w:r w:rsidR="004368EF" w:rsidRPr="008D5167">
              <w:rPr>
                <w:rFonts w:asciiTheme="majorBidi" w:hAnsiTheme="majorBidi" w:cstheme="majorBidi"/>
                <w:szCs w:val="24"/>
                <w:lang w:eastAsia="zh-TW"/>
              </w:rPr>
              <w:t xml:space="preserve"> grupė,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 numatyti konkretūs veiksmai ir priemonės, įtraukian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tys vietos jaunimą į iniciatyvą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A9" w14:textId="37EF6955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10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B0" w14:textId="10520B3A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5-9 – iš dalies, 10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B1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B2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B3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B4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B5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B6" w14:textId="77777777" w:rsidR="0083642B" w:rsidRPr="008D5167" w:rsidRDefault="0083642B" w:rsidP="003D4805">
            <w:pPr>
              <w:widowControl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3C736CB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B8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4.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BE" w14:textId="1C5B45BE" w:rsidR="0083642B" w:rsidRPr="008D5167" w:rsidRDefault="00443051" w:rsidP="00E213BC">
            <w:pPr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</w:rPr>
              <w:t>Planuojami iniciatyvos</w:t>
            </w:r>
            <w:r w:rsidR="004368EF"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</w:rPr>
              <w:t xml:space="preserve"> rezultatai</w:t>
            </w:r>
            <w:r w:rsidR="004B5F9A" w:rsidRPr="008D5167">
              <w:rPr>
                <w:rFonts w:asciiTheme="majorBidi" w:hAnsiTheme="majorBidi" w:cstheme="majorBidi"/>
                <w:szCs w:val="24"/>
              </w:rPr>
              <w:t xml:space="preserve"> – 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iniciatyvos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 xml:space="preserve"> veikla kryptinga ir (ar) turi realias tęstinumo perspektyvas, </w:t>
            </w:r>
            <w:r w:rsidR="00E213BC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rezultatai aiškūs ir suprantami bei yra realūs ir pasiekiami.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BF" w14:textId="76A8AADB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10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C6" w14:textId="4E4E6F41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5-9 – iš dalies, 10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C7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C8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C9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CA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3C736DF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CC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5.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164E" w14:textId="3B4AD528" w:rsidR="004368EF" w:rsidRPr="008D5167" w:rsidRDefault="00443051" w:rsidP="0098171E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  <w:lang w:eastAsia="zh-TW"/>
              </w:rPr>
              <w:t xml:space="preserve">Iniciatyvos </w:t>
            </w:r>
            <w:r w:rsidR="004B5F9A"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  <w:lang w:eastAsia="zh-TW"/>
              </w:rPr>
              <w:t xml:space="preserve">viešinimas – 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numatyta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 xml:space="preserve"> efektyvi informacijos sklaidos strategija, pasirinktos tinkamos ir efektyvi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  <w:lang w:eastAsia="zh-TW"/>
              </w:rPr>
              <w:t>os informacijos sklaidos formos.</w:t>
            </w:r>
          </w:p>
          <w:p w14:paraId="63C736D1" w14:textId="43A88172" w:rsidR="0083642B" w:rsidRPr="008D5167" w:rsidRDefault="004368EF" w:rsidP="0098171E">
            <w:pPr>
              <w:shd w:val="clear" w:color="auto" w:fill="FFFFFF"/>
              <w:rPr>
                <w:rFonts w:asciiTheme="majorBidi" w:hAnsiTheme="majorBidi" w:cstheme="majorBidi"/>
                <w:szCs w:val="24"/>
                <w:lang w:eastAsia="zh-TW"/>
              </w:rPr>
            </w:pPr>
            <w:r w:rsidRPr="008D5167">
              <w:rPr>
                <w:rFonts w:asciiTheme="majorBidi" w:hAnsiTheme="majorBidi" w:cstheme="majorBidi"/>
                <w:szCs w:val="24"/>
                <w:lang w:eastAsia="zh-TW"/>
              </w:rPr>
              <w:t> 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D2" w14:textId="3FAF909D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D9" w14:textId="1340ED75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5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DA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DB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DC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DD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DE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3C736EB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E0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6.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E3" w14:textId="1E773A00" w:rsidR="0083642B" w:rsidRPr="008D5167" w:rsidRDefault="00443051" w:rsidP="00E213BC">
            <w:pPr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</w:rPr>
              <w:t xml:space="preserve">Iniciatyvos </w:t>
            </w:r>
            <w:r w:rsidR="004368EF" w:rsidRPr="008D5167"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</w:rPr>
              <w:t>sąmatos pagrįstumas</w:t>
            </w:r>
            <w:r w:rsidR="004B5F9A" w:rsidRPr="008D5167">
              <w:rPr>
                <w:rFonts w:asciiTheme="majorBidi" w:hAnsiTheme="majorBidi" w:cstheme="majorBidi"/>
                <w:szCs w:val="24"/>
              </w:rPr>
              <w:t xml:space="preserve"> –</w:t>
            </w:r>
            <w:r w:rsidR="005F714D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ini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c</w:t>
            </w:r>
            <w:r w:rsidR="004B5F9A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i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 xml:space="preserve">atyvos 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sąmatoje nurodytos išlaidos yra aiškiai nurodytos, pagrįstos, ti</w:t>
            </w:r>
            <w:r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 xml:space="preserve">esiogiai susijusios su iniciatyvos 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veiklomis ir yra būtinos jo</w:t>
            </w:r>
            <w:r w:rsidR="00E213BC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>s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t xml:space="preserve"> tikslams ir rezultatams pasiekti, detalizuotos ir atitinkančios </w:t>
            </w:r>
            <w:r w:rsidR="004368EF" w:rsidRPr="008D5167">
              <w:rPr>
                <w:rFonts w:asciiTheme="majorBidi" w:hAnsiTheme="majorBidi" w:cstheme="majorBidi"/>
                <w:szCs w:val="24"/>
                <w:shd w:val="clear" w:color="auto" w:fill="FFFFFF"/>
              </w:rPr>
              <w:lastRenderedPageBreak/>
              <w:t>rinkos kainas, </w:t>
            </w:r>
            <w:r w:rsidR="00E213BC" w:rsidRPr="008D5167">
              <w:rPr>
                <w:rFonts w:asciiTheme="majorBidi" w:hAnsiTheme="majorBidi" w:cstheme="majorBidi"/>
                <w:szCs w:val="24"/>
              </w:rPr>
              <w:t>neviršija</w:t>
            </w:r>
            <w:r w:rsidR="004368EF" w:rsidRPr="008D5167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E213BC" w:rsidRPr="008D5167">
              <w:rPr>
                <w:rFonts w:asciiTheme="majorBidi" w:hAnsiTheme="majorBidi" w:cstheme="majorBidi"/>
                <w:szCs w:val="24"/>
              </w:rPr>
              <w:t>nurodytos didžiausios</w:t>
            </w:r>
            <w:r w:rsidRPr="008D5167">
              <w:rPr>
                <w:rFonts w:asciiTheme="majorBidi" w:hAnsiTheme="majorBidi" w:cstheme="majorBidi"/>
                <w:szCs w:val="24"/>
              </w:rPr>
              <w:t xml:space="preserve"> vienai iniciatyvai </w:t>
            </w:r>
            <w:r w:rsidR="00E213BC" w:rsidRPr="008D5167">
              <w:rPr>
                <w:rFonts w:asciiTheme="majorBidi" w:hAnsiTheme="majorBidi" w:cstheme="majorBidi"/>
                <w:szCs w:val="24"/>
              </w:rPr>
              <w:t>skiriamos lėšų sumos.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E4" w14:textId="4D4BB705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szCs w:val="24"/>
              </w:rPr>
              <w:lastRenderedPageBreak/>
              <w:t>20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E7" w14:textId="1CE1E880" w:rsidR="0083642B" w:rsidRPr="008D5167" w:rsidRDefault="004368EF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8D5167">
              <w:rPr>
                <w:rFonts w:asciiTheme="majorBidi" w:hAnsiTheme="majorBidi" w:cstheme="majorBidi"/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10–19 – iš dalies, 20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E8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E9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3C736EA" w14:textId="77777777" w:rsidR="0083642B" w:rsidRPr="008D5167" w:rsidRDefault="0083642B" w:rsidP="003D4805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8D5167" w:rsidRPr="008D5167" w14:paraId="63C73704" w14:textId="77777777">
        <w:trPr>
          <w:trHeight w:val="2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EC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7.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F2" w14:textId="5829DB72" w:rsidR="0083642B" w:rsidRPr="008D5167" w:rsidRDefault="00443051" w:rsidP="00E213BC">
            <w:pPr>
              <w:widowControl w:val="0"/>
              <w:rPr>
                <w:bCs/>
                <w:szCs w:val="24"/>
              </w:rPr>
            </w:pPr>
            <w:r w:rsidRPr="008D5167">
              <w:rPr>
                <w:b/>
                <w:bCs/>
                <w:szCs w:val="24"/>
                <w:shd w:val="clear" w:color="auto" w:fill="FFFFFF"/>
              </w:rPr>
              <w:t xml:space="preserve">Iniciatyvos </w:t>
            </w:r>
            <w:r w:rsidR="004368EF" w:rsidRPr="008D5167">
              <w:rPr>
                <w:b/>
                <w:bCs/>
                <w:szCs w:val="24"/>
                <w:shd w:val="clear" w:color="auto" w:fill="FFFFFF"/>
              </w:rPr>
              <w:t>vykdytojo, partnerių, rėmėjų indėlis</w:t>
            </w:r>
            <w:r w:rsidR="004B5F9A" w:rsidRPr="008D5167">
              <w:rPr>
                <w:b/>
                <w:bCs/>
                <w:szCs w:val="24"/>
                <w:shd w:val="clear" w:color="auto" w:fill="FFFFFF"/>
              </w:rPr>
              <w:t xml:space="preserve"> – </w:t>
            </w:r>
            <w:r w:rsidRPr="008D5167">
              <w:rPr>
                <w:szCs w:val="24"/>
                <w:shd w:val="clear" w:color="auto" w:fill="FFFFFF"/>
              </w:rPr>
              <w:t>iniciatyvos</w:t>
            </w:r>
            <w:r w:rsidR="004B5F9A" w:rsidRPr="008D5167">
              <w:rPr>
                <w:szCs w:val="24"/>
                <w:shd w:val="clear" w:color="auto" w:fill="FFFFFF"/>
              </w:rPr>
              <w:t xml:space="preserve"> </w:t>
            </w:r>
            <w:r w:rsidR="004368EF" w:rsidRPr="008D5167">
              <w:rPr>
                <w:szCs w:val="24"/>
                <w:shd w:val="clear" w:color="auto" w:fill="FFFFFF"/>
              </w:rPr>
              <w:t xml:space="preserve"> įgyvendinim</w:t>
            </w:r>
            <w:r w:rsidRPr="008D5167">
              <w:rPr>
                <w:szCs w:val="24"/>
                <w:shd w:val="clear" w:color="auto" w:fill="FFFFFF"/>
              </w:rPr>
              <w:t>ui pritraukiamos lėšos iš kitų</w:t>
            </w:r>
            <w:r w:rsidR="004368EF" w:rsidRPr="008D5167">
              <w:rPr>
                <w:szCs w:val="24"/>
                <w:shd w:val="clear" w:color="auto" w:fill="FFFFFF"/>
              </w:rPr>
              <w:t xml:space="preserve"> finansavimo šalt</w:t>
            </w:r>
            <w:r w:rsidR="00E213BC" w:rsidRPr="008D5167">
              <w:rPr>
                <w:szCs w:val="24"/>
                <w:shd w:val="clear" w:color="auto" w:fill="FFFFFF"/>
              </w:rPr>
              <w:t>inių.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F3" w14:textId="6CB90871" w:rsidR="0083642B" w:rsidRPr="008D5167" w:rsidRDefault="004368EF" w:rsidP="003D4805">
            <w:pPr>
              <w:widowControl w:val="0"/>
              <w:jc w:val="center"/>
              <w:rPr>
                <w:szCs w:val="24"/>
              </w:rPr>
            </w:pPr>
            <w:r w:rsidRPr="008D5167">
              <w:rPr>
                <w:szCs w:val="24"/>
              </w:rPr>
              <w:t>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FC" w14:textId="496D257B" w:rsidR="0083642B" w:rsidRPr="008D5167" w:rsidRDefault="004368EF" w:rsidP="003D4805">
            <w:pPr>
              <w:widowControl w:val="0"/>
              <w:jc w:val="center"/>
              <w:rPr>
                <w:szCs w:val="24"/>
              </w:rPr>
            </w:pPr>
            <w:r w:rsidRPr="008D5167">
              <w:rPr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5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6FD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  <w:p w14:paraId="63C736FE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  <w:p w14:paraId="63C736FF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  <w:p w14:paraId="63C73700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  <w:p w14:paraId="63C73703" w14:textId="77777777" w:rsidR="0083642B" w:rsidRPr="008D5167" w:rsidRDefault="0083642B" w:rsidP="00690F1C">
            <w:pPr>
              <w:widowControl w:val="0"/>
              <w:rPr>
                <w:szCs w:val="24"/>
              </w:rPr>
            </w:pPr>
          </w:p>
        </w:tc>
      </w:tr>
      <w:tr w:rsidR="008D5167" w:rsidRPr="008D5167" w14:paraId="63C73713" w14:textId="777777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05" w14:textId="77777777" w:rsidR="0083642B" w:rsidRPr="008D5167" w:rsidRDefault="00820D15" w:rsidP="003D4805">
            <w:pPr>
              <w:widowControl w:val="0"/>
              <w:jc w:val="both"/>
              <w:rPr>
                <w:bCs/>
                <w:szCs w:val="24"/>
              </w:rPr>
            </w:pPr>
            <w:r w:rsidRPr="008D5167">
              <w:rPr>
                <w:bCs/>
                <w:szCs w:val="24"/>
              </w:rPr>
              <w:t>8.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09" w14:textId="58D4891E" w:rsidR="0083642B" w:rsidRPr="008D5167" w:rsidRDefault="004368EF" w:rsidP="004B5F9A">
            <w:pPr>
              <w:shd w:val="clear" w:color="auto" w:fill="FFFFFF"/>
              <w:rPr>
                <w:szCs w:val="24"/>
                <w:lang w:eastAsia="zh-TW"/>
              </w:rPr>
            </w:pPr>
            <w:r w:rsidRPr="008D5167">
              <w:rPr>
                <w:b/>
                <w:bCs/>
                <w:szCs w:val="24"/>
                <w:shd w:val="clear" w:color="auto" w:fill="FFFFFF"/>
                <w:lang w:eastAsia="zh-TW"/>
              </w:rPr>
              <w:t>Bendradarbiavimas, bendruomenės įt</w:t>
            </w:r>
            <w:r w:rsidR="00443051" w:rsidRPr="008D5167">
              <w:rPr>
                <w:b/>
                <w:bCs/>
                <w:szCs w:val="24"/>
                <w:shd w:val="clear" w:color="auto" w:fill="FFFFFF"/>
                <w:lang w:eastAsia="zh-TW"/>
              </w:rPr>
              <w:t>raukimas, iniciatyvos</w:t>
            </w:r>
            <w:r w:rsidRPr="008D5167">
              <w:rPr>
                <w:b/>
                <w:bCs/>
                <w:szCs w:val="24"/>
                <w:shd w:val="clear" w:color="auto" w:fill="FFFFFF"/>
                <w:lang w:eastAsia="zh-TW"/>
              </w:rPr>
              <w:t xml:space="preserve"> poveikis bendruomenei</w:t>
            </w:r>
            <w:r w:rsidR="004B5F9A" w:rsidRPr="008D5167">
              <w:rPr>
                <w:szCs w:val="24"/>
                <w:lang w:eastAsia="zh-TW"/>
              </w:rPr>
              <w:t xml:space="preserve"> – </w:t>
            </w:r>
            <w:r w:rsidR="00443051" w:rsidRPr="008D5167">
              <w:rPr>
                <w:szCs w:val="24"/>
                <w:lang w:eastAsia="zh-TW"/>
              </w:rPr>
              <w:t>iniciatyva orientuota</w:t>
            </w:r>
            <w:r w:rsidRPr="008D5167">
              <w:rPr>
                <w:szCs w:val="24"/>
                <w:lang w:eastAsia="zh-TW"/>
              </w:rPr>
              <w:t xml:space="preserve"> į aktyvų jaunimo dalyvavimą</w:t>
            </w:r>
            <w:r w:rsidR="00E213BC" w:rsidRPr="008D5167">
              <w:rPr>
                <w:szCs w:val="24"/>
                <w:lang w:eastAsia="zh-TW"/>
              </w:rPr>
              <w:t>,</w:t>
            </w:r>
            <w:r w:rsidRPr="008D5167">
              <w:rPr>
                <w:szCs w:val="24"/>
                <w:lang w:eastAsia="zh-TW"/>
              </w:rPr>
              <w:t xml:space="preserve"> sprendžiant problemas, </w:t>
            </w:r>
            <w:r w:rsidR="00443051" w:rsidRPr="008D5167">
              <w:rPr>
                <w:szCs w:val="24"/>
                <w:lang w:eastAsia="zh-TW"/>
              </w:rPr>
              <w:t>ryšius</w:t>
            </w:r>
            <w:r w:rsidRPr="008D5167">
              <w:rPr>
                <w:szCs w:val="24"/>
                <w:lang w:eastAsia="zh-TW"/>
              </w:rPr>
              <w:t xml:space="preserve"> su kitomis bendruomenės grupė</w:t>
            </w:r>
            <w:r w:rsidR="004B5F9A" w:rsidRPr="008D5167">
              <w:rPr>
                <w:szCs w:val="24"/>
                <w:lang w:eastAsia="zh-TW"/>
              </w:rPr>
              <w:t>mis, numatomas dalyvių skaičius.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0A" w14:textId="1185B7C9" w:rsidR="0083642B" w:rsidRPr="008D5167" w:rsidRDefault="004368EF" w:rsidP="003D4805">
            <w:pPr>
              <w:widowControl w:val="0"/>
              <w:jc w:val="center"/>
              <w:rPr>
                <w:szCs w:val="24"/>
              </w:rPr>
            </w:pPr>
            <w:r w:rsidRPr="008D5167">
              <w:rPr>
                <w:szCs w:val="24"/>
              </w:rPr>
              <w:t>10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0F" w14:textId="1BE9DFA1" w:rsidR="0083642B" w:rsidRPr="008D5167" w:rsidRDefault="004368EF" w:rsidP="003D4805">
            <w:pPr>
              <w:widowControl w:val="0"/>
              <w:jc w:val="center"/>
              <w:rPr>
                <w:szCs w:val="24"/>
              </w:rPr>
            </w:pPr>
            <w:r w:rsidRPr="008D5167">
              <w:rPr>
                <w:i/>
                <w:iCs/>
                <w:szCs w:val="24"/>
                <w:shd w:val="clear" w:color="auto" w:fill="FFFFFF"/>
              </w:rPr>
              <w:t>(nurodyti balų, skiriamų už atitiktį vertinimo kriterijams, ribas, 0 – ne, 5-9 – iš dalies, 10 – taip)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10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  <w:p w14:paraId="63C73711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  <w:p w14:paraId="63C73712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</w:tc>
      </w:tr>
      <w:tr w:rsidR="0083642B" w:rsidRPr="008D5167" w14:paraId="63C73718" w14:textId="77777777">
        <w:tc>
          <w:tcPr>
            <w:tcW w:w="5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14" w14:textId="77777777" w:rsidR="0083642B" w:rsidRPr="008D5167" w:rsidRDefault="00820D15" w:rsidP="003D4805">
            <w:pPr>
              <w:widowControl w:val="0"/>
              <w:jc w:val="both"/>
              <w:rPr>
                <w:b/>
                <w:szCs w:val="24"/>
              </w:rPr>
            </w:pPr>
            <w:r w:rsidRPr="008D5167">
              <w:rPr>
                <w:b/>
                <w:bCs/>
                <w:szCs w:val="24"/>
              </w:rPr>
              <w:t>Bendra balų suma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15" w14:textId="10920A07" w:rsidR="0083642B" w:rsidRPr="008D5167" w:rsidRDefault="004368EF" w:rsidP="003D4805">
            <w:pPr>
              <w:widowControl w:val="0"/>
              <w:jc w:val="center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100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16" w14:textId="77777777" w:rsidR="00381509" w:rsidRPr="008D5167" w:rsidRDefault="00381509" w:rsidP="00381509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3717" w14:textId="77777777" w:rsidR="0083642B" w:rsidRPr="008D5167" w:rsidRDefault="0083642B" w:rsidP="003D4805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6F37114D" w14:textId="77777777" w:rsidR="004368EF" w:rsidRPr="008D5167" w:rsidRDefault="004368EF" w:rsidP="003D4805">
      <w:pPr>
        <w:widowControl w:val="0"/>
        <w:ind w:firstLine="720"/>
        <w:jc w:val="both"/>
        <w:rPr>
          <w:szCs w:val="24"/>
        </w:rPr>
      </w:pPr>
    </w:p>
    <w:p w14:paraId="40B0462E" w14:textId="210817AA" w:rsidR="004368EF" w:rsidRPr="008D5167" w:rsidRDefault="004368EF" w:rsidP="003D4805">
      <w:pPr>
        <w:widowControl w:val="0"/>
        <w:ind w:firstLine="720"/>
        <w:jc w:val="both"/>
        <w:rPr>
          <w:i/>
          <w:iCs/>
          <w:szCs w:val="24"/>
        </w:rPr>
      </w:pPr>
      <w:r w:rsidRPr="008D5167">
        <w:rPr>
          <w:b/>
          <w:bCs/>
          <w:i/>
          <w:iCs/>
          <w:shd w:val="clear" w:color="auto" w:fill="FFFFFF"/>
        </w:rPr>
        <w:t>Iniciatyvos, surinkusios mažiau negu 55 balus, nefinansuojamos.</w:t>
      </w:r>
    </w:p>
    <w:p w14:paraId="45812FEC" w14:textId="77777777" w:rsidR="004368EF" w:rsidRPr="008D5167" w:rsidRDefault="004368EF" w:rsidP="003D4805">
      <w:pPr>
        <w:widowControl w:val="0"/>
        <w:ind w:firstLine="720"/>
        <w:jc w:val="both"/>
        <w:rPr>
          <w:szCs w:val="24"/>
        </w:rPr>
      </w:pPr>
    </w:p>
    <w:tbl>
      <w:tblPr>
        <w:tblW w:w="963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43"/>
        <w:gridCol w:w="6896"/>
      </w:tblGrid>
      <w:tr w:rsidR="008D5167" w:rsidRPr="008D5167" w14:paraId="667E6004" w14:textId="77777777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D9A69" w14:textId="54C43250" w:rsidR="00381509" w:rsidRPr="008D5167" w:rsidRDefault="00381509" w:rsidP="003D4805">
            <w:pPr>
              <w:widowControl w:val="0"/>
              <w:jc w:val="both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Iniciatyvos registracijos numeris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099AA5" w14:textId="77777777" w:rsidR="00381509" w:rsidRPr="008D5167" w:rsidRDefault="00381509" w:rsidP="003D4805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8D5167" w:rsidRPr="008D5167" w14:paraId="63C7371F" w14:textId="77777777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7371A" w14:textId="77777777" w:rsidR="0083642B" w:rsidRPr="008D5167" w:rsidRDefault="00820D15" w:rsidP="003D4805">
            <w:pPr>
              <w:widowControl w:val="0"/>
              <w:jc w:val="both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Iniciatyvos privalumai</w:t>
            </w:r>
          </w:p>
          <w:p w14:paraId="63C7371C" w14:textId="77777777" w:rsidR="0083642B" w:rsidRPr="008D5167" w:rsidRDefault="0083642B" w:rsidP="003D4805">
            <w:pPr>
              <w:widowControl w:val="0"/>
              <w:jc w:val="both"/>
              <w:rPr>
                <w:b/>
                <w:szCs w:val="24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7371E" w14:textId="77777777" w:rsidR="0083642B" w:rsidRPr="008D5167" w:rsidRDefault="0083642B" w:rsidP="003D4805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8D5167" w:rsidRPr="008D5167" w14:paraId="63C73729" w14:textId="77777777" w:rsidTr="00F80C0A">
        <w:trPr>
          <w:trHeight w:val="485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C73722" w14:textId="562EB342" w:rsidR="0083642B" w:rsidRPr="008D5167" w:rsidRDefault="00820D15" w:rsidP="00BC3CCC">
            <w:pPr>
              <w:widowControl w:val="0"/>
              <w:jc w:val="both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Iniciatyvos trūkumai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728" w14:textId="77777777" w:rsidR="0083642B" w:rsidRPr="008D5167" w:rsidRDefault="0083642B" w:rsidP="003D4805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8D5167" w:rsidRPr="008D5167" w14:paraId="63C7372E" w14:textId="77777777" w:rsidTr="00F80C0A">
        <w:trPr>
          <w:trHeight w:val="705"/>
        </w:trPr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63C7372A" w14:textId="77777777" w:rsidR="0083642B" w:rsidRPr="008D5167" w:rsidRDefault="00820D15" w:rsidP="004A2BF4">
            <w:pPr>
              <w:widowControl w:val="0"/>
              <w:rPr>
                <w:b/>
                <w:szCs w:val="24"/>
              </w:rPr>
            </w:pPr>
            <w:r w:rsidRPr="008D5167">
              <w:rPr>
                <w:b/>
                <w:szCs w:val="24"/>
              </w:rPr>
              <w:t>Komisijos nario išvada</w:t>
            </w:r>
          </w:p>
          <w:p w14:paraId="63C7372C" w14:textId="55AF5FA5" w:rsidR="0083642B" w:rsidRPr="008D5167" w:rsidRDefault="00820D15" w:rsidP="004A2BF4">
            <w:pPr>
              <w:widowControl w:val="0"/>
              <w:rPr>
                <w:bCs/>
                <w:i/>
                <w:iCs/>
                <w:sz w:val="20"/>
              </w:rPr>
            </w:pPr>
            <w:r w:rsidRPr="008D5167">
              <w:rPr>
                <w:bCs/>
                <w:i/>
                <w:iCs/>
                <w:sz w:val="20"/>
              </w:rPr>
              <w:t>(iniciatyvą remti</w:t>
            </w:r>
            <w:r w:rsidR="00CD78F1" w:rsidRPr="008D5167">
              <w:rPr>
                <w:bCs/>
                <w:i/>
                <w:iCs/>
                <w:sz w:val="20"/>
              </w:rPr>
              <w:t xml:space="preserve"> /</w:t>
            </w:r>
            <w:r w:rsidRPr="008D5167">
              <w:rPr>
                <w:bCs/>
                <w:i/>
                <w:iCs/>
                <w:sz w:val="20"/>
              </w:rPr>
              <w:t xml:space="preserve"> neremti</w:t>
            </w:r>
            <w:r w:rsidR="004368EF" w:rsidRPr="008D5167">
              <w:rPr>
                <w:bCs/>
                <w:i/>
                <w:iCs/>
                <w:sz w:val="20"/>
              </w:rPr>
              <w:t>, iniciatyvai siūloma skirti suma</w:t>
            </w:r>
            <w:r w:rsidRPr="008D5167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72D" w14:textId="77777777" w:rsidR="0083642B" w:rsidRPr="008D5167" w:rsidRDefault="0083642B" w:rsidP="003D4805">
            <w:pPr>
              <w:widowControl w:val="0"/>
              <w:jc w:val="both"/>
              <w:rPr>
                <w:b/>
                <w:szCs w:val="24"/>
              </w:rPr>
            </w:pPr>
          </w:p>
        </w:tc>
      </w:tr>
    </w:tbl>
    <w:p w14:paraId="63C7372F" w14:textId="6FAFA0DC" w:rsidR="0083642B" w:rsidRPr="008D5167" w:rsidRDefault="0083642B" w:rsidP="003D4805">
      <w:pPr>
        <w:widowControl w:val="0"/>
        <w:ind w:firstLine="720"/>
        <w:jc w:val="both"/>
        <w:rPr>
          <w:b/>
          <w:szCs w:val="24"/>
        </w:rPr>
      </w:pPr>
    </w:p>
    <w:p w14:paraId="2E9FBA06" w14:textId="77777777" w:rsidR="004368EF" w:rsidRPr="008D5167" w:rsidRDefault="004368EF" w:rsidP="003D4805">
      <w:pPr>
        <w:widowControl w:val="0"/>
        <w:ind w:firstLine="4588"/>
        <w:jc w:val="both"/>
        <w:rPr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4111"/>
      </w:tblGrid>
      <w:tr w:rsidR="008D5167" w:rsidRPr="008D5167" w14:paraId="5163E86F" w14:textId="77777777" w:rsidTr="00BC3CCC">
        <w:tc>
          <w:tcPr>
            <w:tcW w:w="2943" w:type="dxa"/>
            <w:vAlign w:val="center"/>
          </w:tcPr>
          <w:p w14:paraId="2DE812A8" w14:textId="0F229421" w:rsidR="00BC3CCC" w:rsidRPr="008D5167" w:rsidRDefault="00BC3CCC" w:rsidP="00F80C0A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Komisijos narys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3B209105" w14:textId="77777777" w:rsidR="00BC3CCC" w:rsidRPr="008D5167" w:rsidRDefault="00BC3CCC" w:rsidP="00F80C0A">
            <w:pPr>
              <w:widowControl w:val="0"/>
              <w:snapToGrid w:val="0"/>
              <w:rPr>
                <w:szCs w:val="24"/>
              </w:rPr>
            </w:pPr>
          </w:p>
          <w:p w14:paraId="6B684C6C" w14:textId="77777777" w:rsidR="00BC3CCC" w:rsidRPr="008D5167" w:rsidRDefault="00BC3CCC" w:rsidP="00F80C0A">
            <w:pPr>
              <w:widowControl w:val="0"/>
              <w:rPr>
                <w:szCs w:val="24"/>
              </w:rPr>
            </w:pPr>
          </w:p>
        </w:tc>
        <w:tc>
          <w:tcPr>
            <w:tcW w:w="4111" w:type="dxa"/>
            <w:shd w:val="clear" w:color="auto" w:fill="F2F2F2"/>
            <w:vAlign w:val="center"/>
          </w:tcPr>
          <w:p w14:paraId="1B48C2BF" w14:textId="77777777" w:rsidR="00BC3CCC" w:rsidRPr="008D5167" w:rsidRDefault="00BC3CCC" w:rsidP="00F80C0A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BC3CCC" w:rsidRPr="008D5167" w14:paraId="03911D6B" w14:textId="77777777" w:rsidTr="00BC3CCC">
        <w:tc>
          <w:tcPr>
            <w:tcW w:w="2943" w:type="dxa"/>
          </w:tcPr>
          <w:p w14:paraId="00D8DC5F" w14:textId="77777777" w:rsidR="00BC3CCC" w:rsidRPr="008D5167" w:rsidRDefault="00BC3CCC" w:rsidP="00F80C0A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1A8AC729" w14:textId="07B7AFE7" w:rsidR="00BC3CCC" w:rsidRPr="008D5167" w:rsidRDefault="004368EF" w:rsidP="00F80C0A">
            <w:pPr>
              <w:widowControl w:val="0"/>
              <w:snapToGrid w:val="0"/>
              <w:jc w:val="center"/>
              <w:rPr>
                <w:sz w:val="20"/>
              </w:rPr>
            </w:pPr>
            <w:r w:rsidRPr="008D5167">
              <w:rPr>
                <w:sz w:val="20"/>
              </w:rPr>
              <w:t>(p</w:t>
            </w:r>
            <w:r w:rsidR="00BC3CCC" w:rsidRPr="008D5167">
              <w:rPr>
                <w:sz w:val="20"/>
              </w:rPr>
              <w:t>arašas)</w:t>
            </w:r>
          </w:p>
        </w:tc>
        <w:tc>
          <w:tcPr>
            <w:tcW w:w="4111" w:type="dxa"/>
          </w:tcPr>
          <w:p w14:paraId="59072E89" w14:textId="013CDD3C" w:rsidR="00BC3CCC" w:rsidRPr="008D5167" w:rsidRDefault="004368EF" w:rsidP="00F80C0A">
            <w:pPr>
              <w:widowControl w:val="0"/>
              <w:snapToGrid w:val="0"/>
              <w:jc w:val="center"/>
              <w:rPr>
                <w:sz w:val="20"/>
              </w:rPr>
            </w:pPr>
            <w:r w:rsidRPr="008D5167">
              <w:rPr>
                <w:sz w:val="20"/>
              </w:rPr>
              <w:t>(v</w:t>
            </w:r>
            <w:r w:rsidR="004A2BF4" w:rsidRPr="008D5167">
              <w:rPr>
                <w:sz w:val="20"/>
              </w:rPr>
              <w:t>ardas,</w:t>
            </w:r>
            <w:r w:rsidR="00BC3CCC" w:rsidRPr="008D5167">
              <w:rPr>
                <w:sz w:val="20"/>
              </w:rPr>
              <w:t xml:space="preserve"> pavardė)</w:t>
            </w:r>
          </w:p>
        </w:tc>
      </w:tr>
    </w:tbl>
    <w:p w14:paraId="27CCE97E" w14:textId="77777777" w:rsidR="004368EF" w:rsidRPr="008D5167" w:rsidRDefault="004368EF" w:rsidP="004368EF">
      <w:pPr>
        <w:widowControl w:val="0"/>
        <w:rPr>
          <w:sz w:val="20"/>
          <w:vertAlign w:val="superscript"/>
        </w:rPr>
      </w:pPr>
    </w:p>
    <w:p w14:paraId="23EF4E21" w14:textId="77777777" w:rsidR="00690F1C" w:rsidRPr="008D5167" w:rsidRDefault="00690F1C" w:rsidP="004368EF">
      <w:pPr>
        <w:widowControl w:val="0"/>
        <w:rPr>
          <w:sz w:val="18"/>
          <w:szCs w:val="18"/>
          <w:vertAlign w:val="superscript"/>
        </w:rPr>
      </w:pPr>
    </w:p>
    <w:p w14:paraId="6103C787" w14:textId="77777777" w:rsidR="004368EF" w:rsidRPr="008D5167" w:rsidRDefault="004368EF" w:rsidP="004368EF">
      <w:pPr>
        <w:shd w:val="clear" w:color="auto" w:fill="FFFFFF"/>
        <w:jc w:val="both"/>
        <w:rPr>
          <w:sz w:val="27"/>
          <w:szCs w:val="27"/>
          <w:lang w:eastAsia="zh-TW"/>
        </w:rPr>
      </w:pPr>
      <w:r w:rsidRPr="008D5167">
        <w:rPr>
          <w:sz w:val="22"/>
          <w:szCs w:val="22"/>
          <w:lang w:eastAsia="zh-TW"/>
        </w:rPr>
        <w:t>______________________   </w:t>
      </w:r>
    </w:p>
    <w:p w14:paraId="690A6893" w14:textId="77777777" w:rsidR="004368EF" w:rsidRPr="008D5167" w:rsidRDefault="004368EF" w:rsidP="004368EF">
      <w:pPr>
        <w:shd w:val="clear" w:color="auto" w:fill="FFFFFF"/>
        <w:ind w:firstLine="934"/>
        <w:jc w:val="both"/>
        <w:rPr>
          <w:sz w:val="28"/>
          <w:szCs w:val="28"/>
          <w:lang w:eastAsia="zh-TW"/>
        </w:rPr>
      </w:pPr>
      <w:r w:rsidRPr="008D5167">
        <w:rPr>
          <w:i/>
          <w:iCs/>
          <w:sz w:val="20"/>
          <w:lang w:eastAsia="zh-TW"/>
        </w:rPr>
        <w:t>(data)                 </w:t>
      </w:r>
    </w:p>
    <w:p w14:paraId="37B18C89" w14:textId="36BFC30D" w:rsidR="004368EF" w:rsidRPr="008D5167" w:rsidRDefault="00820D15" w:rsidP="004B5F9A">
      <w:pPr>
        <w:widowControl w:val="0"/>
        <w:rPr>
          <w:szCs w:val="24"/>
          <w:vertAlign w:val="superscript"/>
        </w:rPr>
        <w:sectPr w:rsidR="004368EF" w:rsidRPr="008D5167" w:rsidSect="00820D15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8D5167">
        <w:rPr>
          <w:szCs w:val="24"/>
          <w:vertAlign w:val="superscript"/>
        </w:rPr>
        <w:t xml:space="preserve"> </w:t>
      </w:r>
    </w:p>
    <w:p w14:paraId="63C7381F" w14:textId="4367774A" w:rsidR="0083642B" w:rsidRPr="008D5167" w:rsidRDefault="00C828BC" w:rsidP="003D4805">
      <w:pPr>
        <w:widowControl w:val="0"/>
        <w:ind w:left="5192"/>
        <w:rPr>
          <w:szCs w:val="24"/>
        </w:rPr>
      </w:pPr>
      <w:r w:rsidRPr="008D5167">
        <w:rPr>
          <w:szCs w:val="24"/>
        </w:rPr>
        <w:lastRenderedPageBreak/>
        <w:t>Ukmergės rajono savivaldybės jaunimo iniciatyvų finansavimo tvarkos aprašo</w:t>
      </w:r>
    </w:p>
    <w:p w14:paraId="63C73820" w14:textId="1C71C33D" w:rsidR="0083642B" w:rsidRPr="008D5167" w:rsidRDefault="00C828BC" w:rsidP="003D4805">
      <w:pPr>
        <w:widowControl w:val="0"/>
        <w:ind w:left="5192"/>
        <w:rPr>
          <w:szCs w:val="24"/>
        </w:rPr>
      </w:pPr>
      <w:r w:rsidRPr="008D5167">
        <w:rPr>
          <w:szCs w:val="24"/>
        </w:rPr>
        <w:t>6</w:t>
      </w:r>
      <w:r w:rsidR="00820D15" w:rsidRPr="008D5167">
        <w:rPr>
          <w:szCs w:val="24"/>
        </w:rPr>
        <w:t xml:space="preserve"> priedas</w:t>
      </w:r>
    </w:p>
    <w:p w14:paraId="63C73821" w14:textId="77777777" w:rsidR="0083642B" w:rsidRPr="008D5167" w:rsidRDefault="0083642B" w:rsidP="003D4805">
      <w:pPr>
        <w:widowControl w:val="0"/>
        <w:jc w:val="center"/>
        <w:rPr>
          <w:szCs w:val="24"/>
        </w:rPr>
      </w:pPr>
    </w:p>
    <w:p w14:paraId="63C73822" w14:textId="56AEAAEF" w:rsidR="0083642B" w:rsidRPr="008D5167" w:rsidRDefault="004A2BF4" w:rsidP="003D4805">
      <w:pPr>
        <w:widowControl w:val="0"/>
        <w:jc w:val="center"/>
        <w:rPr>
          <w:b/>
          <w:bCs/>
          <w:i/>
          <w:iCs/>
          <w:szCs w:val="24"/>
        </w:rPr>
      </w:pPr>
      <w:r w:rsidRPr="008D5167">
        <w:rPr>
          <w:b/>
          <w:bCs/>
          <w:i/>
          <w:iCs/>
          <w:szCs w:val="24"/>
        </w:rPr>
        <w:t>(Iniciatyvos į</w:t>
      </w:r>
      <w:r w:rsidR="00820D15" w:rsidRPr="008D5167">
        <w:rPr>
          <w:b/>
          <w:bCs/>
          <w:i/>
          <w:iCs/>
          <w:szCs w:val="24"/>
        </w:rPr>
        <w:t>gyvendinimo ataskaitos forma)</w:t>
      </w:r>
    </w:p>
    <w:p w14:paraId="63C73823" w14:textId="418AF072" w:rsidR="0083642B" w:rsidRPr="008D5167" w:rsidRDefault="0083642B" w:rsidP="003D4805">
      <w:pPr>
        <w:widowControl w:val="0"/>
        <w:jc w:val="center"/>
        <w:rPr>
          <w:b/>
          <w:bCs/>
          <w:szCs w:val="24"/>
        </w:rPr>
      </w:pPr>
    </w:p>
    <w:p w14:paraId="63C73824" w14:textId="4BCAE116" w:rsidR="0083642B" w:rsidRPr="008D5167" w:rsidRDefault="00900E53" w:rsidP="00BC3CCC">
      <w:pPr>
        <w:widowControl w:val="0"/>
        <w:jc w:val="center"/>
        <w:rPr>
          <w:rFonts w:eastAsia="Batang"/>
          <w:b/>
          <w:szCs w:val="24"/>
          <w:lang w:eastAsia="lt-LT"/>
        </w:rPr>
      </w:pPr>
      <w:r w:rsidRPr="008D5167">
        <w:rPr>
          <w:rFonts w:eastAsia="Batang"/>
          <w:b/>
          <w:bCs/>
          <w:szCs w:val="24"/>
          <w:lang w:eastAsia="lt-LT"/>
        </w:rPr>
        <w:t>UKMERGĖS RAJONO</w:t>
      </w:r>
      <w:r w:rsidR="00F80C0A" w:rsidRPr="008D5167">
        <w:rPr>
          <w:rFonts w:eastAsia="Batang"/>
          <w:b/>
          <w:bCs/>
          <w:szCs w:val="24"/>
          <w:lang w:eastAsia="lt-LT"/>
        </w:rPr>
        <w:t xml:space="preserve"> SAVIV</w:t>
      </w:r>
      <w:r w:rsidRPr="008D5167">
        <w:rPr>
          <w:rFonts w:eastAsia="Batang"/>
          <w:b/>
          <w:bCs/>
          <w:szCs w:val="24"/>
          <w:lang w:eastAsia="lt-LT"/>
        </w:rPr>
        <w:t>A</w:t>
      </w:r>
      <w:r w:rsidR="00F80C0A" w:rsidRPr="008D5167">
        <w:rPr>
          <w:rFonts w:eastAsia="Batang"/>
          <w:b/>
          <w:bCs/>
          <w:szCs w:val="24"/>
          <w:lang w:eastAsia="lt-LT"/>
        </w:rPr>
        <w:t>L</w:t>
      </w:r>
      <w:r w:rsidRPr="008D5167">
        <w:rPr>
          <w:rFonts w:eastAsia="Batang"/>
          <w:b/>
          <w:bCs/>
          <w:szCs w:val="24"/>
          <w:lang w:eastAsia="lt-LT"/>
        </w:rPr>
        <w:t>DYBĖS</w:t>
      </w:r>
      <w:r w:rsidR="00820D15" w:rsidRPr="008D5167">
        <w:rPr>
          <w:rFonts w:eastAsia="Batang"/>
          <w:b/>
          <w:bCs/>
          <w:szCs w:val="24"/>
          <w:lang w:eastAsia="lt-LT"/>
        </w:rPr>
        <w:t xml:space="preserve"> JAUNIMO INICIATYVOS ĮGYVENDINIMO A</w:t>
      </w:r>
      <w:r w:rsidR="00820D15" w:rsidRPr="008D5167">
        <w:rPr>
          <w:rFonts w:eastAsia="Batang"/>
          <w:b/>
          <w:szCs w:val="24"/>
          <w:lang w:eastAsia="lt-LT"/>
        </w:rPr>
        <w:t>TASKAITA</w:t>
      </w:r>
    </w:p>
    <w:p w14:paraId="63C73825" w14:textId="77777777" w:rsidR="0083642B" w:rsidRPr="008D5167" w:rsidRDefault="0083642B" w:rsidP="003D4805">
      <w:pPr>
        <w:widowControl w:val="0"/>
        <w:rPr>
          <w:b/>
          <w:bCs/>
          <w:szCs w:val="24"/>
        </w:rPr>
      </w:pPr>
    </w:p>
    <w:p w14:paraId="7519891D" w14:textId="77777777" w:rsidR="000F3F77" w:rsidRPr="008D5167" w:rsidRDefault="000F3F77" w:rsidP="003D4805">
      <w:pPr>
        <w:widowControl w:val="0"/>
        <w:jc w:val="center"/>
        <w:rPr>
          <w:szCs w:val="24"/>
        </w:rPr>
      </w:pPr>
      <w:r w:rsidRPr="008D5167">
        <w:rPr>
          <w:szCs w:val="24"/>
        </w:rPr>
        <w:t>__________</w:t>
      </w:r>
    </w:p>
    <w:p w14:paraId="6FAE02E9" w14:textId="02557018" w:rsidR="000F3F77" w:rsidRPr="008D5167" w:rsidRDefault="000F3F77" w:rsidP="003D4805">
      <w:pPr>
        <w:widowControl w:val="0"/>
        <w:jc w:val="center"/>
        <w:rPr>
          <w:sz w:val="18"/>
          <w:szCs w:val="18"/>
        </w:rPr>
      </w:pPr>
      <w:r w:rsidRPr="008D5167">
        <w:rPr>
          <w:sz w:val="18"/>
          <w:szCs w:val="18"/>
        </w:rPr>
        <w:t>(data)</w:t>
      </w:r>
    </w:p>
    <w:p w14:paraId="63C73828" w14:textId="503E901A" w:rsidR="0083642B" w:rsidRPr="008D5167" w:rsidRDefault="0083642B" w:rsidP="003D4805">
      <w:pPr>
        <w:widowControl w:val="0"/>
        <w:rPr>
          <w:b/>
          <w:bCs/>
          <w:szCs w:val="24"/>
        </w:rPr>
      </w:pPr>
    </w:p>
    <w:p w14:paraId="63C73829" w14:textId="758239E6" w:rsidR="0083642B" w:rsidRPr="008D5167" w:rsidRDefault="00FD5031" w:rsidP="00D17FE9">
      <w:pPr>
        <w:widowControl w:val="0"/>
        <w:jc w:val="center"/>
        <w:rPr>
          <w:b/>
          <w:bCs/>
          <w:szCs w:val="24"/>
        </w:rPr>
      </w:pPr>
      <w:r w:rsidRPr="008D5167">
        <w:rPr>
          <w:b/>
          <w:bCs/>
          <w:szCs w:val="24"/>
        </w:rPr>
        <w:t>Bendri duomenys apie iniciatyvos vykdytoją ir iniciatyvą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27"/>
      </w:tblGrid>
      <w:tr w:rsidR="008D5167" w:rsidRPr="008D5167" w14:paraId="63C7382C" w14:textId="77777777" w:rsidTr="004A2BF4">
        <w:trPr>
          <w:trHeight w:val="624"/>
        </w:trPr>
        <w:tc>
          <w:tcPr>
            <w:tcW w:w="3119" w:type="dxa"/>
            <w:shd w:val="clear" w:color="auto" w:fill="FFFFFF"/>
            <w:vAlign w:val="center"/>
          </w:tcPr>
          <w:p w14:paraId="63C7382A" w14:textId="7AC2EA4F" w:rsidR="0083642B" w:rsidRPr="008D5167" w:rsidRDefault="00820D15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 xml:space="preserve">Organizacijos </w:t>
            </w:r>
            <w:r w:rsidR="000F3F77" w:rsidRPr="008D5167">
              <w:rPr>
                <w:szCs w:val="24"/>
              </w:rPr>
              <w:t xml:space="preserve">/ Neformalios jaunimo grupės </w:t>
            </w:r>
            <w:r w:rsidRPr="008D5167">
              <w:rPr>
                <w:szCs w:val="24"/>
              </w:rPr>
              <w:t>pavadinimas</w:t>
            </w:r>
            <w:r w:rsidR="004A2BF4" w:rsidRPr="008D5167">
              <w:rPr>
                <w:szCs w:val="24"/>
              </w:rPr>
              <w:t xml:space="preserve"> </w:t>
            </w:r>
            <w:r w:rsidR="004A2BF4" w:rsidRPr="008D5167">
              <w:rPr>
                <w:i/>
                <w:iCs/>
                <w:sz w:val="20"/>
              </w:rPr>
              <w:t>(tinkamą pabraukti)</w:t>
            </w:r>
          </w:p>
        </w:tc>
        <w:tc>
          <w:tcPr>
            <w:tcW w:w="6627" w:type="dxa"/>
            <w:shd w:val="clear" w:color="auto" w:fill="FFFFFF"/>
            <w:vAlign w:val="center"/>
          </w:tcPr>
          <w:p w14:paraId="63C7382B" w14:textId="77777777" w:rsidR="0083642B" w:rsidRPr="008D5167" w:rsidRDefault="0083642B" w:rsidP="00D17FE9">
            <w:pPr>
              <w:widowControl w:val="0"/>
              <w:rPr>
                <w:b/>
                <w:bCs/>
                <w:szCs w:val="24"/>
              </w:rPr>
            </w:pPr>
          </w:p>
        </w:tc>
      </w:tr>
      <w:tr w:rsidR="008D5167" w:rsidRPr="008D5167" w14:paraId="36AA9639" w14:textId="77777777" w:rsidTr="004A2BF4">
        <w:trPr>
          <w:trHeight w:val="624"/>
        </w:trPr>
        <w:tc>
          <w:tcPr>
            <w:tcW w:w="3119" w:type="dxa"/>
            <w:shd w:val="clear" w:color="auto" w:fill="FFFFFF"/>
            <w:vAlign w:val="center"/>
          </w:tcPr>
          <w:p w14:paraId="5D521E1A" w14:textId="4951DFB3" w:rsidR="004A2BF4" w:rsidRPr="008D5167" w:rsidRDefault="004A2BF4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 xml:space="preserve">Globojančios organizacijos pavadinimas </w:t>
            </w:r>
            <w:r w:rsidRPr="008D5167">
              <w:rPr>
                <w:i/>
                <w:iCs/>
                <w:sz w:val="18"/>
                <w:szCs w:val="18"/>
              </w:rPr>
              <w:t>(pildoma, jei iniciatyvą įgyvendino neformali jaunimo grupė)</w:t>
            </w:r>
          </w:p>
        </w:tc>
        <w:tc>
          <w:tcPr>
            <w:tcW w:w="6627" w:type="dxa"/>
            <w:shd w:val="clear" w:color="auto" w:fill="FFFFFF"/>
            <w:vAlign w:val="center"/>
          </w:tcPr>
          <w:p w14:paraId="3259B612" w14:textId="77777777" w:rsidR="004A2BF4" w:rsidRPr="008D5167" w:rsidRDefault="004A2BF4" w:rsidP="00D17FE9">
            <w:pPr>
              <w:widowControl w:val="0"/>
              <w:rPr>
                <w:b/>
                <w:bCs/>
                <w:szCs w:val="24"/>
              </w:rPr>
            </w:pPr>
          </w:p>
        </w:tc>
      </w:tr>
      <w:tr w:rsidR="008D5167" w:rsidRPr="008D5167" w14:paraId="63C7382F" w14:textId="77777777" w:rsidTr="00381509">
        <w:trPr>
          <w:trHeight w:val="234"/>
        </w:trPr>
        <w:tc>
          <w:tcPr>
            <w:tcW w:w="3119" w:type="dxa"/>
            <w:shd w:val="clear" w:color="auto" w:fill="FFFFFF"/>
            <w:vAlign w:val="center"/>
          </w:tcPr>
          <w:p w14:paraId="63C7382D" w14:textId="1E8C4540" w:rsidR="0083642B" w:rsidRPr="008D5167" w:rsidRDefault="000F3F77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>Iniciatyvos</w:t>
            </w:r>
            <w:r w:rsidR="00820D15" w:rsidRPr="008D5167">
              <w:rPr>
                <w:szCs w:val="24"/>
              </w:rPr>
              <w:t xml:space="preserve"> pavadinimas</w:t>
            </w:r>
          </w:p>
        </w:tc>
        <w:tc>
          <w:tcPr>
            <w:tcW w:w="6627" w:type="dxa"/>
            <w:shd w:val="clear" w:color="auto" w:fill="FFFFFF"/>
            <w:vAlign w:val="center"/>
          </w:tcPr>
          <w:p w14:paraId="63C7382E" w14:textId="77777777" w:rsidR="0083642B" w:rsidRPr="008D5167" w:rsidRDefault="0083642B" w:rsidP="00D17FE9">
            <w:pPr>
              <w:widowControl w:val="0"/>
              <w:rPr>
                <w:b/>
                <w:bCs/>
                <w:szCs w:val="24"/>
              </w:rPr>
            </w:pPr>
          </w:p>
        </w:tc>
      </w:tr>
      <w:tr w:rsidR="008D5167" w:rsidRPr="008D5167" w14:paraId="63C73832" w14:textId="77777777" w:rsidTr="00381509">
        <w:trPr>
          <w:trHeight w:val="521"/>
        </w:trPr>
        <w:tc>
          <w:tcPr>
            <w:tcW w:w="3119" w:type="dxa"/>
            <w:shd w:val="clear" w:color="auto" w:fill="FFFFFF"/>
            <w:vAlign w:val="center"/>
          </w:tcPr>
          <w:p w14:paraId="63C73830" w14:textId="5B352D0C" w:rsidR="0083642B" w:rsidRPr="008D5167" w:rsidRDefault="00BC3CCC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>Iniciatyvos vykdymo</w:t>
            </w:r>
            <w:r w:rsidR="000F3F77" w:rsidRPr="008D5167">
              <w:rPr>
                <w:szCs w:val="24"/>
              </w:rPr>
              <w:t xml:space="preserve"> vieta</w:t>
            </w:r>
            <w:r w:rsidR="00D1378D" w:rsidRPr="008D5167">
              <w:rPr>
                <w:szCs w:val="24"/>
              </w:rPr>
              <w:t>, laikotarpis</w:t>
            </w:r>
          </w:p>
        </w:tc>
        <w:tc>
          <w:tcPr>
            <w:tcW w:w="6627" w:type="dxa"/>
            <w:shd w:val="clear" w:color="auto" w:fill="FFFFFF"/>
            <w:vAlign w:val="center"/>
          </w:tcPr>
          <w:p w14:paraId="63C73831" w14:textId="77777777" w:rsidR="0083642B" w:rsidRPr="008D5167" w:rsidRDefault="0083642B" w:rsidP="00D17FE9">
            <w:pPr>
              <w:widowControl w:val="0"/>
              <w:rPr>
                <w:szCs w:val="24"/>
              </w:rPr>
            </w:pPr>
          </w:p>
        </w:tc>
      </w:tr>
      <w:tr w:rsidR="008D5167" w:rsidRPr="008D5167" w14:paraId="63C73835" w14:textId="77777777" w:rsidTr="00381509">
        <w:trPr>
          <w:trHeight w:val="373"/>
        </w:trPr>
        <w:tc>
          <w:tcPr>
            <w:tcW w:w="3119" w:type="dxa"/>
            <w:shd w:val="clear" w:color="auto" w:fill="FFFFFF"/>
            <w:vAlign w:val="center"/>
          </w:tcPr>
          <w:p w14:paraId="63C73833" w14:textId="4F2264B9" w:rsidR="0083642B" w:rsidRPr="008D5167" w:rsidRDefault="004A2BF4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 xml:space="preserve">Ataskaitos rengėjas </w:t>
            </w:r>
            <w:r w:rsidRPr="008D5167">
              <w:rPr>
                <w:i/>
                <w:iCs/>
                <w:sz w:val="20"/>
              </w:rPr>
              <w:t>(vardas,</w:t>
            </w:r>
            <w:r w:rsidR="000F3F77" w:rsidRPr="008D5167">
              <w:rPr>
                <w:i/>
                <w:iCs/>
                <w:sz w:val="20"/>
              </w:rPr>
              <w:t xml:space="preserve"> pavardė</w:t>
            </w:r>
            <w:r w:rsidR="00820D15" w:rsidRPr="008D5167">
              <w:rPr>
                <w:i/>
                <w:iCs/>
                <w:sz w:val="20"/>
              </w:rPr>
              <w:t>, tel., el. paštas)</w:t>
            </w:r>
          </w:p>
        </w:tc>
        <w:tc>
          <w:tcPr>
            <w:tcW w:w="6627" w:type="dxa"/>
            <w:shd w:val="clear" w:color="auto" w:fill="FFFFFF"/>
            <w:vAlign w:val="center"/>
          </w:tcPr>
          <w:p w14:paraId="63C73834" w14:textId="77777777" w:rsidR="0083642B" w:rsidRPr="008D5167" w:rsidRDefault="0083642B" w:rsidP="00D17FE9">
            <w:pPr>
              <w:widowControl w:val="0"/>
              <w:rPr>
                <w:szCs w:val="24"/>
              </w:rPr>
            </w:pPr>
          </w:p>
        </w:tc>
      </w:tr>
    </w:tbl>
    <w:p w14:paraId="63C73836" w14:textId="77777777" w:rsidR="0083642B" w:rsidRPr="008D5167" w:rsidRDefault="0083642B" w:rsidP="00D17FE9">
      <w:pPr>
        <w:widowControl w:val="0"/>
        <w:rPr>
          <w:b/>
          <w:bCs/>
          <w:szCs w:val="24"/>
        </w:rPr>
      </w:pPr>
    </w:p>
    <w:p w14:paraId="63C73837" w14:textId="096EDC7B" w:rsidR="0083642B" w:rsidRPr="008D5167" w:rsidRDefault="00820D15" w:rsidP="001E332B">
      <w:pPr>
        <w:widowControl w:val="0"/>
        <w:rPr>
          <w:b/>
          <w:bCs/>
          <w:szCs w:val="24"/>
        </w:rPr>
      </w:pPr>
      <w:r w:rsidRPr="008D5167">
        <w:rPr>
          <w:b/>
          <w:bCs/>
          <w:szCs w:val="24"/>
        </w:rPr>
        <w:t xml:space="preserve">1. </w:t>
      </w:r>
      <w:r w:rsidR="00FD5031" w:rsidRPr="008D5167">
        <w:rPr>
          <w:b/>
          <w:bCs/>
          <w:szCs w:val="24"/>
        </w:rPr>
        <w:t>Iniciatyvos</w:t>
      </w:r>
      <w:r w:rsidRPr="008D5167">
        <w:rPr>
          <w:b/>
          <w:bCs/>
          <w:szCs w:val="24"/>
        </w:rPr>
        <w:t xml:space="preserve"> </w:t>
      </w:r>
      <w:r w:rsidR="004A2BF4" w:rsidRPr="008D5167">
        <w:rPr>
          <w:b/>
          <w:bCs/>
          <w:szCs w:val="24"/>
        </w:rPr>
        <w:t xml:space="preserve">įvykdymo </w:t>
      </w:r>
      <w:r w:rsidR="001E332B" w:rsidRPr="008D5167">
        <w:rPr>
          <w:b/>
          <w:bCs/>
          <w:szCs w:val="24"/>
        </w:rPr>
        <w:t>santrauka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83642B" w:rsidRPr="008D5167" w14:paraId="63C7383A" w14:textId="77777777" w:rsidTr="004A2BF4">
        <w:trPr>
          <w:trHeight w:val="987"/>
        </w:trPr>
        <w:tc>
          <w:tcPr>
            <w:tcW w:w="10080" w:type="dxa"/>
          </w:tcPr>
          <w:p w14:paraId="63C73839" w14:textId="77777777" w:rsidR="0083642B" w:rsidRPr="008D5167" w:rsidRDefault="0083642B" w:rsidP="00D17FE9">
            <w:pPr>
              <w:widowControl w:val="0"/>
              <w:rPr>
                <w:szCs w:val="24"/>
              </w:rPr>
            </w:pPr>
          </w:p>
        </w:tc>
      </w:tr>
    </w:tbl>
    <w:p w14:paraId="63C7383B" w14:textId="77777777" w:rsidR="0083642B" w:rsidRPr="008D5167" w:rsidRDefault="0083642B" w:rsidP="00D17FE9">
      <w:pPr>
        <w:widowControl w:val="0"/>
        <w:rPr>
          <w:szCs w:val="24"/>
        </w:rPr>
      </w:pPr>
    </w:p>
    <w:p w14:paraId="63C7383D" w14:textId="3A46F4BE" w:rsidR="0083642B" w:rsidRPr="008D5167" w:rsidRDefault="00FD5031" w:rsidP="00D17FE9">
      <w:pPr>
        <w:widowControl w:val="0"/>
        <w:rPr>
          <w:b/>
          <w:bCs/>
          <w:szCs w:val="24"/>
        </w:rPr>
      </w:pPr>
      <w:r w:rsidRPr="008D5167">
        <w:rPr>
          <w:b/>
          <w:bCs/>
          <w:szCs w:val="24"/>
        </w:rPr>
        <w:t xml:space="preserve">2. Iniciatyvos </w:t>
      </w:r>
      <w:r w:rsidR="00820D15" w:rsidRPr="008D5167">
        <w:rPr>
          <w:b/>
          <w:bCs/>
          <w:szCs w:val="24"/>
        </w:rPr>
        <w:t>finansavimas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259"/>
        <w:gridCol w:w="1985"/>
        <w:gridCol w:w="1356"/>
      </w:tblGrid>
      <w:tr w:rsidR="008D5167" w:rsidRPr="008D5167" w14:paraId="63C73843" w14:textId="77777777" w:rsidTr="00E5061B">
        <w:trPr>
          <w:cantSplit/>
          <w:trHeight w:val="613"/>
        </w:trPr>
        <w:tc>
          <w:tcPr>
            <w:tcW w:w="3120" w:type="dxa"/>
          </w:tcPr>
          <w:p w14:paraId="63C7383E" w14:textId="6DB08089" w:rsidR="0083642B" w:rsidRPr="008D5167" w:rsidRDefault="004A2BF4" w:rsidP="00D17FE9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8D5167">
              <w:rPr>
                <w:b/>
                <w:bCs/>
                <w:szCs w:val="24"/>
              </w:rPr>
              <w:t>Iniciatyvos</w:t>
            </w:r>
            <w:r w:rsidR="00820D15" w:rsidRPr="008D5167">
              <w:rPr>
                <w:b/>
                <w:bCs/>
                <w:szCs w:val="24"/>
              </w:rPr>
              <w:t xml:space="preserve"> lėšos</w:t>
            </w:r>
          </w:p>
        </w:tc>
        <w:tc>
          <w:tcPr>
            <w:tcW w:w="3259" w:type="dxa"/>
          </w:tcPr>
          <w:p w14:paraId="63C7383F" w14:textId="1DAB9F5E" w:rsidR="0083642B" w:rsidRPr="008D5167" w:rsidRDefault="002B6FBA" w:rsidP="00D17FE9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8D5167">
              <w:rPr>
                <w:b/>
                <w:bCs/>
                <w:szCs w:val="24"/>
                <w:lang w:eastAsia="lt-LT"/>
              </w:rPr>
              <w:t xml:space="preserve">Ukmergės rajono </w:t>
            </w:r>
            <w:r w:rsidR="00820D15" w:rsidRPr="008D5167">
              <w:rPr>
                <w:b/>
                <w:bCs/>
                <w:szCs w:val="24"/>
                <w:lang w:eastAsia="lt-LT"/>
              </w:rPr>
              <w:t>savivaldybės skirtos lėšos</w:t>
            </w:r>
            <w:r w:rsidR="00D1378D" w:rsidRPr="008D5167">
              <w:rPr>
                <w:b/>
                <w:bCs/>
                <w:szCs w:val="24"/>
                <w:lang w:eastAsia="lt-LT"/>
              </w:rPr>
              <w:t>, Eur</w:t>
            </w:r>
          </w:p>
        </w:tc>
        <w:tc>
          <w:tcPr>
            <w:tcW w:w="1985" w:type="dxa"/>
          </w:tcPr>
          <w:p w14:paraId="63C73841" w14:textId="5C0DAB0B" w:rsidR="0083642B" w:rsidRPr="008D5167" w:rsidRDefault="00820D15" w:rsidP="00D17FE9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8D5167">
              <w:rPr>
                <w:b/>
                <w:bCs/>
                <w:szCs w:val="24"/>
              </w:rPr>
              <w:t>Kitų finansavimo šaltinių lėšos</w:t>
            </w:r>
            <w:r w:rsidR="00D1378D" w:rsidRPr="008D5167">
              <w:rPr>
                <w:b/>
                <w:bCs/>
                <w:szCs w:val="24"/>
              </w:rPr>
              <w:t>, Eur</w:t>
            </w:r>
          </w:p>
        </w:tc>
        <w:tc>
          <w:tcPr>
            <w:tcW w:w="1356" w:type="dxa"/>
          </w:tcPr>
          <w:p w14:paraId="63C73842" w14:textId="1367B34B" w:rsidR="0083642B" w:rsidRPr="008D5167" w:rsidRDefault="00820D15" w:rsidP="00D17FE9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8D5167">
              <w:rPr>
                <w:b/>
                <w:bCs/>
                <w:szCs w:val="24"/>
              </w:rPr>
              <w:t>Iš viso</w:t>
            </w:r>
            <w:r w:rsidR="00D1378D" w:rsidRPr="008D5167">
              <w:rPr>
                <w:b/>
                <w:bCs/>
                <w:szCs w:val="24"/>
              </w:rPr>
              <w:t>, Eur</w:t>
            </w:r>
          </w:p>
        </w:tc>
      </w:tr>
      <w:tr w:rsidR="008D5167" w:rsidRPr="008D5167" w14:paraId="63C7384D" w14:textId="77777777" w:rsidTr="00E5061B">
        <w:trPr>
          <w:cantSplit/>
          <w:trHeight w:val="543"/>
        </w:trPr>
        <w:tc>
          <w:tcPr>
            <w:tcW w:w="3120" w:type="dxa"/>
          </w:tcPr>
          <w:p w14:paraId="63C73849" w14:textId="77777777" w:rsidR="0083642B" w:rsidRPr="008D5167" w:rsidRDefault="00820D15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>Gautos lėšos per laikotarpį, už kurį atsiskaitoma</w:t>
            </w:r>
          </w:p>
        </w:tc>
        <w:tc>
          <w:tcPr>
            <w:tcW w:w="3259" w:type="dxa"/>
          </w:tcPr>
          <w:p w14:paraId="63C7384A" w14:textId="77777777" w:rsidR="0083642B" w:rsidRPr="008D5167" w:rsidRDefault="0083642B" w:rsidP="00D17FE9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985" w:type="dxa"/>
          </w:tcPr>
          <w:p w14:paraId="63C7384B" w14:textId="77777777" w:rsidR="0083642B" w:rsidRPr="008D5167" w:rsidRDefault="0083642B" w:rsidP="00D17FE9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356" w:type="dxa"/>
          </w:tcPr>
          <w:p w14:paraId="63C7384C" w14:textId="77777777" w:rsidR="0083642B" w:rsidRPr="008D5167" w:rsidRDefault="0083642B" w:rsidP="00D17FE9">
            <w:pPr>
              <w:widowControl w:val="0"/>
              <w:jc w:val="right"/>
              <w:rPr>
                <w:szCs w:val="24"/>
              </w:rPr>
            </w:pPr>
          </w:p>
        </w:tc>
      </w:tr>
      <w:tr w:rsidR="0083642B" w:rsidRPr="008D5167" w14:paraId="63C73852" w14:textId="77777777" w:rsidTr="00E5061B">
        <w:trPr>
          <w:trHeight w:val="384"/>
        </w:trPr>
        <w:tc>
          <w:tcPr>
            <w:tcW w:w="3120" w:type="dxa"/>
          </w:tcPr>
          <w:p w14:paraId="63C7384E" w14:textId="77777777" w:rsidR="0083642B" w:rsidRPr="008D5167" w:rsidRDefault="00820D15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>Panaudotos lėšos per laikotarpį, už kurį atsiskaitoma</w:t>
            </w:r>
          </w:p>
        </w:tc>
        <w:tc>
          <w:tcPr>
            <w:tcW w:w="3259" w:type="dxa"/>
          </w:tcPr>
          <w:p w14:paraId="63C7384F" w14:textId="77777777" w:rsidR="0083642B" w:rsidRPr="008D5167" w:rsidRDefault="0083642B" w:rsidP="00D17FE9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985" w:type="dxa"/>
          </w:tcPr>
          <w:p w14:paraId="63C73850" w14:textId="77777777" w:rsidR="0083642B" w:rsidRPr="008D5167" w:rsidRDefault="0083642B" w:rsidP="00D17FE9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356" w:type="dxa"/>
          </w:tcPr>
          <w:p w14:paraId="63C73851" w14:textId="77777777" w:rsidR="0083642B" w:rsidRPr="008D5167" w:rsidRDefault="0083642B" w:rsidP="00D17FE9">
            <w:pPr>
              <w:widowControl w:val="0"/>
              <w:jc w:val="right"/>
              <w:rPr>
                <w:szCs w:val="24"/>
              </w:rPr>
            </w:pPr>
          </w:p>
        </w:tc>
      </w:tr>
    </w:tbl>
    <w:p w14:paraId="63C73878" w14:textId="77777777" w:rsidR="0083642B" w:rsidRPr="008D5167" w:rsidRDefault="0083642B" w:rsidP="00D17FE9">
      <w:pPr>
        <w:widowControl w:val="0"/>
        <w:rPr>
          <w:b/>
          <w:bCs/>
          <w:szCs w:val="24"/>
        </w:rPr>
      </w:pPr>
    </w:p>
    <w:p w14:paraId="63C73879" w14:textId="52F1FE26" w:rsidR="0083642B" w:rsidRPr="008D5167" w:rsidRDefault="004A2BF4" w:rsidP="00D17FE9">
      <w:pPr>
        <w:widowControl w:val="0"/>
        <w:rPr>
          <w:b/>
          <w:bCs/>
          <w:szCs w:val="24"/>
        </w:rPr>
      </w:pPr>
      <w:r w:rsidRPr="008D5167">
        <w:rPr>
          <w:b/>
          <w:bCs/>
          <w:szCs w:val="24"/>
        </w:rPr>
        <w:t>3.</w:t>
      </w:r>
      <w:r w:rsidR="00820D15" w:rsidRPr="008D5167">
        <w:rPr>
          <w:b/>
          <w:bCs/>
          <w:szCs w:val="24"/>
        </w:rPr>
        <w:t xml:space="preserve"> </w:t>
      </w:r>
      <w:r w:rsidRPr="008D5167">
        <w:rPr>
          <w:b/>
          <w:bCs/>
          <w:szCs w:val="24"/>
        </w:rPr>
        <w:t xml:space="preserve">Iniciatyvos </w:t>
      </w:r>
      <w:r w:rsidR="00820D15" w:rsidRPr="008D5167">
        <w:rPr>
          <w:b/>
          <w:bCs/>
          <w:szCs w:val="24"/>
        </w:rPr>
        <w:t>kiekybinių ir kokybinių rezultatų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D5167" w:rsidRPr="008D5167" w14:paraId="2CDEEDB3" w14:textId="77777777" w:rsidTr="004A2BF4">
        <w:tc>
          <w:tcPr>
            <w:tcW w:w="9854" w:type="dxa"/>
          </w:tcPr>
          <w:p w14:paraId="29739979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</w:p>
          <w:p w14:paraId="52D392D1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</w:p>
          <w:p w14:paraId="19B4504B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</w:p>
          <w:p w14:paraId="73B97589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</w:p>
        </w:tc>
      </w:tr>
    </w:tbl>
    <w:p w14:paraId="63C738A6" w14:textId="35790418" w:rsidR="0083642B" w:rsidRPr="008D5167" w:rsidRDefault="00820D15" w:rsidP="00D17FE9">
      <w:pPr>
        <w:widowControl w:val="0"/>
        <w:rPr>
          <w:sz w:val="18"/>
          <w:szCs w:val="18"/>
        </w:rPr>
      </w:pPr>
      <w:r w:rsidRPr="008D5167">
        <w:rPr>
          <w:sz w:val="18"/>
          <w:szCs w:val="18"/>
        </w:rPr>
        <w:t>*Nurodydami dalyvių skaičių iš viso, atkreipkite dėmesį, kad tas pats dalyvis galėjo dalyvauti keliuose renginiuose, todėl neskaičiuokite to paties dalyvio kelis kartus.</w:t>
      </w:r>
    </w:p>
    <w:p w14:paraId="7E9EE50E" w14:textId="77777777" w:rsidR="004A2BF4" w:rsidRPr="008D5167" w:rsidRDefault="004A2BF4" w:rsidP="00D17FE9">
      <w:pPr>
        <w:widowControl w:val="0"/>
        <w:rPr>
          <w:szCs w:val="24"/>
        </w:rPr>
      </w:pPr>
    </w:p>
    <w:p w14:paraId="63C738A7" w14:textId="4D7B3EA3" w:rsidR="0083642B" w:rsidRPr="008D5167" w:rsidRDefault="004A2BF4" w:rsidP="00443051">
      <w:pPr>
        <w:widowControl w:val="0"/>
        <w:jc w:val="both"/>
        <w:rPr>
          <w:szCs w:val="24"/>
        </w:rPr>
      </w:pPr>
      <w:r w:rsidRPr="008D5167">
        <w:rPr>
          <w:b/>
          <w:bCs/>
          <w:szCs w:val="24"/>
        </w:rPr>
        <w:t>3.1</w:t>
      </w:r>
      <w:r w:rsidR="00820D15" w:rsidRPr="008D5167">
        <w:rPr>
          <w:b/>
          <w:bCs/>
          <w:szCs w:val="24"/>
        </w:rPr>
        <w:t>.</w:t>
      </w:r>
      <w:r w:rsidR="00820D15" w:rsidRPr="008D5167">
        <w:rPr>
          <w:szCs w:val="24"/>
        </w:rPr>
        <w:t xml:space="preserve"> </w:t>
      </w:r>
      <w:r w:rsidR="00443051" w:rsidRPr="008D5167">
        <w:rPr>
          <w:b/>
          <w:szCs w:val="24"/>
        </w:rPr>
        <w:t xml:space="preserve">Į įgyvendintos iniciatyvos </w:t>
      </w:r>
      <w:r w:rsidR="00820D15" w:rsidRPr="008D5167">
        <w:rPr>
          <w:b/>
          <w:szCs w:val="24"/>
        </w:rPr>
        <w:t>veiklą įtrauktų savanorių skaičius</w:t>
      </w:r>
      <w:r w:rsidR="00820D15" w:rsidRPr="008D5167">
        <w:rPr>
          <w:szCs w:val="24"/>
        </w:rPr>
        <w:t>_______.</w:t>
      </w:r>
    </w:p>
    <w:p w14:paraId="63C738A8" w14:textId="30C65035" w:rsidR="004A2BF4" w:rsidRPr="008D5167" w:rsidRDefault="004A2BF4" w:rsidP="00D17FE9">
      <w:pPr>
        <w:rPr>
          <w:b/>
          <w:bCs/>
          <w:szCs w:val="24"/>
        </w:rPr>
      </w:pPr>
      <w:r w:rsidRPr="008D5167">
        <w:rPr>
          <w:b/>
          <w:bCs/>
          <w:szCs w:val="24"/>
        </w:rPr>
        <w:br w:type="page"/>
      </w:r>
    </w:p>
    <w:p w14:paraId="42FFE07D" w14:textId="77777777" w:rsidR="0083642B" w:rsidRPr="008D5167" w:rsidRDefault="0083642B" w:rsidP="00D17FE9">
      <w:pPr>
        <w:widowControl w:val="0"/>
        <w:rPr>
          <w:b/>
          <w:bCs/>
          <w:szCs w:val="24"/>
        </w:rPr>
      </w:pPr>
    </w:p>
    <w:p w14:paraId="63C738A9" w14:textId="1500C003" w:rsidR="0083642B" w:rsidRPr="008D5167" w:rsidRDefault="00820D15" w:rsidP="00443051">
      <w:pPr>
        <w:widowControl w:val="0"/>
        <w:rPr>
          <w:b/>
          <w:bCs/>
          <w:szCs w:val="24"/>
        </w:rPr>
      </w:pPr>
      <w:r w:rsidRPr="008D5167">
        <w:rPr>
          <w:b/>
          <w:bCs/>
          <w:szCs w:val="24"/>
        </w:rPr>
        <w:t xml:space="preserve">4. </w:t>
      </w:r>
      <w:r w:rsidR="00443051" w:rsidRPr="008D5167">
        <w:rPr>
          <w:b/>
          <w:bCs/>
          <w:szCs w:val="24"/>
        </w:rPr>
        <w:t xml:space="preserve">Iniciatyvos </w:t>
      </w:r>
      <w:r w:rsidRPr="008D5167">
        <w:rPr>
          <w:b/>
          <w:bCs/>
          <w:szCs w:val="24"/>
        </w:rPr>
        <w:t>įgyvendinimo partneriai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5386"/>
      </w:tblGrid>
      <w:tr w:rsidR="008D5167" w:rsidRPr="008D5167" w14:paraId="63C738AE" w14:textId="77777777" w:rsidTr="004A2BF4">
        <w:trPr>
          <w:trHeight w:val="1013"/>
        </w:trPr>
        <w:tc>
          <w:tcPr>
            <w:tcW w:w="2410" w:type="dxa"/>
          </w:tcPr>
          <w:p w14:paraId="63C738AA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>Partnerio pavadinimas</w:t>
            </w:r>
          </w:p>
        </w:tc>
        <w:tc>
          <w:tcPr>
            <w:tcW w:w="1985" w:type="dxa"/>
          </w:tcPr>
          <w:p w14:paraId="63C738AB" w14:textId="77777777" w:rsidR="004A2BF4" w:rsidRPr="008D5167" w:rsidRDefault="004A2BF4" w:rsidP="00D17FE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8D5167">
              <w:rPr>
                <w:szCs w:val="24"/>
                <w:lang w:eastAsia="lt-LT"/>
              </w:rPr>
              <w:t>Partnerio teisinė forma (VšĮ, biudžetinė įstaiga, UAB ir kt.)</w:t>
            </w:r>
          </w:p>
        </w:tc>
        <w:tc>
          <w:tcPr>
            <w:tcW w:w="5386" w:type="dxa"/>
          </w:tcPr>
          <w:p w14:paraId="63C738AD" w14:textId="1F84E854" w:rsidR="004A2BF4" w:rsidRPr="008D5167" w:rsidRDefault="004A2BF4" w:rsidP="00443051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 w:rsidRPr="008D5167">
              <w:rPr>
                <w:szCs w:val="24"/>
              </w:rPr>
              <w:t>Partnerių vaidmuo</w:t>
            </w:r>
            <w:r w:rsidR="00443051" w:rsidRPr="008D5167">
              <w:rPr>
                <w:szCs w:val="24"/>
              </w:rPr>
              <w:t xml:space="preserve"> įgyvendinant iniciatyvą</w:t>
            </w:r>
          </w:p>
        </w:tc>
      </w:tr>
      <w:tr w:rsidR="004A2BF4" w:rsidRPr="008D5167" w14:paraId="63C738B3" w14:textId="77777777" w:rsidTr="004A2BF4">
        <w:trPr>
          <w:trHeight w:val="519"/>
        </w:trPr>
        <w:tc>
          <w:tcPr>
            <w:tcW w:w="2410" w:type="dxa"/>
          </w:tcPr>
          <w:p w14:paraId="63C738AF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  <w:r w:rsidRPr="008D5167">
              <w:rPr>
                <w:szCs w:val="24"/>
              </w:rPr>
              <w:t>1.</w:t>
            </w:r>
          </w:p>
        </w:tc>
        <w:tc>
          <w:tcPr>
            <w:tcW w:w="1985" w:type="dxa"/>
          </w:tcPr>
          <w:p w14:paraId="63C738B0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</w:p>
        </w:tc>
        <w:tc>
          <w:tcPr>
            <w:tcW w:w="5386" w:type="dxa"/>
          </w:tcPr>
          <w:p w14:paraId="63C738B2" w14:textId="77777777" w:rsidR="004A2BF4" w:rsidRPr="008D5167" w:rsidRDefault="004A2BF4" w:rsidP="00D17FE9">
            <w:pPr>
              <w:widowControl w:val="0"/>
              <w:rPr>
                <w:szCs w:val="24"/>
              </w:rPr>
            </w:pPr>
          </w:p>
        </w:tc>
      </w:tr>
    </w:tbl>
    <w:p w14:paraId="63C738DB" w14:textId="77777777" w:rsidR="0083642B" w:rsidRPr="008D5167" w:rsidRDefault="0083642B" w:rsidP="00D17FE9">
      <w:pPr>
        <w:widowControl w:val="0"/>
        <w:rPr>
          <w:szCs w:val="24"/>
        </w:rPr>
      </w:pPr>
    </w:p>
    <w:p w14:paraId="63C738DC" w14:textId="38BB704E" w:rsidR="0083642B" w:rsidRPr="008D5167" w:rsidRDefault="004A2BF4" w:rsidP="00D17FE9">
      <w:pPr>
        <w:widowControl w:val="0"/>
        <w:rPr>
          <w:b/>
          <w:bCs/>
          <w:szCs w:val="24"/>
        </w:rPr>
      </w:pPr>
      <w:r w:rsidRPr="008D5167">
        <w:rPr>
          <w:b/>
          <w:bCs/>
          <w:szCs w:val="24"/>
        </w:rPr>
        <w:t>5</w:t>
      </w:r>
      <w:r w:rsidR="00820D15" w:rsidRPr="008D5167">
        <w:rPr>
          <w:b/>
          <w:bCs/>
          <w:szCs w:val="24"/>
        </w:rPr>
        <w:t>.</w:t>
      </w:r>
      <w:r w:rsidR="00443051" w:rsidRPr="008D5167">
        <w:rPr>
          <w:b/>
          <w:bCs/>
          <w:szCs w:val="24"/>
        </w:rPr>
        <w:t xml:space="preserve"> Visuomenės informavimas apie iniciatyvą</w:t>
      </w:r>
      <w:r w:rsidR="00820D15" w:rsidRPr="008D5167">
        <w:rPr>
          <w:b/>
          <w:bCs/>
          <w:szCs w:val="24"/>
        </w:rPr>
        <w:t xml:space="preserve">: 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8D5167" w:rsidRPr="008D5167" w14:paraId="63C738E1" w14:textId="77777777" w:rsidTr="004A2BF4">
        <w:trPr>
          <w:trHeight w:val="844"/>
        </w:trPr>
        <w:tc>
          <w:tcPr>
            <w:tcW w:w="9840" w:type="dxa"/>
          </w:tcPr>
          <w:p w14:paraId="63C738E0" w14:textId="77777777" w:rsidR="0083642B" w:rsidRPr="008D5167" w:rsidRDefault="0083642B" w:rsidP="00D17FE9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63C738E2" w14:textId="41B8BC8F" w:rsidR="0083642B" w:rsidRPr="008D5167" w:rsidRDefault="00820D15" w:rsidP="003D4805">
      <w:pPr>
        <w:widowControl w:val="0"/>
        <w:jc w:val="both"/>
        <w:rPr>
          <w:rFonts w:eastAsia="Batang"/>
          <w:b/>
          <w:bCs/>
          <w:i/>
          <w:iCs/>
          <w:sz w:val="18"/>
          <w:szCs w:val="18"/>
          <w:lang w:eastAsia="lt-LT"/>
        </w:rPr>
      </w:pPr>
      <w:r w:rsidRPr="008D5167">
        <w:rPr>
          <w:rFonts w:eastAsia="Batang"/>
          <w:b/>
          <w:bCs/>
          <w:i/>
          <w:iCs/>
          <w:sz w:val="18"/>
          <w:szCs w:val="18"/>
          <w:lang w:eastAsia="lt-LT"/>
        </w:rPr>
        <w:t xml:space="preserve">* </w:t>
      </w:r>
      <w:r w:rsidRPr="008D5167">
        <w:rPr>
          <w:rFonts w:eastAsia="Batang"/>
          <w:i/>
          <w:iCs/>
          <w:sz w:val="18"/>
          <w:szCs w:val="18"/>
          <w:lang w:eastAsia="lt-LT"/>
        </w:rPr>
        <w:t>Pridėkite spaudos darbų pavyzdžius, kuriuose nurodytas programos pavadinimas ir finansavimo šaltinis. Esant galimybei pridėkite turimą rašytinę ir vaizdinę medžiagą, nuorodą į socialinių tinklų puslapius, n</w:t>
      </w:r>
      <w:r w:rsidR="002E7513" w:rsidRPr="008D5167">
        <w:rPr>
          <w:rFonts w:eastAsia="Batang"/>
          <w:i/>
          <w:iCs/>
          <w:sz w:val="18"/>
          <w:szCs w:val="18"/>
          <w:lang w:eastAsia="lt-LT"/>
        </w:rPr>
        <w:t>uotraukų galerijas apie iniciatyvos</w:t>
      </w:r>
      <w:r w:rsidRPr="008D5167">
        <w:rPr>
          <w:rFonts w:eastAsia="Batang"/>
          <w:i/>
          <w:iCs/>
          <w:sz w:val="18"/>
          <w:szCs w:val="18"/>
          <w:lang w:eastAsia="lt-LT"/>
        </w:rPr>
        <w:t xml:space="preserve"> įgyvendinimą.</w:t>
      </w:r>
    </w:p>
    <w:p w14:paraId="63C738E3" w14:textId="77777777" w:rsidR="0083642B" w:rsidRPr="008D5167" w:rsidRDefault="0083642B" w:rsidP="003D4805">
      <w:pPr>
        <w:widowControl w:val="0"/>
        <w:rPr>
          <w:b/>
          <w:bCs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969"/>
      </w:tblGrid>
      <w:tr w:rsidR="008D5167" w:rsidRPr="008D5167" w14:paraId="40A527CE" w14:textId="77777777" w:rsidTr="004A2BF4">
        <w:tc>
          <w:tcPr>
            <w:tcW w:w="3510" w:type="dxa"/>
            <w:vAlign w:val="center"/>
          </w:tcPr>
          <w:p w14:paraId="12B1EC99" w14:textId="66B68C08" w:rsidR="004A2BF4" w:rsidRPr="008D5167" w:rsidRDefault="004A2BF4" w:rsidP="004A2BF4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Organizacijos vadovas</w:t>
            </w:r>
            <w:r w:rsidR="00D17FE9" w:rsidRPr="008D5167">
              <w:rPr>
                <w:szCs w:val="24"/>
              </w:rPr>
              <w:t xml:space="preserve"> arba Neformalios jaunimo grupės atstovas </w:t>
            </w:r>
            <w:r w:rsidR="00D17FE9" w:rsidRPr="008D5167">
              <w:rPr>
                <w:i/>
                <w:iCs/>
                <w:sz w:val="20"/>
              </w:rPr>
              <w:t>(netinkamą ištrinti)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ECE75C9" w14:textId="77777777" w:rsidR="004A2BF4" w:rsidRPr="008D5167" w:rsidRDefault="004A2BF4" w:rsidP="004A2BF4">
            <w:pPr>
              <w:widowControl w:val="0"/>
              <w:snapToGrid w:val="0"/>
              <w:rPr>
                <w:szCs w:val="24"/>
              </w:rPr>
            </w:pPr>
          </w:p>
          <w:p w14:paraId="61896F71" w14:textId="77777777" w:rsidR="004A2BF4" w:rsidRPr="008D5167" w:rsidRDefault="004A2BF4" w:rsidP="004A2BF4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0853091" w14:textId="77777777" w:rsidR="004A2BF4" w:rsidRPr="008D5167" w:rsidRDefault="004A2BF4" w:rsidP="004A2BF4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A2BF4" w:rsidRPr="008D5167" w14:paraId="36E2F9AB" w14:textId="77777777" w:rsidTr="004A2BF4">
        <w:tc>
          <w:tcPr>
            <w:tcW w:w="3510" w:type="dxa"/>
          </w:tcPr>
          <w:p w14:paraId="1AF4F0DD" w14:textId="77777777" w:rsidR="004A2BF4" w:rsidRPr="008D5167" w:rsidRDefault="004A2BF4" w:rsidP="004A2BF4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1C91EC2" w14:textId="77777777" w:rsidR="004A2BF4" w:rsidRPr="008D5167" w:rsidRDefault="004A2BF4" w:rsidP="004A2BF4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(parašas)</w:t>
            </w:r>
          </w:p>
        </w:tc>
        <w:tc>
          <w:tcPr>
            <w:tcW w:w="3969" w:type="dxa"/>
          </w:tcPr>
          <w:p w14:paraId="5BADD576" w14:textId="7CF3C768" w:rsidR="004A2BF4" w:rsidRPr="008D5167" w:rsidRDefault="004A2BF4" w:rsidP="004A2BF4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(vardas, pavardė)</w:t>
            </w:r>
          </w:p>
        </w:tc>
      </w:tr>
    </w:tbl>
    <w:p w14:paraId="3C90DAE1" w14:textId="77777777" w:rsidR="004A2BF4" w:rsidRPr="008D5167" w:rsidRDefault="004A2BF4" w:rsidP="004A2BF4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969"/>
      </w:tblGrid>
      <w:tr w:rsidR="008D5167" w:rsidRPr="008D5167" w14:paraId="752BCBD1" w14:textId="77777777" w:rsidTr="004A2BF4">
        <w:tc>
          <w:tcPr>
            <w:tcW w:w="3510" w:type="dxa"/>
            <w:vAlign w:val="center"/>
          </w:tcPr>
          <w:p w14:paraId="1C29C7B3" w14:textId="2C90F593" w:rsidR="004A2BF4" w:rsidRPr="008D5167" w:rsidRDefault="00125D81" w:rsidP="004A2BF4">
            <w:pPr>
              <w:widowControl w:val="0"/>
              <w:snapToGrid w:val="0"/>
              <w:rPr>
                <w:szCs w:val="24"/>
              </w:rPr>
            </w:pPr>
            <w:r w:rsidRPr="008D5167">
              <w:rPr>
                <w:szCs w:val="24"/>
              </w:rPr>
              <w:t>Iniciat</w:t>
            </w:r>
            <w:r w:rsidR="00443051" w:rsidRPr="008D5167">
              <w:rPr>
                <w:szCs w:val="24"/>
              </w:rPr>
              <w:t>yvos</w:t>
            </w:r>
            <w:r w:rsidR="004A2BF4" w:rsidRPr="008D5167">
              <w:rPr>
                <w:szCs w:val="24"/>
              </w:rPr>
              <w:t xml:space="preserve"> vadovas</w:t>
            </w:r>
            <w:r w:rsidR="00D17FE9" w:rsidRPr="008D5167">
              <w:rPr>
                <w:szCs w:val="24"/>
              </w:rPr>
              <w:t xml:space="preserve"> arba  Globojančios organizacijos / įstaigos vadovas </w:t>
            </w:r>
            <w:r w:rsidR="00D17FE9" w:rsidRPr="008D5167">
              <w:rPr>
                <w:i/>
                <w:iCs/>
                <w:sz w:val="20"/>
              </w:rPr>
              <w:t>(netinkamą ištrinti)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9DEEF54" w14:textId="77777777" w:rsidR="004A2BF4" w:rsidRPr="008D5167" w:rsidRDefault="004A2BF4" w:rsidP="004A2BF4">
            <w:pPr>
              <w:widowControl w:val="0"/>
              <w:snapToGrid w:val="0"/>
              <w:rPr>
                <w:szCs w:val="24"/>
              </w:rPr>
            </w:pPr>
          </w:p>
          <w:p w14:paraId="48902010" w14:textId="77777777" w:rsidR="004A2BF4" w:rsidRPr="008D5167" w:rsidRDefault="004A2BF4" w:rsidP="004A2BF4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5C2AE8A4" w14:textId="77777777" w:rsidR="004A2BF4" w:rsidRPr="008D5167" w:rsidRDefault="004A2BF4" w:rsidP="004A2BF4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A2BF4" w:rsidRPr="008D5167" w14:paraId="76036D45" w14:textId="77777777" w:rsidTr="004A2BF4">
        <w:tc>
          <w:tcPr>
            <w:tcW w:w="3510" w:type="dxa"/>
          </w:tcPr>
          <w:p w14:paraId="2C3714E0" w14:textId="77777777" w:rsidR="004A2BF4" w:rsidRPr="008D5167" w:rsidRDefault="004A2BF4" w:rsidP="004A2BF4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828AA45" w14:textId="77777777" w:rsidR="004A2BF4" w:rsidRPr="008D5167" w:rsidRDefault="004A2BF4" w:rsidP="004A2BF4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(parašas)</w:t>
            </w:r>
          </w:p>
        </w:tc>
        <w:tc>
          <w:tcPr>
            <w:tcW w:w="3969" w:type="dxa"/>
          </w:tcPr>
          <w:p w14:paraId="2B18EB30" w14:textId="21692B80" w:rsidR="004A2BF4" w:rsidRPr="008D5167" w:rsidRDefault="004A2BF4" w:rsidP="004A2BF4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8D5167">
              <w:rPr>
                <w:sz w:val="18"/>
                <w:szCs w:val="18"/>
              </w:rPr>
              <w:t>(vardas, pavardė)</w:t>
            </w:r>
          </w:p>
        </w:tc>
      </w:tr>
    </w:tbl>
    <w:p w14:paraId="7C83F24A" w14:textId="77777777" w:rsidR="004A2BF4" w:rsidRPr="008D5167" w:rsidRDefault="004A2BF4" w:rsidP="004A2BF4"/>
    <w:p w14:paraId="6CF2F565" w14:textId="77777777" w:rsidR="004A2BF4" w:rsidRPr="008D5167" w:rsidRDefault="004A2BF4" w:rsidP="004A2BF4">
      <w:r w:rsidRPr="008D5167">
        <w:br w:type="page"/>
      </w:r>
    </w:p>
    <w:p w14:paraId="2BD4FB88" w14:textId="13F361C1" w:rsidR="00820D15" w:rsidRPr="008D5167" w:rsidRDefault="00820D15" w:rsidP="00C828BC">
      <w:pPr>
        <w:widowControl w:val="0"/>
        <w:sectPr w:rsidR="00820D15" w:rsidRPr="008D5167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2C163E2" w14:textId="5CE1DD63" w:rsidR="00805DE3" w:rsidRPr="008D5167" w:rsidRDefault="00805DE3" w:rsidP="00A0417C">
      <w:pPr>
        <w:rPr>
          <w:rStyle w:val="Grietas"/>
          <w:b w:val="0"/>
          <w:bCs w:val="0"/>
          <w:sz w:val="22"/>
          <w:szCs w:val="22"/>
        </w:rPr>
      </w:pPr>
    </w:p>
    <w:p w14:paraId="0BA64C3E" w14:textId="77777777" w:rsidR="00976F43" w:rsidRPr="008D5167" w:rsidRDefault="00976F43" w:rsidP="00976F43">
      <w:pPr>
        <w:widowControl w:val="0"/>
        <w:ind w:left="5192"/>
        <w:rPr>
          <w:szCs w:val="24"/>
        </w:rPr>
      </w:pPr>
      <w:r w:rsidRPr="008D5167">
        <w:rPr>
          <w:szCs w:val="24"/>
        </w:rPr>
        <w:t>Ukmergės rajono savivaldybės jaunimo iniciatyvų finansavimo tvarkos aprašo</w:t>
      </w:r>
    </w:p>
    <w:p w14:paraId="05C79B34" w14:textId="06A51521" w:rsidR="00976F43" w:rsidRPr="008D5167" w:rsidRDefault="00976F43" w:rsidP="00976F43">
      <w:pPr>
        <w:widowControl w:val="0"/>
        <w:ind w:left="5192"/>
        <w:rPr>
          <w:szCs w:val="24"/>
        </w:rPr>
      </w:pPr>
      <w:r w:rsidRPr="008D5167">
        <w:rPr>
          <w:szCs w:val="24"/>
        </w:rPr>
        <w:t>7 priedas</w:t>
      </w:r>
    </w:p>
    <w:p w14:paraId="53D295F5" w14:textId="77777777" w:rsidR="00805DE3" w:rsidRPr="008D5167" w:rsidRDefault="00805DE3" w:rsidP="00805DE3">
      <w:pPr>
        <w:pStyle w:val="prastasiniatinklio"/>
        <w:spacing w:before="0" w:beforeAutospacing="0" w:after="0" w:afterAutospacing="0" w:line="360" w:lineRule="auto"/>
        <w:jc w:val="center"/>
        <w:rPr>
          <w:rStyle w:val="Grietas"/>
        </w:rPr>
      </w:pPr>
    </w:p>
    <w:p w14:paraId="50CFAE05" w14:textId="77777777" w:rsidR="00805DE3" w:rsidRPr="008D5167" w:rsidRDefault="00805DE3" w:rsidP="00805DE3">
      <w:pPr>
        <w:pStyle w:val="prastasiniatinklio"/>
        <w:spacing w:before="0" w:beforeAutospacing="0" w:after="0" w:afterAutospacing="0" w:line="360" w:lineRule="auto"/>
        <w:jc w:val="center"/>
      </w:pPr>
      <w:r w:rsidRPr="008D5167">
        <w:rPr>
          <w:rStyle w:val="Grietas"/>
        </w:rPr>
        <w:t>BENDRADARBIAVIMO SUTARTIS</w:t>
      </w:r>
    </w:p>
    <w:p w14:paraId="4A53E3BC" w14:textId="77777777" w:rsidR="00805DE3" w:rsidRPr="008D5167" w:rsidRDefault="00805DE3" w:rsidP="00805DE3">
      <w:pPr>
        <w:pStyle w:val="prastasiniatinklio"/>
        <w:spacing w:before="0" w:beforeAutospacing="0" w:after="0" w:afterAutospacing="0"/>
        <w:jc w:val="center"/>
      </w:pPr>
      <w:r w:rsidRPr="008D5167">
        <w:t>______________________ Nr. ________</w:t>
      </w:r>
    </w:p>
    <w:p w14:paraId="0F548F0C" w14:textId="77777777" w:rsidR="00805DE3" w:rsidRPr="008D5167" w:rsidRDefault="00805DE3" w:rsidP="00805DE3">
      <w:pPr>
        <w:pStyle w:val="prastasiniatinklio"/>
        <w:spacing w:before="0" w:beforeAutospacing="0" w:after="0" w:afterAutospacing="0"/>
        <w:jc w:val="center"/>
        <w:rPr>
          <w:sz w:val="20"/>
          <w:szCs w:val="20"/>
        </w:rPr>
      </w:pPr>
      <w:r w:rsidRPr="008D5167">
        <w:rPr>
          <w:sz w:val="20"/>
          <w:szCs w:val="20"/>
        </w:rPr>
        <w:t>(data)</w:t>
      </w:r>
    </w:p>
    <w:p w14:paraId="3A007A7A" w14:textId="77777777" w:rsidR="00805DE3" w:rsidRPr="008D5167" w:rsidRDefault="00805DE3" w:rsidP="00805DE3">
      <w:pPr>
        <w:pStyle w:val="prastasiniatinklio"/>
        <w:spacing w:before="0" w:beforeAutospacing="0" w:after="0" w:afterAutospacing="0"/>
        <w:jc w:val="center"/>
        <w:rPr>
          <w:sz w:val="20"/>
          <w:szCs w:val="20"/>
        </w:rPr>
      </w:pPr>
      <w:r w:rsidRPr="008D5167">
        <w:rPr>
          <w:sz w:val="20"/>
          <w:szCs w:val="20"/>
        </w:rPr>
        <w:t>______________________________</w:t>
      </w:r>
    </w:p>
    <w:p w14:paraId="3F678039" w14:textId="77777777" w:rsidR="00805DE3" w:rsidRPr="008D5167" w:rsidRDefault="00805DE3" w:rsidP="00805DE3">
      <w:pPr>
        <w:pStyle w:val="prastasiniatinklio"/>
        <w:spacing w:before="0" w:beforeAutospacing="0" w:after="0" w:afterAutospacing="0"/>
        <w:jc w:val="center"/>
        <w:rPr>
          <w:sz w:val="20"/>
          <w:szCs w:val="20"/>
        </w:rPr>
      </w:pPr>
      <w:r w:rsidRPr="008D5167">
        <w:rPr>
          <w:sz w:val="20"/>
          <w:szCs w:val="20"/>
        </w:rPr>
        <w:t>(sudarymo vieta)</w:t>
      </w:r>
    </w:p>
    <w:p w14:paraId="00AEE5C0" w14:textId="77777777" w:rsidR="00805DE3" w:rsidRPr="008D5167" w:rsidRDefault="00805DE3" w:rsidP="00805DE3">
      <w:pPr>
        <w:pStyle w:val="prastasiniatinklio"/>
        <w:spacing w:before="0" w:beforeAutospacing="0" w:after="0" w:afterAutospacing="0"/>
        <w:jc w:val="center"/>
      </w:pPr>
    </w:p>
    <w:p w14:paraId="50B09E76" w14:textId="553B52B3" w:rsidR="00805DE3" w:rsidRPr="008D5167" w:rsidRDefault="00B7604D" w:rsidP="00B7604D">
      <w:pPr>
        <w:pStyle w:val="prastasiniatinklio"/>
        <w:tabs>
          <w:tab w:val="left" w:pos="540"/>
        </w:tabs>
        <w:spacing w:before="0" w:beforeAutospacing="0" w:after="0" w:afterAutospacing="0"/>
        <w:ind w:firstLine="1276"/>
        <w:jc w:val="both"/>
      </w:pPr>
      <w:r w:rsidRPr="008D5167">
        <w:t>Neformali jaunimo grupė,</w:t>
      </w:r>
      <w:r w:rsidR="00805DE3" w:rsidRPr="008D5167">
        <w:t xml:space="preserve"> [</w:t>
      </w:r>
      <w:r w:rsidR="00805DE3" w:rsidRPr="008D5167">
        <w:rPr>
          <w:i/>
          <w:iCs/>
        </w:rPr>
        <w:t xml:space="preserve">neformalios jaunimo </w:t>
      </w:r>
      <w:r w:rsidRPr="008D5167">
        <w:rPr>
          <w:i/>
          <w:iCs/>
        </w:rPr>
        <w:t>grupės pavadinimas,</w:t>
      </w:r>
      <w:r w:rsidR="00805DE3" w:rsidRPr="008D5167">
        <w:t>] (</w:t>
      </w:r>
      <w:r w:rsidR="00805DE3" w:rsidRPr="008D5167">
        <w:rPr>
          <w:b/>
        </w:rPr>
        <w:t>toliau</w:t>
      </w:r>
      <w:r w:rsidR="00805DE3" w:rsidRPr="008D5167">
        <w:t xml:space="preserve"> – </w:t>
      </w:r>
      <w:r w:rsidR="00805DE3" w:rsidRPr="008D5167">
        <w:rPr>
          <w:i/>
        </w:rPr>
        <w:t>Grupė</w:t>
      </w:r>
      <w:r w:rsidR="00805DE3" w:rsidRPr="008D5167">
        <w:t>), atstovaujama [</w:t>
      </w:r>
      <w:r w:rsidR="00805DE3" w:rsidRPr="008D5167">
        <w:rPr>
          <w:i/>
          <w:iCs/>
        </w:rPr>
        <w:t>vardas, pavardė</w:t>
      </w:r>
      <w:r w:rsidR="00805DE3" w:rsidRPr="008D5167">
        <w:t>], ir [</w:t>
      </w:r>
      <w:r w:rsidR="00805DE3" w:rsidRPr="008D5167">
        <w:rPr>
          <w:i/>
          <w:iCs/>
        </w:rPr>
        <w:t>įsta</w:t>
      </w:r>
      <w:r w:rsidRPr="008D5167">
        <w:rPr>
          <w:i/>
          <w:iCs/>
        </w:rPr>
        <w:t xml:space="preserve">igos, organizacijos pavadinimas], </w:t>
      </w:r>
      <w:r w:rsidR="00805DE3" w:rsidRPr="008D5167">
        <w:t xml:space="preserve">atstovaujama(s) </w:t>
      </w:r>
      <w:r w:rsidR="00805DE3" w:rsidRPr="008D5167">
        <w:rPr>
          <w:i/>
          <w:iCs/>
        </w:rPr>
        <w:t>[pareigos, vardas, pavardė</w:t>
      </w:r>
      <w:r w:rsidR="00805DE3" w:rsidRPr="008D5167">
        <w:t>], (</w:t>
      </w:r>
      <w:r w:rsidR="00805DE3" w:rsidRPr="008D5167">
        <w:rPr>
          <w:b/>
        </w:rPr>
        <w:t>toliau</w:t>
      </w:r>
      <w:r w:rsidR="00805DE3" w:rsidRPr="008D5167">
        <w:t xml:space="preserve"> - </w:t>
      </w:r>
      <w:r w:rsidR="00805DE3" w:rsidRPr="008D5167">
        <w:rPr>
          <w:i/>
          <w:iCs/>
        </w:rPr>
        <w:t>Įstaiga, Organizacija)</w:t>
      </w:r>
      <w:r w:rsidR="00805DE3" w:rsidRPr="008D5167">
        <w:t>, toliau k</w:t>
      </w:r>
      <w:r w:rsidRPr="008D5167">
        <w:t>artu vadinamos Šalimis, sudarė</w:t>
      </w:r>
      <w:r w:rsidR="00805DE3" w:rsidRPr="008D5167">
        <w:t xml:space="preserve"> šią sutartį dėl bendradarbiavimo</w:t>
      </w:r>
      <w:r w:rsidRPr="008D5167">
        <w:t>,</w:t>
      </w:r>
      <w:r w:rsidR="00805DE3" w:rsidRPr="008D5167">
        <w:t xml:space="preserve"> įgyvendinant jaunimo iniciatyvą [</w:t>
      </w:r>
      <w:r w:rsidR="00805DE3" w:rsidRPr="008D5167">
        <w:rPr>
          <w:i/>
          <w:iCs/>
        </w:rPr>
        <w:t>pavadinimas</w:t>
      </w:r>
      <w:r w:rsidR="00805DE3" w:rsidRPr="008D5167">
        <w:t>] (</w:t>
      </w:r>
      <w:r w:rsidR="00805DE3" w:rsidRPr="008D5167">
        <w:rPr>
          <w:b/>
        </w:rPr>
        <w:t>toliau</w:t>
      </w:r>
      <w:r w:rsidR="00805DE3" w:rsidRPr="008D5167">
        <w:t xml:space="preserve"> - Iniciatyva).</w:t>
      </w:r>
    </w:p>
    <w:p w14:paraId="22BBF90D" w14:textId="77777777" w:rsidR="00805DE3" w:rsidRPr="008D5167" w:rsidRDefault="00805DE3" w:rsidP="00805DE3">
      <w:pPr>
        <w:pStyle w:val="prastasiniatinklio"/>
        <w:tabs>
          <w:tab w:val="left" w:pos="540"/>
        </w:tabs>
        <w:spacing w:before="0" w:beforeAutospacing="0" w:after="0" w:afterAutospacing="0"/>
        <w:jc w:val="both"/>
      </w:pPr>
    </w:p>
    <w:p w14:paraId="204E210C" w14:textId="77777777" w:rsidR="00805DE3" w:rsidRPr="008D5167" w:rsidRDefault="00805DE3" w:rsidP="00805DE3">
      <w:pPr>
        <w:pStyle w:val="prastasiniatinklio"/>
        <w:numPr>
          <w:ilvl w:val="0"/>
          <w:numId w:val="2"/>
        </w:numPr>
        <w:spacing w:before="0" w:beforeAutospacing="0" w:after="0" w:afterAutospacing="0"/>
        <w:jc w:val="center"/>
        <w:rPr>
          <w:rStyle w:val="Grietas"/>
        </w:rPr>
      </w:pPr>
      <w:r w:rsidRPr="008D5167">
        <w:rPr>
          <w:rStyle w:val="Grietas"/>
        </w:rPr>
        <w:t>SUTARTIES OBJEKTAS</w:t>
      </w:r>
    </w:p>
    <w:p w14:paraId="70567B1C" w14:textId="77777777" w:rsidR="00805DE3" w:rsidRPr="008D5167" w:rsidRDefault="00805DE3" w:rsidP="00805DE3">
      <w:pPr>
        <w:pStyle w:val="prastasiniatinklio"/>
        <w:spacing w:before="0" w:beforeAutospacing="0" w:after="0" w:afterAutospacing="0"/>
        <w:ind w:left="1080"/>
      </w:pPr>
    </w:p>
    <w:p w14:paraId="40BDD264" w14:textId="2ED59BDB" w:rsidR="00805DE3" w:rsidRPr="008D5167" w:rsidRDefault="00805DE3" w:rsidP="00B7604D">
      <w:pPr>
        <w:pStyle w:val="prastasiniatinklio"/>
        <w:tabs>
          <w:tab w:val="left" w:pos="540"/>
        </w:tabs>
        <w:spacing w:before="0" w:beforeAutospacing="0" w:after="0" w:afterAutospacing="0"/>
        <w:ind w:firstLine="709"/>
        <w:jc w:val="both"/>
      </w:pPr>
      <w:r w:rsidRPr="008D5167">
        <w:t xml:space="preserve">1. </w:t>
      </w:r>
      <w:r w:rsidRPr="008D5167">
        <w:rPr>
          <w:i/>
        </w:rPr>
        <w:t>Grupė</w:t>
      </w:r>
      <w:r w:rsidRPr="008D5167">
        <w:t xml:space="preserve"> bendradarbiauja su </w:t>
      </w:r>
      <w:r w:rsidRPr="008D5167">
        <w:rPr>
          <w:i/>
          <w:iCs/>
        </w:rPr>
        <w:t>Įstaiga, Organizacija</w:t>
      </w:r>
      <w:r w:rsidRPr="008D5167">
        <w:t xml:space="preserve"> įgyvendinant Iniciatyvą, finansuojamą iš </w:t>
      </w:r>
      <w:r w:rsidR="00BC3CCC" w:rsidRPr="008D5167">
        <w:t>Ukmergės rajono savivaldybės</w:t>
      </w:r>
      <w:r w:rsidR="00AA308C" w:rsidRPr="008D5167">
        <w:t xml:space="preserve"> (toliau – Savivaldybė)</w:t>
      </w:r>
      <w:r w:rsidR="00B7604D" w:rsidRPr="008D5167">
        <w:t xml:space="preserve"> jaunimo iniciatyvų finansavimo konkurso lėšų.</w:t>
      </w:r>
    </w:p>
    <w:p w14:paraId="4D3D0B7D" w14:textId="77777777" w:rsidR="00805DE3" w:rsidRPr="008D5167" w:rsidRDefault="00805DE3" w:rsidP="00805DE3">
      <w:pPr>
        <w:pStyle w:val="prastasiniatinklio"/>
        <w:tabs>
          <w:tab w:val="left" w:pos="540"/>
        </w:tabs>
        <w:spacing w:before="0" w:beforeAutospacing="0" w:after="0" w:afterAutospacing="0"/>
        <w:ind w:firstLine="709"/>
        <w:jc w:val="both"/>
      </w:pPr>
    </w:p>
    <w:p w14:paraId="39EE86FD" w14:textId="77777777" w:rsidR="00805DE3" w:rsidRPr="008D5167" w:rsidRDefault="00805DE3" w:rsidP="00805DE3">
      <w:pPr>
        <w:pStyle w:val="prastasiniatinklio"/>
        <w:numPr>
          <w:ilvl w:val="0"/>
          <w:numId w:val="2"/>
        </w:numPr>
        <w:spacing w:before="0" w:beforeAutospacing="0" w:after="0" w:afterAutospacing="0"/>
        <w:jc w:val="center"/>
        <w:rPr>
          <w:rStyle w:val="Grietas"/>
        </w:rPr>
      </w:pPr>
      <w:r w:rsidRPr="008D5167">
        <w:rPr>
          <w:rStyle w:val="Grietas"/>
        </w:rPr>
        <w:t>ŠALIŲ TEISĖS IR PAREIGOS</w:t>
      </w:r>
    </w:p>
    <w:p w14:paraId="0EBD63D1" w14:textId="77777777" w:rsidR="00805DE3" w:rsidRPr="008D5167" w:rsidRDefault="00805DE3" w:rsidP="00805DE3">
      <w:pPr>
        <w:pStyle w:val="prastasiniatinklio"/>
        <w:spacing w:before="0" w:beforeAutospacing="0" w:after="0" w:afterAutospacing="0"/>
        <w:ind w:left="1080" w:firstLine="709"/>
      </w:pPr>
    </w:p>
    <w:p w14:paraId="12AAFC7B" w14:textId="6A6204C9" w:rsidR="00805DE3" w:rsidRPr="008D5167" w:rsidRDefault="00805DE3" w:rsidP="00207BF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  <w:tab w:val="left" w:pos="993"/>
          <w:tab w:val="left" w:pos="1560"/>
        </w:tabs>
        <w:ind w:left="0" w:firstLine="1276"/>
        <w:jc w:val="both"/>
      </w:pPr>
      <w:r w:rsidRPr="008D5167">
        <w:rPr>
          <w:i/>
          <w:iCs/>
        </w:rPr>
        <w:t xml:space="preserve">Įstaiga, Organizacija </w:t>
      </w:r>
      <w:r w:rsidRPr="008D5167">
        <w:t>sutinka, kad į jos sąskaitą būtų pervestos lėšos Iniciatyva</w:t>
      </w:r>
      <w:r w:rsidR="00AA308C" w:rsidRPr="008D5167">
        <w:t>i įgyvendinti</w:t>
      </w:r>
      <w:r w:rsidRPr="008D5167">
        <w:t xml:space="preserve">, kaip numatyta </w:t>
      </w:r>
      <w:r w:rsidR="00207BFB" w:rsidRPr="008D5167">
        <w:t xml:space="preserve">Ukmergės </w:t>
      </w:r>
      <w:r w:rsidRPr="008D5167">
        <w:t>rajono jaunimo iniciatyvų finansavimo tvarkos apraše</w:t>
      </w:r>
      <w:r w:rsidR="00AA308C" w:rsidRPr="008D5167">
        <w:t xml:space="preserve"> (toliau – Aprašas)</w:t>
      </w:r>
      <w:r w:rsidRPr="008D5167">
        <w:t>.</w:t>
      </w:r>
    </w:p>
    <w:p w14:paraId="44A4ACF6" w14:textId="30ADBF83" w:rsidR="00805DE3" w:rsidRPr="008D5167" w:rsidRDefault="00805DE3" w:rsidP="00207BFB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851"/>
          <w:tab w:val="left" w:pos="993"/>
          <w:tab w:val="left" w:pos="1560"/>
        </w:tabs>
        <w:ind w:left="0" w:firstLine="1276"/>
        <w:jc w:val="both"/>
      </w:pPr>
      <w:r w:rsidRPr="008D5167">
        <w:rPr>
          <w:i/>
          <w:iCs/>
        </w:rPr>
        <w:t xml:space="preserve">Įstaiga, Organizacija </w:t>
      </w:r>
      <w:r w:rsidRPr="008D5167">
        <w:t xml:space="preserve">įsipareigoja perduoti </w:t>
      </w:r>
      <w:r w:rsidRPr="008D5167">
        <w:rPr>
          <w:i/>
        </w:rPr>
        <w:t xml:space="preserve">Grupei </w:t>
      </w:r>
      <w:r w:rsidRPr="008D5167">
        <w:t>Iniciatyvai įgyvendinti būtinas lėšas,</w:t>
      </w:r>
      <w:r w:rsidR="00AA308C" w:rsidRPr="008D5167">
        <w:t xml:space="preserve"> pervestas S</w:t>
      </w:r>
      <w:r w:rsidRPr="008D5167">
        <w:t>avivaldybės</w:t>
      </w:r>
      <w:r w:rsidR="00207BFB" w:rsidRPr="008D5167">
        <w:t xml:space="preserve"> </w:t>
      </w:r>
      <w:r w:rsidRPr="008D5167">
        <w:t>bei pateikti finansinius dokumentus, susijusius su šių lėšų</w:t>
      </w:r>
      <w:r w:rsidR="00207BFB" w:rsidRPr="008D5167">
        <w:t xml:space="preserve"> panaudojimu.</w:t>
      </w:r>
    </w:p>
    <w:p w14:paraId="7C8C2EA2" w14:textId="3F681700" w:rsidR="00805DE3" w:rsidRPr="008D5167" w:rsidRDefault="00805DE3" w:rsidP="00AA308C">
      <w:pPr>
        <w:tabs>
          <w:tab w:val="left" w:pos="1560"/>
        </w:tabs>
        <w:ind w:firstLine="1276"/>
        <w:jc w:val="both"/>
      </w:pPr>
      <w:r w:rsidRPr="008D5167">
        <w:t xml:space="preserve">4. </w:t>
      </w:r>
      <w:r w:rsidRPr="008D5167">
        <w:rPr>
          <w:i/>
          <w:iCs/>
        </w:rPr>
        <w:t>Įstaiga, Organizacija</w:t>
      </w:r>
      <w:r w:rsidRPr="008D5167">
        <w:t xml:space="preserve"> sut</w:t>
      </w:r>
      <w:r w:rsidR="00AA308C" w:rsidRPr="008D5167">
        <w:t>inka prisiimti įsipareigojimus S</w:t>
      </w:r>
      <w:r w:rsidRPr="008D5167">
        <w:t>avivaldybei, susijusius su gautų lėšų panaudoji</w:t>
      </w:r>
      <w:r w:rsidR="001A516F" w:rsidRPr="008D5167">
        <w:t>mu</w:t>
      </w:r>
      <w:r w:rsidR="00AA308C" w:rsidRPr="008D5167">
        <w:t xml:space="preserve"> Iniciatyvos vykdymui.</w:t>
      </w:r>
      <w:r w:rsidRPr="008D5167">
        <w:t>.</w:t>
      </w:r>
    </w:p>
    <w:p w14:paraId="187AA73C" w14:textId="400945F7" w:rsidR="00805DE3" w:rsidRPr="008D5167" w:rsidRDefault="001A516F" w:rsidP="00AA308C">
      <w:pPr>
        <w:tabs>
          <w:tab w:val="left" w:pos="993"/>
        </w:tabs>
        <w:ind w:firstLine="1276"/>
        <w:jc w:val="both"/>
      </w:pPr>
      <w:r w:rsidRPr="008D5167">
        <w:t>5</w:t>
      </w:r>
      <w:r w:rsidR="00805DE3" w:rsidRPr="008D5167">
        <w:t>.</w:t>
      </w:r>
      <w:r w:rsidR="00805DE3" w:rsidRPr="008D5167">
        <w:rPr>
          <w:i/>
        </w:rPr>
        <w:t xml:space="preserve"> Grupė</w:t>
      </w:r>
      <w:r w:rsidR="00805DE3" w:rsidRPr="008D5167">
        <w:t xml:space="preserve"> įsipareigoja įgyvendinti Iniciatyvą ir naudoti </w:t>
      </w:r>
      <w:r w:rsidRPr="008D5167">
        <w:rPr>
          <w:i/>
          <w:iCs/>
        </w:rPr>
        <w:t>Įstaigai, Organizacijai</w:t>
      </w:r>
      <w:r w:rsidR="00805DE3" w:rsidRPr="008D5167">
        <w:rPr>
          <w:i/>
          <w:iCs/>
        </w:rPr>
        <w:t xml:space="preserve"> </w:t>
      </w:r>
      <w:r w:rsidR="00805DE3" w:rsidRPr="008D5167">
        <w:t xml:space="preserve"> perduotas lėšas Iniciatyvų finansavimo </w:t>
      </w:r>
      <w:r w:rsidR="00AA308C" w:rsidRPr="008D5167">
        <w:t xml:space="preserve">Apraše </w:t>
      </w:r>
      <w:r w:rsidR="00805DE3" w:rsidRPr="008D5167">
        <w:t>numatytomis sąlygomis.</w:t>
      </w:r>
    </w:p>
    <w:p w14:paraId="346E6723" w14:textId="0780A676" w:rsidR="00805DE3" w:rsidRPr="008D5167" w:rsidRDefault="001A516F" w:rsidP="00A0417C">
      <w:pPr>
        <w:tabs>
          <w:tab w:val="left" w:pos="993"/>
        </w:tabs>
        <w:ind w:firstLine="1276"/>
        <w:jc w:val="both"/>
      </w:pPr>
      <w:r w:rsidRPr="008D5167">
        <w:t>6</w:t>
      </w:r>
      <w:r w:rsidR="00805DE3" w:rsidRPr="008D5167">
        <w:t>.</w:t>
      </w:r>
      <w:r w:rsidR="00805DE3" w:rsidRPr="008D5167">
        <w:rPr>
          <w:i/>
        </w:rPr>
        <w:t xml:space="preserve"> Grupė</w:t>
      </w:r>
      <w:r w:rsidR="00805DE3" w:rsidRPr="008D5167">
        <w:t xml:space="preserve"> įsipareigoja pateikti </w:t>
      </w:r>
      <w:r w:rsidR="00805DE3" w:rsidRPr="008D5167">
        <w:rPr>
          <w:i/>
          <w:iCs/>
        </w:rPr>
        <w:t>Įstaigai, Organizacija</w:t>
      </w:r>
      <w:r w:rsidR="00207BFB" w:rsidRPr="008D5167">
        <w:rPr>
          <w:i/>
          <w:iCs/>
        </w:rPr>
        <w:t>i</w:t>
      </w:r>
      <w:r w:rsidR="00805DE3" w:rsidRPr="008D5167">
        <w:t xml:space="preserve"> turimus dokumentus, kurie yra būtini, kad </w:t>
      </w:r>
      <w:r w:rsidR="00805DE3" w:rsidRPr="008D5167">
        <w:rPr>
          <w:i/>
          <w:iCs/>
        </w:rPr>
        <w:t>Įstaiga, Organizacija</w:t>
      </w:r>
      <w:r w:rsidR="00805DE3" w:rsidRPr="008D5167">
        <w:t xml:space="preserve"> </w:t>
      </w:r>
      <w:r w:rsidR="00805DE3" w:rsidRPr="008D5167">
        <w:rPr>
          <w:iCs/>
        </w:rPr>
        <w:t>galėtų</w:t>
      </w:r>
      <w:r w:rsidR="00805DE3" w:rsidRPr="008D5167">
        <w:rPr>
          <w:i/>
          <w:iCs/>
        </w:rPr>
        <w:t xml:space="preserve"> </w:t>
      </w:r>
      <w:r w:rsidR="00805DE3" w:rsidRPr="008D5167">
        <w:t>vykdyti sa</w:t>
      </w:r>
      <w:r w:rsidR="00AA308C" w:rsidRPr="008D5167">
        <w:t>vo įsipareigojimus S</w:t>
      </w:r>
      <w:r w:rsidR="00805DE3" w:rsidRPr="008D5167">
        <w:t>avivaldybei.</w:t>
      </w:r>
    </w:p>
    <w:p w14:paraId="26B6A7FC" w14:textId="77777777" w:rsidR="00805DE3" w:rsidRPr="008D5167" w:rsidRDefault="00805DE3" w:rsidP="00805DE3">
      <w:pPr>
        <w:ind w:firstLine="567"/>
      </w:pPr>
    </w:p>
    <w:p w14:paraId="4857265E" w14:textId="77777777" w:rsidR="00805DE3" w:rsidRPr="008D5167" w:rsidRDefault="00805DE3" w:rsidP="00805DE3">
      <w:pPr>
        <w:pStyle w:val="prastasiniatinklio"/>
        <w:spacing w:before="0" w:beforeAutospacing="0" w:after="0" w:afterAutospacing="0" w:line="360" w:lineRule="auto"/>
        <w:jc w:val="center"/>
      </w:pPr>
      <w:r w:rsidRPr="008D5167">
        <w:rPr>
          <w:rStyle w:val="Grietas"/>
        </w:rPr>
        <w:t>III. SUTARTIES GALIOJIMAS</w:t>
      </w:r>
    </w:p>
    <w:p w14:paraId="5267CA5A" w14:textId="13E2D5EA" w:rsidR="00805DE3" w:rsidRPr="008D5167" w:rsidRDefault="00805DE3" w:rsidP="001A516F">
      <w:pPr>
        <w:pStyle w:val="prastasiniatinklio"/>
        <w:numPr>
          <w:ilvl w:val="0"/>
          <w:numId w:val="5"/>
        </w:numPr>
        <w:tabs>
          <w:tab w:val="left" w:pos="851"/>
          <w:tab w:val="left" w:pos="1560"/>
        </w:tabs>
        <w:spacing w:before="0" w:beforeAutospacing="0" w:after="0" w:afterAutospacing="0"/>
        <w:ind w:left="0" w:firstLine="1276"/>
        <w:jc w:val="both"/>
      </w:pPr>
      <w:r w:rsidRPr="008D5167">
        <w:t xml:space="preserve">Ši Sutartis įsigalioja </w:t>
      </w:r>
      <w:r w:rsidRPr="008D5167">
        <w:rPr>
          <w:i/>
          <w:iCs/>
        </w:rPr>
        <w:t>Įstaigai, Organizacijai</w:t>
      </w:r>
      <w:r w:rsidRPr="008D5167">
        <w:t xml:space="preserve"> gavus Administracijos direktoriaus įsakymą, kad Iniciatyvai įgyvendinti skiriamas finansavimas ir galioja Iniciatyvos įgyvendinimo laikotarpiu. Iniciatyvos įgyvendinimo laikotarpis baigiasi, kai visiškai įvykdomi </w:t>
      </w:r>
      <w:r w:rsidR="00AA308C" w:rsidRPr="008D5167">
        <w:t>įsipareigojimai su S</w:t>
      </w:r>
      <w:r w:rsidR="001A516F" w:rsidRPr="008D5167">
        <w:t>avivaldybe.</w:t>
      </w:r>
    </w:p>
    <w:p w14:paraId="72CAAF3E" w14:textId="77777777" w:rsidR="00805DE3" w:rsidRPr="008D5167" w:rsidRDefault="00805DE3" w:rsidP="00805DE3">
      <w:pPr>
        <w:pStyle w:val="prastasiniatinklio"/>
        <w:tabs>
          <w:tab w:val="left" w:pos="540"/>
        </w:tabs>
        <w:spacing w:before="0" w:beforeAutospacing="0" w:after="0" w:afterAutospacing="0"/>
        <w:jc w:val="both"/>
      </w:pPr>
    </w:p>
    <w:p w14:paraId="64B1C17A" w14:textId="77777777" w:rsidR="00805DE3" w:rsidRPr="008D5167" w:rsidRDefault="00805DE3" w:rsidP="00805DE3">
      <w:pPr>
        <w:pStyle w:val="prastasiniatinklio"/>
        <w:numPr>
          <w:ilvl w:val="0"/>
          <w:numId w:val="3"/>
        </w:numPr>
        <w:spacing w:before="0" w:beforeAutospacing="0" w:after="240" w:afterAutospacing="0"/>
        <w:jc w:val="center"/>
        <w:rPr>
          <w:rStyle w:val="Grietas"/>
        </w:rPr>
      </w:pPr>
      <w:r w:rsidRPr="008D5167">
        <w:rPr>
          <w:rStyle w:val="Grietas"/>
        </w:rPr>
        <w:t>ŠALIŲ ATSAKOMYBĖ</w:t>
      </w:r>
    </w:p>
    <w:p w14:paraId="015E124A" w14:textId="420B4F82" w:rsidR="00A0417C" w:rsidRPr="008D5167" w:rsidRDefault="00805DE3" w:rsidP="001A516F">
      <w:pPr>
        <w:pStyle w:val="prastasiniatinklio"/>
        <w:numPr>
          <w:ilvl w:val="0"/>
          <w:numId w:val="5"/>
        </w:numPr>
        <w:tabs>
          <w:tab w:val="left" w:pos="540"/>
          <w:tab w:val="left" w:pos="1134"/>
          <w:tab w:val="left" w:pos="1560"/>
          <w:tab w:val="left" w:pos="1701"/>
        </w:tabs>
        <w:spacing w:before="0" w:beforeAutospacing="0" w:after="0" w:afterAutospacing="0"/>
        <w:ind w:left="0" w:firstLine="1276"/>
        <w:jc w:val="both"/>
      </w:pPr>
      <w:r w:rsidRPr="008D5167">
        <w:t>Jei kuri nors iš Šalių nevykdo šios Sutarties ar ją nutraukia, ji atsako tretiesiems asmenims pagal prievoles, atsiradusias dėl Iniciatyvos įgyvendinimo taip, kaip ji atsakytų, jei ši Sutartis gal</w:t>
      </w:r>
      <w:r w:rsidR="00A0417C" w:rsidRPr="008D5167">
        <w:t>iotų.</w:t>
      </w:r>
    </w:p>
    <w:p w14:paraId="3BD6FF42" w14:textId="6E1A9450" w:rsidR="00A0417C" w:rsidRPr="008D5167" w:rsidRDefault="00A0417C" w:rsidP="001A516F">
      <w:pPr>
        <w:pStyle w:val="prastasiniatinklio"/>
        <w:numPr>
          <w:ilvl w:val="0"/>
          <w:numId w:val="5"/>
        </w:numPr>
        <w:tabs>
          <w:tab w:val="left" w:pos="540"/>
          <w:tab w:val="left" w:pos="1134"/>
          <w:tab w:val="left" w:pos="1560"/>
        </w:tabs>
        <w:spacing w:before="0" w:beforeAutospacing="0" w:after="0" w:afterAutospacing="0"/>
        <w:ind w:left="0" w:firstLine="1276"/>
      </w:pPr>
      <w:r w:rsidRPr="008D5167">
        <w:t>Ši Sutartis yra sudaroma dviem egzemplioriais – po vieną kiekvienai šaliai.</w:t>
      </w:r>
    </w:p>
    <w:p w14:paraId="5F794C58" w14:textId="4B72BF35" w:rsidR="00805DE3" w:rsidRPr="008D5167" w:rsidRDefault="00C828BC" w:rsidP="00C828BC">
      <w:pPr>
        <w:rPr>
          <w:szCs w:val="24"/>
          <w:lang w:eastAsia="lt-LT"/>
        </w:rPr>
      </w:pPr>
      <w:r w:rsidRPr="008D5167">
        <w:br w:type="page"/>
      </w:r>
    </w:p>
    <w:p w14:paraId="13079BF7" w14:textId="79270627" w:rsidR="00805DE3" w:rsidRPr="008D5167" w:rsidRDefault="00A0417C" w:rsidP="00AA308C">
      <w:pPr>
        <w:pStyle w:val="prastasiniatinklio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</w:rPr>
      </w:pPr>
      <w:r w:rsidRPr="008D5167">
        <w:rPr>
          <w:rStyle w:val="Grietas"/>
        </w:rPr>
        <w:lastRenderedPageBreak/>
        <w:t>ŠALIŲ REKVIZITAI</w:t>
      </w:r>
    </w:p>
    <w:p w14:paraId="1325B4DD" w14:textId="77777777" w:rsidR="00805DE3" w:rsidRPr="008D5167" w:rsidRDefault="00805DE3" w:rsidP="00805DE3">
      <w:pPr>
        <w:pStyle w:val="prastasiniatinklio"/>
        <w:spacing w:before="0" w:beforeAutospacing="0" w:after="0" w:afterAutospacing="0"/>
        <w:rPr>
          <w:b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637"/>
        <w:gridCol w:w="4927"/>
      </w:tblGrid>
      <w:tr w:rsidR="00805DE3" w:rsidRPr="008D5167" w14:paraId="3A0EFDDD" w14:textId="77777777" w:rsidTr="00A0417C">
        <w:tc>
          <w:tcPr>
            <w:tcW w:w="5637" w:type="dxa"/>
            <w:shd w:val="clear" w:color="auto" w:fill="auto"/>
          </w:tcPr>
          <w:p w14:paraId="28984FC3" w14:textId="2D11CB1B" w:rsidR="00805DE3" w:rsidRPr="008D5167" w:rsidRDefault="00A0417C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Neformalios jaunimo g</w:t>
            </w:r>
            <w:r w:rsidR="00805DE3" w:rsidRPr="008D5167">
              <w:rPr>
                <w:iCs/>
              </w:rPr>
              <w:t>rupės pavadinimas</w:t>
            </w:r>
          </w:p>
          <w:p w14:paraId="79F64209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Telefonas:</w:t>
            </w:r>
          </w:p>
          <w:p w14:paraId="2E4AA3CC" w14:textId="23C100D6" w:rsidR="001A516F" w:rsidRPr="008D5167" w:rsidRDefault="001A516F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El. paštas:</w:t>
            </w:r>
          </w:p>
          <w:p w14:paraId="775056C4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14:paraId="3E49C97D" w14:textId="77777777" w:rsidR="001A516F" w:rsidRPr="008D5167" w:rsidRDefault="001A516F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14:paraId="18C3E591" w14:textId="77777777" w:rsidR="001A516F" w:rsidRPr="008D5167" w:rsidRDefault="001A516F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14:paraId="07A373D3" w14:textId="77777777" w:rsidR="00D725B7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 xml:space="preserve">Atstovo    </w:t>
            </w:r>
          </w:p>
          <w:p w14:paraId="7355E1CF" w14:textId="249F0E7E" w:rsidR="00805DE3" w:rsidRPr="008D5167" w:rsidRDefault="00805DE3" w:rsidP="00082B52">
            <w:pPr>
              <w:pStyle w:val="prastasiniatinklio"/>
              <w:spacing w:before="0" w:beforeAutospacing="0" w:after="0" w:afterAutospacing="0"/>
            </w:pPr>
            <w:r w:rsidRPr="008D5167">
              <w:rPr>
                <w:iCs/>
              </w:rPr>
              <w:t>Vardas, Pavardė</w:t>
            </w:r>
          </w:p>
          <w:p w14:paraId="63B8DEC2" w14:textId="77777777" w:rsidR="00AA308C" w:rsidRPr="008D5167" w:rsidRDefault="00AA308C" w:rsidP="00AA308C">
            <w:pPr>
              <w:pStyle w:val="prastasiniatinklio"/>
              <w:spacing w:before="0" w:beforeAutospacing="0" w:after="0" w:afterAutospacing="0"/>
            </w:pPr>
            <w:r w:rsidRPr="008D5167">
              <w:t>__________________</w:t>
            </w:r>
          </w:p>
          <w:p w14:paraId="4646AB1E" w14:textId="43B5B82A" w:rsidR="00AA308C" w:rsidRPr="008D5167" w:rsidRDefault="00AA308C" w:rsidP="00AA308C">
            <w:pPr>
              <w:pStyle w:val="prastasiniatinklio"/>
              <w:spacing w:before="0" w:beforeAutospacing="0" w:after="0" w:afterAutospacing="0"/>
              <w:rPr>
                <w:sz w:val="18"/>
                <w:szCs w:val="18"/>
              </w:rPr>
            </w:pPr>
            <w:r w:rsidRPr="008D5167">
              <w:rPr>
                <w:iCs/>
                <w:sz w:val="18"/>
                <w:szCs w:val="18"/>
              </w:rPr>
              <w:t xml:space="preserve">              (parašas)</w:t>
            </w:r>
          </w:p>
          <w:p w14:paraId="40C4BF7B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14:paraId="56F2A022" w14:textId="7AD78371" w:rsidR="00805DE3" w:rsidRPr="008D5167" w:rsidRDefault="001A516F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Įstaigos/organizacijos</w:t>
            </w:r>
            <w:r w:rsidR="00A0417C" w:rsidRPr="008D5167">
              <w:rPr>
                <w:iCs/>
              </w:rPr>
              <w:t xml:space="preserve"> </w:t>
            </w:r>
            <w:r w:rsidR="00805DE3" w:rsidRPr="008D5167">
              <w:rPr>
                <w:iCs/>
              </w:rPr>
              <w:t>pavadinimas</w:t>
            </w:r>
          </w:p>
          <w:p w14:paraId="602A47B4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</w:pPr>
            <w:r w:rsidRPr="008D5167">
              <w:rPr>
                <w:iCs/>
              </w:rPr>
              <w:t>Kodas:</w:t>
            </w:r>
          </w:p>
          <w:p w14:paraId="560B6BE2" w14:textId="77777777" w:rsidR="001A516F" w:rsidRPr="008D5167" w:rsidRDefault="001A516F" w:rsidP="001A516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Adresas:</w:t>
            </w:r>
          </w:p>
          <w:p w14:paraId="0F3694EC" w14:textId="77777777" w:rsidR="001A516F" w:rsidRPr="008D5167" w:rsidRDefault="001A516F" w:rsidP="001A516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Telefonas:</w:t>
            </w:r>
          </w:p>
          <w:p w14:paraId="3BFBD0B7" w14:textId="4682D20C" w:rsidR="001A516F" w:rsidRPr="008D5167" w:rsidRDefault="001A516F" w:rsidP="001A516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>El. paštas:</w:t>
            </w:r>
          </w:p>
          <w:p w14:paraId="510DA665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14:paraId="21D898D8" w14:textId="77777777" w:rsidR="00AA308C" w:rsidRPr="008D5167" w:rsidRDefault="00AA308C" w:rsidP="00AA308C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 xml:space="preserve">Pareigos                </w:t>
            </w:r>
          </w:p>
          <w:p w14:paraId="0D6C623A" w14:textId="77777777" w:rsidR="00AA308C" w:rsidRPr="008D5167" w:rsidRDefault="00AA308C" w:rsidP="00AA308C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8D5167">
              <w:rPr>
                <w:iCs/>
              </w:rPr>
              <w:t xml:space="preserve">Vardas, Pavardė </w:t>
            </w:r>
          </w:p>
          <w:p w14:paraId="0D532509" w14:textId="77777777" w:rsidR="003E5348" w:rsidRPr="008D5167" w:rsidRDefault="003E5348" w:rsidP="003E5348">
            <w:pPr>
              <w:pStyle w:val="prastasiniatinklio"/>
              <w:spacing w:before="0" w:beforeAutospacing="0" w:after="0" w:afterAutospacing="0"/>
            </w:pPr>
            <w:r w:rsidRPr="008D5167">
              <w:t>__________________</w:t>
            </w:r>
          </w:p>
          <w:p w14:paraId="49C075F4" w14:textId="77777777" w:rsidR="003E5348" w:rsidRPr="008D5167" w:rsidRDefault="003E5348" w:rsidP="003E5348">
            <w:pPr>
              <w:pStyle w:val="prastasiniatinklio"/>
              <w:spacing w:before="0" w:beforeAutospacing="0" w:after="0" w:afterAutospacing="0"/>
              <w:rPr>
                <w:sz w:val="18"/>
                <w:szCs w:val="18"/>
              </w:rPr>
            </w:pPr>
            <w:r w:rsidRPr="008D5167">
              <w:rPr>
                <w:iCs/>
                <w:sz w:val="18"/>
                <w:szCs w:val="18"/>
              </w:rPr>
              <w:t xml:space="preserve">              (parašas)</w:t>
            </w:r>
          </w:p>
          <w:p w14:paraId="252E90DB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14:paraId="41CF426E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</w:pPr>
            <w:r w:rsidRPr="008D5167">
              <w:rPr>
                <w:iCs/>
              </w:rPr>
              <w:t xml:space="preserve">A.V. </w:t>
            </w:r>
          </w:p>
          <w:p w14:paraId="47343CD8" w14:textId="77777777" w:rsidR="00805DE3" w:rsidRPr="008D5167" w:rsidRDefault="00805DE3" w:rsidP="00082B52">
            <w:pPr>
              <w:pStyle w:val="prastasiniatinklio"/>
              <w:spacing w:before="0" w:beforeAutospacing="0" w:after="0" w:afterAutospacing="0"/>
              <w:rPr>
                <w:b/>
              </w:rPr>
            </w:pPr>
          </w:p>
        </w:tc>
      </w:tr>
    </w:tbl>
    <w:p w14:paraId="6C2DE77E" w14:textId="77777777" w:rsidR="00805DE3" w:rsidRPr="008D5167" w:rsidRDefault="00805DE3" w:rsidP="00805DE3">
      <w:pPr>
        <w:pStyle w:val="prastasiniatinklio"/>
        <w:spacing w:before="0" w:beforeAutospacing="0" w:after="0" w:afterAutospacing="0"/>
      </w:pPr>
    </w:p>
    <w:p w14:paraId="12DFE784" w14:textId="6EE6BB35" w:rsidR="00805DE3" w:rsidRPr="008D5167" w:rsidRDefault="00A948C4" w:rsidP="00A948C4">
      <w:pPr>
        <w:widowControl w:val="0"/>
        <w:tabs>
          <w:tab w:val="left" w:pos="4962"/>
        </w:tabs>
        <w:suppressAutoHyphens/>
        <w:jc w:val="center"/>
        <w:rPr>
          <w:sz w:val="22"/>
          <w:szCs w:val="22"/>
        </w:rPr>
      </w:pPr>
      <w:r w:rsidRPr="008D5167">
        <w:rPr>
          <w:sz w:val="22"/>
          <w:szCs w:val="22"/>
        </w:rPr>
        <w:t>_______________________</w:t>
      </w:r>
    </w:p>
    <w:sectPr w:rsidR="00805DE3" w:rsidRPr="008D516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3977" w14:textId="77777777" w:rsidR="00E213BC" w:rsidRDefault="00E213B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3C73978" w14:textId="77777777" w:rsidR="00E213BC" w:rsidRDefault="00E213B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97B" w14:textId="77777777" w:rsidR="00E213BC" w:rsidRDefault="00E213BC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97C" w14:textId="77777777" w:rsidR="00E213BC" w:rsidRDefault="00E213BC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97E" w14:textId="77777777" w:rsidR="00E213BC" w:rsidRDefault="00E213BC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3975" w14:textId="77777777" w:rsidR="00E213BC" w:rsidRDefault="00E213B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3C73976" w14:textId="77777777" w:rsidR="00E213BC" w:rsidRDefault="00E213B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979" w14:textId="77777777" w:rsidR="00E213BC" w:rsidRDefault="00E213BC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898100"/>
      <w:docPartObj>
        <w:docPartGallery w:val="Page Numbers (Top of Page)"/>
        <w:docPartUnique/>
      </w:docPartObj>
    </w:sdtPr>
    <w:sdtEndPr/>
    <w:sdtContent>
      <w:p w14:paraId="3901BE9A" w14:textId="17BA1256" w:rsidR="00E213BC" w:rsidRDefault="00E213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43">
          <w:rPr>
            <w:noProof/>
          </w:rPr>
          <w:t>2</w:t>
        </w:r>
        <w:r>
          <w:fldChar w:fldCharType="end"/>
        </w:r>
      </w:p>
    </w:sdtContent>
  </w:sdt>
  <w:p w14:paraId="63C7397A" w14:textId="4933E3E5" w:rsidR="00E213BC" w:rsidRPr="00A96930" w:rsidRDefault="00E213BC" w:rsidP="00A969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14A4" w14:textId="65A1F459" w:rsidR="00E213BC" w:rsidRDefault="00E213BC" w:rsidP="00A96930">
    <w:pPr>
      <w:pStyle w:val="Antrats"/>
      <w:jc w:val="center"/>
    </w:pPr>
  </w:p>
  <w:p w14:paraId="63C7397D" w14:textId="77777777" w:rsidR="00E213BC" w:rsidRDefault="00E213BC">
    <w:pPr>
      <w:tabs>
        <w:tab w:val="center" w:pos="4819"/>
        <w:tab w:val="right" w:pos="9638"/>
      </w:tabs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983" w14:textId="77777777" w:rsidR="00E213BC" w:rsidRDefault="00E213BC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4FCB"/>
    <w:multiLevelType w:val="multilevel"/>
    <w:tmpl w:val="BEC8B5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1" w15:restartNumberingAfterBreak="0">
    <w:nsid w:val="261A6848"/>
    <w:multiLevelType w:val="multilevel"/>
    <w:tmpl w:val="BEC8B5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2" w15:restartNumberingAfterBreak="0">
    <w:nsid w:val="275E79AF"/>
    <w:multiLevelType w:val="hybridMultilevel"/>
    <w:tmpl w:val="57AA6CAE"/>
    <w:lvl w:ilvl="0" w:tplc="168EA7A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2D5C9D"/>
    <w:multiLevelType w:val="hybridMultilevel"/>
    <w:tmpl w:val="1910F624"/>
    <w:lvl w:ilvl="0" w:tplc="3BCA0D9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2D7"/>
    <w:multiLevelType w:val="hybridMultilevel"/>
    <w:tmpl w:val="B0621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10D3B"/>
    <w:multiLevelType w:val="multilevel"/>
    <w:tmpl w:val="C23C0B74"/>
    <w:lvl w:ilvl="0">
      <w:start w:val="1"/>
      <w:numFmt w:val="decimal"/>
      <w:lvlText w:val="%1."/>
      <w:lvlJc w:val="left"/>
      <w:pPr>
        <w:ind w:left="3388" w:hanging="1545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6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1800"/>
      </w:pPr>
      <w:rPr>
        <w:rFonts w:hint="default"/>
      </w:rPr>
    </w:lvl>
  </w:abstractNum>
  <w:abstractNum w:abstractNumId="6" w15:restartNumberingAfterBreak="0">
    <w:nsid w:val="4C326BEF"/>
    <w:multiLevelType w:val="hybridMultilevel"/>
    <w:tmpl w:val="C74C35DC"/>
    <w:lvl w:ilvl="0" w:tplc="A7BA3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90542">
    <w:abstractNumId w:val="4"/>
  </w:num>
  <w:num w:numId="2" w16cid:durableId="2094625619">
    <w:abstractNumId w:val="6"/>
  </w:num>
  <w:num w:numId="3" w16cid:durableId="804814678">
    <w:abstractNumId w:val="3"/>
  </w:num>
  <w:num w:numId="4" w16cid:durableId="1695686668">
    <w:abstractNumId w:val="2"/>
  </w:num>
  <w:num w:numId="5" w16cid:durableId="867720834">
    <w:abstractNumId w:val="1"/>
  </w:num>
  <w:num w:numId="6" w16cid:durableId="294484238">
    <w:abstractNumId w:val="0"/>
  </w:num>
  <w:num w:numId="7" w16cid:durableId="135052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95C"/>
    <w:rsid w:val="000000D9"/>
    <w:rsid w:val="000079A6"/>
    <w:rsid w:val="00010B3B"/>
    <w:rsid w:val="0001408E"/>
    <w:rsid w:val="000474FA"/>
    <w:rsid w:val="0006126C"/>
    <w:rsid w:val="00080205"/>
    <w:rsid w:val="00082B52"/>
    <w:rsid w:val="000A1636"/>
    <w:rsid w:val="000C2943"/>
    <w:rsid w:val="000E014F"/>
    <w:rsid w:val="000E02CE"/>
    <w:rsid w:val="000F3F77"/>
    <w:rsid w:val="001012F4"/>
    <w:rsid w:val="00101A1A"/>
    <w:rsid w:val="00125D81"/>
    <w:rsid w:val="001310C6"/>
    <w:rsid w:val="00132978"/>
    <w:rsid w:val="00183972"/>
    <w:rsid w:val="00184D5B"/>
    <w:rsid w:val="001A516F"/>
    <w:rsid w:val="001A6004"/>
    <w:rsid w:val="001D2A98"/>
    <w:rsid w:val="001E332B"/>
    <w:rsid w:val="00207BFB"/>
    <w:rsid w:val="00230C8F"/>
    <w:rsid w:val="00257E16"/>
    <w:rsid w:val="002679DF"/>
    <w:rsid w:val="00281484"/>
    <w:rsid w:val="002B48EA"/>
    <w:rsid w:val="002B6FBA"/>
    <w:rsid w:val="002B776C"/>
    <w:rsid w:val="002E7513"/>
    <w:rsid w:val="00311916"/>
    <w:rsid w:val="00340C8A"/>
    <w:rsid w:val="00377052"/>
    <w:rsid w:val="00381509"/>
    <w:rsid w:val="003B56BF"/>
    <w:rsid w:val="003D4805"/>
    <w:rsid w:val="003D558C"/>
    <w:rsid w:val="003E5348"/>
    <w:rsid w:val="00411A91"/>
    <w:rsid w:val="00416E56"/>
    <w:rsid w:val="004368EF"/>
    <w:rsid w:val="00443051"/>
    <w:rsid w:val="0044313D"/>
    <w:rsid w:val="00481453"/>
    <w:rsid w:val="00492CD7"/>
    <w:rsid w:val="004A2BF4"/>
    <w:rsid w:val="004B5F9A"/>
    <w:rsid w:val="004C0315"/>
    <w:rsid w:val="0050693A"/>
    <w:rsid w:val="00532DD5"/>
    <w:rsid w:val="00565D04"/>
    <w:rsid w:val="0056666F"/>
    <w:rsid w:val="005704F9"/>
    <w:rsid w:val="0057243D"/>
    <w:rsid w:val="005756D1"/>
    <w:rsid w:val="005C132C"/>
    <w:rsid w:val="005C4E23"/>
    <w:rsid w:val="005E5438"/>
    <w:rsid w:val="005F495C"/>
    <w:rsid w:val="005F714D"/>
    <w:rsid w:val="006165EC"/>
    <w:rsid w:val="00625B7C"/>
    <w:rsid w:val="00641066"/>
    <w:rsid w:val="00646064"/>
    <w:rsid w:val="00664DC4"/>
    <w:rsid w:val="006663DE"/>
    <w:rsid w:val="0068524C"/>
    <w:rsid w:val="00690F1C"/>
    <w:rsid w:val="006A0B01"/>
    <w:rsid w:val="006A36C4"/>
    <w:rsid w:val="006B430A"/>
    <w:rsid w:val="006B69EB"/>
    <w:rsid w:val="00700A59"/>
    <w:rsid w:val="0072381C"/>
    <w:rsid w:val="007359F0"/>
    <w:rsid w:val="007C4C15"/>
    <w:rsid w:val="007F0F18"/>
    <w:rsid w:val="007F5CDB"/>
    <w:rsid w:val="00801296"/>
    <w:rsid w:val="00805DE3"/>
    <w:rsid w:val="00820D15"/>
    <w:rsid w:val="008222D2"/>
    <w:rsid w:val="0083642B"/>
    <w:rsid w:val="008475ED"/>
    <w:rsid w:val="008503A2"/>
    <w:rsid w:val="008676DA"/>
    <w:rsid w:val="00870789"/>
    <w:rsid w:val="00873049"/>
    <w:rsid w:val="00875E03"/>
    <w:rsid w:val="00887AEC"/>
    <w:rsid w:val="008961DB"/>
    <w:rsid w:val="008C04BC"/>
    <w:rsid w:val="008D5167"/>
    <w:rsid w:val="00900E53"/>
    <w:rsid w:val="00932502"/>
    <w:rsid w:val="0093312D"/>
    <w:rsid w:val="009573FB"/>
    <w:rsid w:val="00976F43"/>
    <w:rsid w:val="0098171E"/>
    <w:rsid w:val="00987AFC"/>
    <w:rsid w:val="009C20ED"/>
    <w:rsid w:val="009C5648"/>
    <w:rsid w:val="009C6341"/>
    <w:rsid w:val="009E51DF"/>
    <w:rsid w:val="00A0417C"/>
    <w:rsid w:val="00A43833"/>
    <w:rsid w:val="00A4699E"/>
    <w:rsid w:val="00A733AF"/>
    <w:rsid w:val="00A948C4"/>
    <w:rsid w:val="00A96930"/>
    <w:rsid w:val="00AA308C"/>
    <w:rsid w:val="00AF069D"/>
    <w:rsid w:val="00B02CD9"/>
    <w:rsid w:val="00B131BF"/>
    <w:rsid w:val="00B2192E"/>
    <w:rsid w:val="00B34967"/>
    <w:rsid w:val="00B7604D"/>
    <w:rsid w:val="00B92C36"/>
    <w:rsid w:val="00B95FBF"/>
    <w:rsid w:val="00BC3CCC"/>
    <w:rsid w:val="00BE106F"/>
    <w:rsid w:val="00BE5CC4"/>
    <w:rsid w:val="00BF3D8A"/>
    <w:rsid w:val="00C13DAE"/>
    <w:rsid w:val="00C3135B"/>
    <w:rsid w:val="00C5217C"/>
    <w:rsid w:val="00C828BC"/>
    <w:rsid w:val="00C84D82"/>
    <w:rsid w:val="00CA1DA7"/>
    <w:rsid w:val="00CA45FC"/>
    <w:rsid w:val="00CB5F76"/>
    <w:rsid w:val="00CB7B80"/>
    <w:rsid w:val="00CC0CB2"/>
    <w:rsid w:val="00CD1C4A"/>
    <w:rsid w:val="00CD78F1"/>
    <w:rsid w:val="00CF06C0"/>
    <w:rsid w:val="00D1378D"/>
    <w:rsid w:val="00D17FE9"/>
    <w:rsid w:val="00D245A1"/>
    <w:rsid w:val="00D33F7E"/>
    <w:rsid w:val="00D37581"/>
    <w:rsid w:val="00D62CC3"/>
    <w:rsid w:val="00D725B7"/>
    <w:rsid w:val="00DF0527"/>
    <w:rsid w:val="00E213BC"/>
    <w:rsid w:val="00E5061B"/>
    <w:rsid w:val="00E614A3"/>
    <w:rsid w:val="00EB0A7C"/>
    <w:rsid w:val="00EC5A9B"/>
    <w:rsid w:val="00ED39D3"/>
    <w:rsid w:val="00F34C5B"/>
    <w:rsid w:val="00F40663"/>
    <w:rsid w:val="00F5305B"/>
    <w:rsid w:val="00F537AA"/>
    <w:rsid w:val="00F542F5"/>
    <w:rsid w:val="00F80C0A"/>
    <w:rsid w:val="00F927AF"/>
    <w:rsid w:val="00FC293D"/>
    <w:rsid w:val="00FD5031"/>
    <w:rsid w:val="00FE09AA"/>
    <w:rsid w:val="00FE6760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3C72F0C"/>
  <w15:docId w15:val="{ED419054-1E5C-4F9D-8231-6C188EC3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20D1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20D1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0D15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Grietas">
    <w:name w:val="Strong"/>
    <w:qFormat/>
    <w:rsid w:val="00805DE3"/>
    <w:rPr>
      <w:b/>
      <w:bCs/>
    </w:rPr>
  </w:style>
  <w:style w:type="paragraph" w:styleId="prastasiniatinklio">
    <w:name w:val="Normal (Web)"/>
    <w:basedOn w:val="prastasis"/>
    <w:rsid w:val="00805DE3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805DE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05DE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B13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A0417C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532DD5"/>
    <w:rPr>
      <w:color w:val="0563C1" w:themeColor="hyperlink"/>
      <w:u w:val="single"/>
    </w:rPr>
  </w:style>
  <w:style w:type="paragraph" w:styleId="Betarp">
    <w:name w:val="No Spacing"/>
    <w:uiPriority w:val="1"/>
    <w:qFormat/>
    <w:rsid w:val="006B430A"/>
    <w:rPr>
      <w:rFonts w:ascii="Calibri" w:eastAsia="PMingLiU" w:hAnsi="Calibri" w:cs="Arial"/>
      <w:sz w:val="22"/>
      <w:szCs w:val="22"/>
      <w:lang w:eastAsia="zh-TW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A9693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96930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A96930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merge.l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kmerge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4582F-2080-4152-A9BB-3B89360E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18</Pages>
  <Words>18575</Words>
  <Characters>10589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29106</CharactersWithSpaces>
  <SharedDoc>false</SharedDoc>
  <HyperlinkBase/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Deividas Mickus</cp:lastModifiedBy>
  <cp:revision>91</cp:revision>
  <cp:lastPrinted>2023-05-10T13:06:00Z</cp:lastPrinted>
  <dcterms:created xsi:type="dcterms:W3CDTF">2018-06-28T13:35:00Z</dcterms:created>
  <dcterms:modified xsi:type="dcterms:W3CDTF">2023-05-10T13:07:00Z</dcterms:modified>
  <cp:category>SPRENDIMAS</cp:category>
</cp:coreProperties>
</file>