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44C5" w14:textId="77777777" w:rsidR="00774F77" w:rsidRPr="008077E2" w:rsidRDefault="00774F77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sz w:val="24"/>
          <w:szCs w:val="24"/>
        </w:rPr>
        <w:t>2024 M. GEGUŽĖS MĖN. RENGINIAI:</w:t>
      </w:r>
    </w:p>
    <w:p w14:paraId="1EE7E135" w14:textId="77777777" w:rsidR="00774F77" w:rsidRPr="008077E2" w:rsidRDefault="00774F77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7651A" w14:textId="77777777" w:rsidR="00774F77" w:rsidRPr="008077E2" w:rsidRDefault="00774F77" w:rsidP="008077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7E2">
        <w:rPr>
          <w:rFonts w:ascii="Times New Roman" w:hAnsi="Times New Roman" w:cs="Times New Roman"/>
          <w:sz w:val="24"/>
          <w:szCs w:val="24"/>
        </w:rPr>
        <w:t>Gegužės 4 d.</w:t>
      </w:r>
      <w:r w:rsidRPr="0080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77E2">
        <w:rPr>
          <w:rFonts w:ascii="Times New Roman" w:hAnsi="Times New Roman" w:cs="Times New Roman"/>
          <w:bCs/>
          <w:sz w:val="24"/>
          <w:szCs w:val="24"/>
        </w:rPr>
        <w:t>Ukmergės išvadavimo nuo bolševikų 105-ųjų metinių minėjimas Kęstučio a.</w:t>
      </w:r>
    </w:p>
    <w:p w14:paraId="56AE6EC9" w14:textId="77777777" w:rsidR="00774F77" w:rsidRPr="008077E2" w:rsidRDefault="00774F77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CF4C6" w14:textId="77777777" w:rsidR="008077E2" w:rsidRDefault="00774F77" w:rsidP="008077E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sz w:val="24"/>
          <w:szCs w:val="24"/>
        </w:rPr>
        <w:t>UKMERGĖS KRAŠTOTYROS MUZIEJUS:</w:t>
      </w:r>
    </w:p>
    <w:p w14:paraId="43A75561" w14:textId="77777777" w:rsidR="00774F77" w:rsidRPr="008077E2" w:rsidRDefault="00774F77" w:rsidP="008077E2">
      <w:pPr>
        <w:spacing w:line="360" w:lineRule="aut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>Gegužės 17 d. 1</w:t>
      </w:r>
      <w:r w:rsidR="00D768DD"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:00 val.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Tarptautinė muziejų diena </w:t>
      </w:r>
      <w:r w:rsidR="00754BCD"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 - “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Muziejui </w:t>
      </w:r>
      <w:r w:rsidR="00754BCD"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–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 80</w:t>
      </w:r>
      <w:r w:rsidR="00754BCD"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”</w:t>
      </w:r>
      <w:r w:rsidR="00754BCD"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BCD"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(su kvietimais)</w:t>
      </w:r>
    </w:p>
    <w:p w14:paraId="0583310D" w14:textId="77777777" w:rsidR="008077E2" w:rsidRDefault="00754BCD" w:rsidP="008077E2">
      <w:pPr>
        <w:spacing w:line="360" w:lineRule="aut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Gegužės 18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Muziejų naktis. Lankymas nemokamas, atidaryta </w:t>
      </w:r>
      <w:r w:rsidR="00D768DD"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nuo 12:00 val.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iki 21:00 val.</w:t>
      </w:r>
      <w:r w:rsid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FD65CA" w14:textId="77777777" w:rsidR="00774F77" w:rsidRPr="008077E2" w:rsidRDefault="008077E2" w:rsidP="008077E2">
      <w:pPr>
        <w:spacing w:line="360" w:lineRule="aut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19:00 val. Orentacinis žaidimas “Vilkmergės beeiškant” (nemokama, registracija būtina iki 16 d.-+370 61232782)</w:t>
      </w:r>
    </w:p>
    <w:p w14:paraId="5836B459" w14:textId="77777777" w:rsidR="00774F77" w:rsidRDefault="00774F77" w:rsidP="008077E2">
      <w:pPr>
        <w:spacing w:line="360" w:lineRule="aut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Iki gegužės 26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Paroda „Vertybės iš muziejaus lobyno – istorijos liudininkės.“ Eksponuojamos istorinę atmintį menančios muziejinės vertybės, pasakojančios miesto ir jo gyventojų praeitį, išsaugotą daiktų istorijose.</w:t>
      </w:r>
    </w:p>
    <w:p w14:paraId="45B19C7D" w14:textId="77777777" w:rsidR="008077E2" w:rsidRPr="008077E2" w:rsidRDefault="008077E2" w:rsidP="008077E2">
      <w:pPr>
        <w:spacing w:line="360" w:lineRule="aut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Gegužės 31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parodos ”Mūsų skambantis kraštas. Ukmergiškiai dainų šventėse” atidarymas ir Ukmergės Šilo progimnazijos folkloro ansamblio “Čiulbonėliai” (vadovės Aušra Kalinienė, Ingrida Tėvelienė, Ligita Domeikienė) pasirodymas lauke prie muziejaus.</w:t>
      </w:r>
    </w:p>
    <w:p w14:paraId="49CD3F4D" w14:textId="77777777" w:rsidR="008077E2" w:rsidRPr="008077E2" w:rsidRDefault="008077E2" w:rsidP="008077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24948" w14:textId="77777777" w:rsidR="00774F77" w:rsidRPr="008077E2" w:rsidRDefault="00774F77" w:rsidP="008077E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TOLERANCIJ</w:t>
      </w:r>
      <w:r w:rsidR="00AB2AE5"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CENTRAS</w:t>
      </w:r>
      <w:r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CC246F8" w14:textId="77777777" w:rsidR="008077E2" w:rsidRDefault="00774F77" w:rsidP="008077E2">
      <w:pPr>
        <w:pStyle w:val="prastasiniatinkli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Iki gegužės </w:t>
      </w:r>
      <w:r w:rsidR="00AB2AE5"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d.</w:t>
      </w:r>
      <w:r w:rsidRPr="008077E2">
        <w:rPr>
          <w:rFonts w:ascii="Times New Roman" w:hAnsi="Times New Roman" w:cs="Times New Roman"/>
          <w:color w:val="000000"/>
          <w:sz w:val="24"/>
          <w:szCs w:val="24"/>
        </w:rPr>
        <w:t xml:space="preserve"> M. Brazaičio fotografijų paroda</w:t>
      </w:r>
    </w:p>
    <w:p w14:paraId="14295C95" w14:textId="77777777" w:rsidR="008077E2" w:rsidRDefault="00EF7160" w:rsidP="008077E2">
      <w:pPr>
        <w:pStyle w:val="prastasiniatinkli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UŽUGIRIO A. </w:t>
      </w:r>
      <w:r w:rsidR="00774F77" w:rsidRPr="00807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SMETONOS DVARAS:</w:t>
      </w:r>
    </w:p>
    <w:p w14:paraId="11D1745B" w14:textId="77777777" w:rsidR="00EF7160" w:rsidRPr="008077E2" w:rsidRDefault="00774F77" w:rsidP="008077E2">
      <w:pPr>
        <w:pStyle w:val="prastasiniatinklio"/>
        <w:jc w:val="both"/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7E2">
        <w:rPr>
          <w:rFonts w:ascii="Times New Roman" w:hAnsi="Times New Roman" w:cs="Times New Roman"/>
          <w:color w:val="000000"/>
          <w:sz w:val="24"/>
          <w:szCs w:val="24"/>
        </w:rPr>
        <w:t>Paroda „Signataras, prezidentas, emigrantas“. Tai jubiliejinė paroda, skirta A. Smetonos 80-osioms mirties metinėms paminėti</w:t>
      </w:r>
      <w:r w:rsidR="00807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6991B0" w14:textId="77777777" w:rsidR="00EF7160" w:rsidRPr="008077E2" w:rsidRDefault="00EF7160" w:rsidP="008077E2">
      <w:pPr>
        <w:pStyle w:val="prastasiniatinkli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Gegužės 18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Muziejų naktis. Lankymas nemokamas, atidaryta nuo 12:00 val. iki 21:00 val.</w:t>
      </w:r>
    </w:p>
    <w:p w14:paraId="0C06E37C" w14:textId="77777777" w:rsidR="00826294" w:rsidRPr="008077E2" w:rsidRDefault="003420CA" w:rsidP="008077E2">
      <w:pPr>
        <w:jc w:val="both"/>
        <w:rPr>
          <w:rFonts w:ascii="Times New Roman" w:hAnsi="Times New Roman" w:cs="Times New Roman"/>
          <w:sz w:val="24"/>
          <w:szCs w:val="24"/>
        </w:rPr>
      </w:pPr>
      <w:r w:rsidRPr="003420CA">
        <w:rPr>
          <w:rFonts w:ascii="Times New Roman" w:hAnsi="Times New Roman" w:cs="Times New Roman"/>
          <w:b/>
          <w:bCs/>
          <w:sz w:val="24"/>
          <w:szCs w:val="24"/>
        </w:rPr>
        <w:t xml:space="preserve">Gegužės </w:t>
      </w:r>
      <w:r w:rsidR="00EF7160" w:rsidRPr="003420CA">
        <w:rPr>
          <w:rFonts w:ascii="Times New Roman" w:hAnsi="Times New Roman" w:cs="Times New Roman"/>
          <w:b/>
          <w:bCs/>
          <w:sz w:val="24"/>
          <w:szCs w:val="24"/>
        </w:rPr>
        <w:t>24 d.</w:t>
      </w:r>
      <w:r w:rsidR="00EF7160" w:rsidRPr="008077E2">
        <w:rPr>
          <w:rFonts w:ascii="Times New Roman" w:hAnsi="Times New Roman" w:cs="Times New Roman"/>
          <w:sz w:val="24"/>
          <w:szCs w:val="24"/>
        </w:rPr>
        <w:t xml:space="preserve"> 10-16 val. dailės pleneras</w:t>
      </w:r>
      <w:r w:rsidR="008077E2" w:rsidRPr="008077E2">
        <w:rPr>
          <w:rFonts w:ascii="Times New Roman" w:hAnsi="Times New Roman" w:cs="Times New Roman"/>
          <w:sz w:val="24"/>
          <w:szCs w:val="24"/>
        </w:rPr>
        <w:t xml:space="preserve"> “Obelų žydėjimas”</w:t>
      </w:r>
    </w:p>
    <w:p w14:paraId="7F51B7A7" w14:textId="77777777" w:rsidR="008077E2" w:rsidRPr="008077E2" w:rsidRDefault="008077E2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F76ED" w14:textId="77777777" w:rsidR="00EF7160" w:rsidRPr="008077E2" w:rsidRDefault="003420CA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7E2">
        <w:rPr>
          <w:rFonts w:ascii="Times New Roman" w:hAnsi="Times New Roman" w:cs="Times New Roman"/>
          <w:b/>
          <w:bCs/>
          <w:sz w:val="24"/>
          <w:szCs w:val="24"/>
        </w:rPr>
        <w:t>UŽUGIRIO  MOKYKLA - MUZIEJUS</w:t>
      </w:r>
    </w:p>
    <w:p w14:paraId="6F826CA3" w14:textId="77777777" w:rsidR="00EF7160" w:rsidRDefault="00DD5D88" w:rsidP="008077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Gegužės mėn. </w:t>
      </w:r>
      <w:r w:rsidR="008077E2" w:rsidRPr="008077E2">
        <w:rPr>
          <w:rFonts w:ascii="Times New Roman" w:hAnsi="Times New Roman" w:cs="Times New Roman"/>
          <w:sz w:val="24"/>
          <w:szCs w:val="24"/>
        </w:rPr>
        <w:t>Henriko Gintauto fortografijų paroda, Ukmergės iš kraštotyros muziejaus fondų.</w:t>
      </w:r>
    </w:p>
    <w:p w14:paraId="798EA3DF" w14:textId="77777777" w:rsidR="00516AB4" w:rsidRPr="008077E2" w:rsidRDefault="00516AB4" w:rsidP="00516AB4">
      <w:pPr>
        <w:pStyle w:val="prastasiniatinkli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Gegužės 18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Muziejų naktis. Lankymas nemokamas, atidaryta nuo 12:00 val. iki 21:00 val.</w:t>
      </w:r>
    </w:p>
    <w:p w14:paraId="7031892F" w14:textId="77777777" w:rsidR="00516AB4" w:rsidRPr="003420CA" w:rsidRDefault="003420CA" w:rsidP="008077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0CA">
        <w:rPr>
          <w:rFonts w:ascii="Times New Roman" w:hAnsi="Times New Roman" w:cs="Times New Roman"/>
          <w:b/>
          <w:bCs/>
          <w:sz w:val="24"/>
          <w:szCs w:val="24"/>
        </w:rPr>
        <w:t>VEPRIŲ KRAŠTO MUZIEJUS</w:t>
      </w:r>
    </w:p>
    <w:p w14:paraId="3768D4EC" w14:textId="77777777" w:rsidR="003420CA" w:rsidRPr="008077E2" w:rsidRDefault="003420CA" w:rsidP="003420CA">
      <w:pPr>
        <w:pStyle w:val="prastasiniatinklio"/>
        <w:jc w:val="both"/>
        <w:rPr>
          <w:rStyle w:val="gmail-oypena"/>
          <w:rFonts w:ascii="Times New Roman" w:hAnsi="Times New Roman" w:cs="Times New Roman"/>
          <w:color w:val="000000"/>
          <w:sz w:val="24"/>
          <w:szCs w:val="24"/>
        </w:rPr>
      </w:pPr>
      <w:r w:rsidRPr="008077E2">
        <w:rPr>
          <w:rStyle w:val="gmail-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Gegužės 18 d. </w:t>
      </w:r>
      <w:r w:rsidRPr="008077E2">
        <w:rPr>
          <w:rStyle w:val="gmail-oypena"/>
          <w:rFonts w:ascii="Times New Roman" w:hAnsi="Times New Roman" w:cs="Times New Roman"/>
          <w:color w:val="000000"/>
          <w:sz w:val="24"/>
          <w:szCs w:val="24"/>
        </w:rPr>
        <w:t>Muziejų naktis. Lankymas nemokamas, atidaryta nuo 12:00 val. iki 21:00 val.</w:t>
      </w:r>
    </w:p>
    <w:p w14:paraId="4BBD3D85" w14:textId="77777777" w:rsidR="003420CA" w:rsidRPr="008077E2" w:rsidRDefault="003420CA" w:rsidP="00807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0CA" w:rsidRPr="008077E2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77"/>
    <w:rsid w:val="002A7316"/>
    <w:rsid w:val="003420CA"/>
    <w:rsid w:val="003B4179"/>
    <w:rsid w:val="00516AB4"/>
    <w:rsid w:val="00603AB3"/>
    <w:rsid w:val="00660F60"/>
    <w:rsid w:val="00707BCF"/>
    <w:rsid w:val="00754BCD"/>
    <w:rsid w:val="00774F77"/>
    <w:rsid w:val="00790CAA"/>
    <w:rsid w:val="008077E2"/>
    <w:rsid w:val="00826294"/>
    <w:rsid w:val="008A094A"/>
    <w:rsid w:val="00941276"/>
    <w:rsid w:val="0095125C"/>
    <w:rsid w:val="00AB2AE5"/>
    <w:rsid w:val="00C93C47"/>
    <w:rsid w:val="00D67DE5"/>
    <w:rsid w:val="00D768DD"/>
    <w:rsid w:val="00DD5D88"/>
    <w:rsid w:val="00E3245D"/>
    <w:rsid w:val="00E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62BD"/>
  <w15:chartTrackingRefBased/>
  <w15:docId w15:val="{2F0A57FB-B303-4992-95A2-3CA7B8D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F77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74F77"/>
    <w:pPr>
      <w:spacing w:before="100" w:beforeAutospacing="1" w:after="100" w:afterAutospacing="1"/>
    </w:pPr>
  </w:style>
  <w:style w:type="character" w:customStyle="1" w:styleId="gmail-oypena">
    <w:name w:val="gmail-oypena"/>
    <w:basedOn w:val="Numatytasispastraiposriftas"/>
    <w:rsid w:val="0077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Ukmergės Muziejus</dc:creator>
  <cp:keywords/>
  <dc:description/>
  <cp:lastModifiedBy>Lolita Gerulskienė</cp:lastModifiedBy>
  <cp:revision>2</cp:revision>
  <dcterms:created xsi:type="dcterms:W3CDTF">2024-04-25T06:28:00Z</dcterms:created>
  <dcterms:modified xsi:type="dcterms:W3CDTF">2024-04-25T06:28:00Z</dcterms:modified>
</cp:coreProperties>
</file>