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ADC" w:rsidRDefault="00AA7844" w:rsidP="00AA7844">
      <w:pPr>
        <w:autoSpaceDE w:val="0"/>
        <w:autoSpaceDN w:val="0"/>
        <w:adjustRightInd w:val="0"/>
        <w:spacing w:after="0" w:line="240" w:lineRule="auto"/>
        <w:jc w:val="center"/>
        <w:rPr>
          <w:rFonts w:ascii="Times New Roman" w:eastAsia="Times New Roman" w:hAnsi="Times New Roman" w:cs="Times New Roman"/>
          <w:b/>
          <w:bCs/>
          <w:color w:val="003B58"/>
          <w:sz w:val="28"/>
          <w:szCs w:val="28"/>
          <w:lang w:eastAsia="lt-LT"/>
        </w:rPr>
      </w:pPr>
      <w:bookmarkStart w:id="0" w:name="_Hlk34121803"/>
      <w:bookmarkEnd w:id="0"/>
      <w:r w:rsidRPr="00AA7844">
        <w:rPr>
          <w:rFonts w:ascii="Times New Roman" w:eastAsia="Times New Roman" w:hAnsi="Times New Roman" w:cs="Times New Roman"/>
          <w:b/>
          <w:bCs/>
          <w:color w:val="003B58"/>
          <w:sz w:val="28"/>
          <w:szCs w:val="28"/>
          <w:lang w:eastAsia="lt-LT"/>
        </w:rPr>
        <w:t xml:space="preserve">                                           </w:t>
      </w:r>
    </w:p>
    <w:p w:rsidR="000B381C" w:rsidRDefault="001B1ADC" w:rsidP="001B1ADC">
      <w:pPr>
        <w:autoSpaceDE w:val="0"/>
        <w:autoSpaceDN w:val="0"/>
        <w:adjustRightInd w:val="0"/>
        <w:spacing w:after="0" w:line="240" w:lineRule="auto"/>
        <w:ind w:left="2592"/>
        <w:jc w:val="center"/>
        <w:rPr>
          <w:rFonts w:ascii="Times New Roman" w:eastAsia="Times New Roman" w:hAnsi="Times New Roman" w:cs="Times New Roman"/>
          <w:b/>
          <w:bCs/>
          <w:color w:val="003B58"/>
          <w:sz w:val="28"/>
          <w:szCs w:val="28"/>
          <w:lang w:eastAsia="lt-LT"/>
        </w:rPr>
      </w:pPr>
      <w:r>
        <w:rPr>
          <w:rFonts w:ascii="Times New Roman" w:eastAsia="Times New Roman" w:hAnsi="Times New Roman" w:cs="Times New Roman"/>
          <w:b/>
          <w:bCs/>
          <w:color w:val="003B58"/>
          <w:sz w:val="28"/>
          <w:szCs w:val="28"/>
          <w:lang w:eastAsia="lt-LT"/>
        </w:rPr>
        <w:t xml:space="preserve">     </w:t>
      </w:r>
    </w:p>
    <w:p w:rsidR="00AA7844" w:rsidRPr="00AA7844" w:rsidRDefault="000B381C" w:rsidP="001B1ADC">
      <w:pPr>
        <w:autoSpaceDE w:val="0"/>
        <w:autoSpaceDN w:val="0"/>
        <w:adjustRightInd w:val="0"/>
        <w:spacing w:after="0" w:line="240" w:lineRule="auto"/>
        <w:ind w:left="2592"/>
        <w:jc w:val="center"/>
        <w:rPr>
          <w:rFonts w:ascii="Times New Roman" w:eastAsia="Times New Roman" w:hAnsi="Times New Roman" w:cs="Times New Roman"/>
          <w:bCs/>
          <w:color w:val="003B58"/>
          <w:sz w:val="28"/>
          <w:szCs w:val="28"/>
          <w:lang w:eastAsia="lt-LT"/>
        </w:rPr>
      </w:pPr>
      <w:r>
        <w:rPr>
          <w:rFonts w:ascii="Times New Roman" w:eastAsia="Times New Roman" w:hAnsi="Times New Roman" w:cs="Times New Roman"/>
          <w:b/>
          <w:bCs/>
          <w:color w:val="003B58"/>
          <w:sz w:val="28"/>
          <w:szCs w:val="28"/>
          <w:lang w:eastAsia="lt-LT"/>
        </w:rPr>
        <w:t xml:space="preserve">   </w:t>
      </w:r>
      <w:r w:rsidR="00AA7844" w:rsidRPr="00AA7844">
        <w:rPr>
          <w:rFonts w:ascii="Times New Roman" w:eastAsia="Times New Roman" w:hAnsi="Times New Roman" w:cs="Times New Roman"/>
          <w:bCs/>
          <w:color w:val="003B58"/>
          <w:sz w:val="28"/>
          <w:szCs w:val="28"/>
          <w:lang w:eastAsia="lt-LT"/>
        </w:rPr>
        <w:t>PATVIRTINTA</w:t>
      </w:r>
    </w:p>
    <w:p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bCs/>
          <w:color w:val="003B58"/>
          <w:sz w:val="24"/>
          <w:szCs w:val="24"/>
          <w:lang w:eastAsia="lt-LT"/>
        </w:rPr>
      </w:pPr>
      <w:r w:rsidRPr="00AA7844">
        <w:rPr>
          <w:rFonts w:ascii="Times New Roman" w:eastAsia="Times New Roman" w:hAnsi="Times New Roman" w:cs="Times New Roman"/>
          <w:bCs/>
          <w:color w:val="003B58"/>
          <w:sz w:val="24"/>
          <w:szCs w:val="24"/>
          <w:lang w:eastAsia="lt-LT"/>
        </w:rPr>
        <w:t xml:space="preserve">                                                                              Ukmergės rajono savivaldybės tarybos</w:t>
      </w:r>
    </w:p>
    <w:p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bCs/>
          <w:color w:val="003B58"/>
          <w:sz w:val="24"/>
          <w:szCs w:val="24"/>
          <w:lang w:eastAsia="lt-LT"/>
        </w:rPr>
      </w:pPr>
      <w:r w:rsidRPr="00AA7844">
        <w:rPr>
          <w:rFonts w:ascii="Times New Roman" w:eastAsia="Times New Roman" w:hAnsi="Times New Roman" w:cs="Times New Roman"/>
          <w:bCs/>
          <w:color w:val="003B58"/>
          <w:sz w:val="24"/>
          <w:szCs w:val="24"/>
          <w:lang w:eastAsia="lt-LT"/>
        </w:rPr>
        <w:t xml:space="preserve">                                                                               </w:t>
      </w:r>
      <w:r w:rsidR="003D4400">
        <w:rPr>
          <w:rFonts w:ascii="Times New Roman" w:eastAsia="Times New Roman" w:hAnsi="Times New Roman" w:cs="Times New Roman"/>
          <w:bCs/>
          <w:color w:val="003B58"/>
          <w:sz w:val="24"/>
          <w:szCs w:val="24"/>
          <w:lang w:eastAsia="lt-LT"/>
        </w:rPr>
        <w:t xml:space="preserve">    </w:t>
      </w:r>
      <w:r w:rsidR="00D65BF2">
        <w:rPr>
          <w:rFonts w:ascii="Times New Roman" w:eastAsia="Times New Roman" w:hAnsi="Times New Roman" w:cs="Times New Roman"/>
          <w:bCs/>
          <w:color w:val="003B58"/>
          <w:sz w:val="24"/>
          <w:szCs w:val="24"/>
          <w:lang w:eastAsia="lt-LT"/>
        </w:rPr>
        <w:t xml:space="preserve">   </w:t>
      </w:r>
      <w:r w:rsidRPr="00AA7844">
        <w:rPr>
          <w:rFonts w:ascii="Times New Roman" w:eastAsia="Times New Roman" w:hAnsi="Times New Roman" w:cs="Times New Roman"/>
          <w:bCs/>
          <w:color w:val="003B58"/>
          <w:sz w:val="24"/>
          <w:szCs w:val="24"/>
          <w:lang w:eastAsia="lt-LT"/>
        </w:rPr>
        <w:t xml:space="preserve">2020 m. </w:t>
      </w:r>
      <w:r w:rsidR="003D4400">
        <w:rPr>
          <w:rFonts w:ascii="Times New Roman" w:eastAsia="Times New Roman" w:hAnsi="Times New Roman" w:cs="Times New Roman"/>
          <w:bCs/>
          <w:color w:val="003B58"/>
          <w:sz w:val="24"/>
          <w:szCs w:val="24"/>
          <w:lang w:eastAsia="lt-LT"/>
        </w:rPr>
        <w:t xml:space="preserve">balandžio 30 </w:t>
      </w:r>
      <w:r w:rsidRPr="00AA7844">
        <w:rPr>
          <w:rFonts w:ascii="Times New Roman" w:eastAsia="Times New Roman" w:hAnsi="Times New Roman" w:cs="Times New Roman"/>
          <w:bCs/>
          <w:color w:val="003B58"/>
          <w:sz w:val="24"/>
          <w:szCs w:val="24"/>
          <w:lang w:eastAsia="lt-LT"/>
        </w:rPr>
        <w:t>d. sprendimu Nr.7-</w:t>
      </w:r>
      <w:r w:rsidR="00D65BF2">
        <w:rPr>
          <w:rFonts w:ascii="Times New Roman" w:eastAsia="Times New Roman" w:hAnsi="Times New Roman" w:cs="Times New Roman"/>
          <w:bCs/>
          <w:color w:val="003B58"/>
          <w:sz w:val="24"/>
          <w:szCs w:val="24"/>
          <w:lang w:eastAsia="lt-LT"/>
        </w:rPr>
        <w:t>67</w:t>
      </w:r>
    </w:p>
    <w:p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b/>
          <w:bCs/>
          <w:i/>
          <w:color w:val="003B58"/>
          <w:sz w:val="28"/>
          <w:szCs w:val="28"/>
          <w:lang w:eastAsia="lt-LT"/>
        </w:rPr>
      </w:pPr>
    </w:p>
    <w:p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b/>
          <w:bCs/>
          <w:color w:val="003B58"/>
          <w:sz w:val="28"/>
          <w:szCs w:val="28"/>
          <w:lang w:eastAsia="lt-LT"/>
        </w:rPr>
      </w:pPr>
    </w:p>
    <w:p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b/>
          <w:bCs/>
          <w:color w:val="003B58"/>
          <w:sz w:val="28"/>
          <w:szCs w:val="28"/>
          <w:lang w:eastAsia="lt-LT"/>
        </w:rPr>
      </w:pPr>
    </w:p>
    <w:p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b/>
          <w:bCs/>
          <w:color w:val="003B58"/>
          <w:sz w:val="28"/>
          <w:szCs w:val="28"/>
          <w:lang w:eastAsia="lt-LT"/>
        </w:rPr>
      </w:pPr>
    </w:p>
    <w:p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b/>
          <w:bCs/>
          <w:color w:val="003B58"/>
          <w:sz w:val="28"/>
          <w:szCs w:val="28"/>
          <w:lang w:eastAsia="lt-LT"/>
        </w:rPr>
      </w:pPr>
    </w:p>
    <w:p w:rsidR="00AA7844" w:rsidRDefault="00AA7844" w:rsidP="00AA7844">
      <w:pPr>
        <w:autoSpaceDE w:val="0"/>
        <w:autoSpaceDN w:val="0"/>
        <w:adjustRightInd w:val="0"/>
        <w:spacing w:after="0" w:line="240" w:lineRule="auto"/>
        <w:jc w:val="center"/>
        <w:rPr>
          <w:rFonts w:ascii="Times New Roman" w:eastAsia="Times New Roman" w:hAnsi="Times New Roman" w:cs="Times New Roman"/>
          <w:b/>
          <w:bCs/>
          <w:color w:val="003B58"/>
          <w:sz w:val="28"/>
          <w:szCs w:val="28"/>
          <w:lang w:eastAsia="lt-LT"/>
        </w:rPr>
      </w:pPr>
    </w:p>
    <w:p w:rsidR="000B381C" w:rsidRDefault="000B381C" w:rsidP="00AA7844">
      <w:pPr>
        <w:autoSpaceDE w:val="0"/>
        <w:autoSpaceDN w:val="0"/>
        <w:adjustRightInd w:val="0"/>
        <w:spacing w:after="0" w:line="240" w:lineRule="auto"/>
        <w:jc w:val="center"/>
        <w:rPr>
          <w:rFonts w:ascii="Times New Roman" w:eastAsia="Times New Roman" w:hAnsi="Times New Roman" w:cs="Times New Roman"/>
          <w:b/>
          <w:bCs/>
          <w:color w:val="003B58"/>
          <w:sz w:val="28"/>
          <w:szCs w:val="28"/>
          <w:lang w:eastAsia="lt-LT"/>
        </w:rPr>
      </w:pPr>
    </w:p>
    <w:p w:rsidR="000B381C" w:rsidRPr="00AA7844" w:rsidRDefault="000B381C" w:rsidP="00AA7844">
      <w:pPr>
        <w:autoSpaceDE w:val="0"/>
        <w:autoSpaceDN w:val="0"/>
        <w:adjustRightInd w:val="0"/>
        <w:spacing w:after="0" w:line="240" w:lineRule="auto"/>
        <w:jc w:val="center"/>
        <w:rPr>
          <w:rFonts w:ascii="Times New Roman" w:eastAsia="Times New Roman" w:hAnsi="Times New Roman" w:cs="Times New Roman"/>
          <w:b/>
          <w:bCs/>
          <w:color w:val="003B58"/>
          <w:sz w:val="28"/>
          <w:szCs w:val="28"/>
          <w:lang w:eastAsia="lt-LT"/>
        </w:rPr>
      </w:pPr>
    </w:p>
    <w:p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b/>
          <w:bCs/>
          <w:color w:val="003B58"/>
          <w:sz w:val="28"/>
          <w:szCs w:val="28"/>
          <w:lang w:eastAsia="lt-LT"/>
        </w:rPr>
      </w:pPr>
    </w:p>
    <w:p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b/>
          <w:bCs/>
          <w:color w:val="003B58"/>
          <w:sz w:val="28"/>
          <w:szCs w:val="28"/>
          <w:lang w:eastAsia="lt-LT"/>
        </w:rPr>
      </w:pPr>
    </w:p>
    <w:p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b/>
          <w:bCs/>
          <w:color w:val="003B58"/>
          <w:sz w:val="28"/>
          <w:szCs w:val="28"/>
          <w:lang w:eastAsia="lt-LT"/>
        </w:rPr>
      </w:pPr>
    </w:p>
    <w:p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b/>
          <w:bCs/>
          <w:color w:val="003B58"/>
          <w:sz w:val="32"/>
          <w:szCs w:val="32"/>
          <w:lang w:eastAsia="lt-LT"/>
        </w:rPr>
      </w:pPr>
      <w:r w:rsidRPr="00AA7844">
        <w:rPr>
          <w:rFonts w:ascii="Times New Roman" w:eastAsia="Times New Roman" w:hAnsi="Times New Roman" w:cs="Times New Roman"/>
          <w:b/>
          <w:bCs/>
          <w:color w:val="003B58"/>
          <w:sz w:val="32"/>
          <w:szCs w:val="32"/>
          <w:lang w:eastAsia="lt-LT"/>
        </w:rPr>
        <w:t>UKMERGĖS RAJONO SAVIVALDYBĖS</w:t>
      </w:r>
    </w:p>
    <w:p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b/>
          <w:bCs/>
          <w:color w:val="003B58"/>
          <w:sz w:val="32"/>
          <w:szCs w:val="32"/>
          <w:lang w:eastAsia="lt-LT"/>
        </w:rPr>
      </w:pPr>
      <w:r w:rsidRPr="00AA7844">
        <w:rPr>
          <w:rFonts w:ascii="Times New Roman" w:eastAsia="Times New Roman" w:hAnsi="Times New Roman" w:cs="Times New Roman"/>
          <w:b/>
          <w:bCs/>
          <w:color w:val="003B58"/>
          <w:sz w:val="32"/>
          <w:szCs w:val="32"/>
          <w:lang w:eastAsia="lt-LT"/>
        </w:rPr>
        <w:t>KONTROLĖS IR AUDITO TARNYBOS</w:t>
      </w:r>
    </w:p>
    <w:p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b/>
          <w:bCs/>
          <w:color w:val="003B58"/>
          <w:sz w:val="32"/>
          <w:szCs w:val="32"/>
          <w:lang w:eastAsia="lt-LT"/>
        </w:rPr>
      </w:pPr>
    </w:p>
    <w:p w:rsidR="00AA7844" w:rsidRPr="00AA7844" w:rsidRDefault="00AA7844" w:rsidP="00AA7844">
      <w:pPr>
        <w:spacing w:after="0" w:line="240" w:lineRule="auto"/>
        <w:jc w:val="center"/>
        <w:rPr>
          <w:rFonts w:ascii="Times New Roman" w:eastAsia="Times New Roman" w:hAnsi="Times New Roman" w:cs="Times New Roman"/>
          <w:b/>
          <w:bCs/>
          <w:color w:val="003B58"/>
          <w:sz w:val="40"/>
          <w:szCs w:val="40"/>
          <w:lang w:eastAsia="lt-LT"/>
        </w:rPr>
      </w:pPr>
      <w:r w:rsidRPr="00AA7844">
        <w:rPr>
          <w:rFonts w:ascii="Times New Roman" w:eastAsia="Times New Roman" w:hAnsi="Times New Roman" w:cs="Times New Roman"/>
          <w:b/>
          <w:bCs/>
          <w:color w:val="003B58"/>
          <w:sz w:val="40"/>
          <w:szCs w:val="40"/>
          <w:lang w:eastAsia="lt-LT"/>
        </w:rPr>
        <w:t>2019 METŲ VEIKLOS ATASKAITA</w:t>
      </w:r>
    </w:p>
    <w:p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color w:val="003B58"/>
          <w:sz w:val="16"/>
          <w:szCs w:val="16"/>
          <w:lang w:eastAsia="lt-LT"/>
        </w:rPr>
      </w:pPr>
    </w:p>
    <w:p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color w:val="003B58"/>
          <w:sz w:val="16"/>
          <w:szCs w:val="16"/>
          <w:lang w:eastAsia="lt-LT"/>
        </w:rPr>
      </w:pPr>
    </w:p>
    <w:p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color w:val="003B58"/>
          <w:sz w:val="24"/>
          <w:szCs w:val="24"/>
          <w:lang w:eastAsia="lt-LT"/>
        </w:rPr>
      </w:pPr>
      <w:r w:rsidRPr="00AA7844">
        <w:rPr>
          <w:rFonts w:ascii="Times New Roman" w:eastAsia="Times New Roman" w:hAnsi="Times New Roman" w:cs="Times New Roman"/>
          <w:color w:val="003B58"/>
          <w:sz w:val="24"/>
          <w:szCs w:val="24"/>
          <w:lang w:eastAsia="lt-LT"/>
        </w:rPr>
        <w:t xml:space="preserve">2020 m. kovo </w:t>
      </w:r>
      <w:r w:rsidR="0055779C">
        <w:rPr>
          <w:rFonts w:ascii="Times New Roman" w:eastAsia="Times New Roman" w:hAnsi="Times New Roman" w:cs="Times New Roman"/>
          <w:color w:val="003B58"/>
          <w:sz w:val="24"/>
          <w:szCs w:val="24"/>
          <w:lang w:eastAsia="lt-LT"/>
        </w:rPr>
        <w:t>9</w:t>
      </w:r>
      <w:r w:rsidRPr="00AA7844">
        <w:rPr>
          <w:rFonts w:ascii="Times New Roman" w:eastAsia="Times New Roman" w:hAnsi="Times New Roman" w:cs="Times New Roman"/>
          <w:color w:val="003B58"/>
          <w:sz w:val="24"/>
          <w:szCs w:val="24"/>
          <w:lang w:eastAsia="lt-LT"/>
        </w:rPr>
        <w:t xml:space="preserve"> d. </w:t>
      </w:r>
    </w:p>
    <w:p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color w:val="003B58"/>
          <w:sz w:val="24"/>
          <w:szCs w:val="24"/>
          <w:lang w:eastAsia="lt-LT"/>
        </w:rPr>
      </w:pPr>
    </w:p>
    <w:p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color w:val="003B58"/>
          <w:sz w:val="28"/>
          <w:szCs w:val="28"/>
          <w:lang w:eastAsia="lt-LT"/>
        </w:rPr>
      </w:pPr>
    </w:p>
    <w:p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color w:val="003B58"/>
          <w:sz w:val="24"/>
          <w:szCs w:val="24"/>
          <w:lang w:eastAsia="lt-LT"/>
        </w:rPr>
      </w:pPr>
    </w:p>
    <w:p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color w:val="003B58"/>
          <w:sz w:val="28"/>
          <w:szCs w:val="28"/>
          <w:lang w:eastAsia="lt-LT"/>
        </w:rPr>
      </w:pPr>
    </w:p>
    <w:p w:rsidR="00AA7844" w:rsidRDefault="00AA7844" w:rsidP="00AA7844">
      <w:pPr>
        <w:spacing w:after="0" w:line="240" w:lineRule="auto"/>
        <w:jc w:val="center"/>
        <w:rPr>
          <w:rFonts w:ascii="Calibri" w:eastAsia="Times New Roman" w:hAnsi="Calibri" w:cs="Calibri"/>
          <w:color w:val="003B58"/>
          <w:sz w:val="32"/>
          <w:szCs w:val="32"/>
          <w:lang w:eastAsia="lt-LT"/>
        </w:rPr>
      </w:pPr>
    </w:p>
    <w:p w:rsidR="0086635B" w:rsidRDefault="0086635B" w:rsidP="00AA7844">
      <w:pPr>
        <w:spacing w:after="0" w:line="240" w:lineRule="auto"/>
        <w:jc w:val="center"/>
        <w:rPr>
          <w:rFonts w:ascii="Calibri" w:eastAsia="Times New Roman" w:hAnsi="Calibri" w:cs="Calibri"/>
          <w:color w:val="003B58"/>
          <w:sz w:val="32"/>
          <w:szCs w:val="32"/>
          <w:lang w:eastAsia="lt-LT"/>
        </w:rPr>
      </w:pPr>
    </w:p>
    <w:p w:rsidR="000B381C" w:rsidRDefault="000B381C" w:rsidP="00AA7844">
      <w:pPr>
        <w:spacing w:after="0" w:line="240" w:lineRule="auto"/>
        <w:jc w:val="center"/>
        <w:rPr>
          <w:rFonts w:ascii="Calibri" w:eastAsia="Times New Roman" w:hAnsi="Calibri" w:cs="Calibri"/>
          <w:color w:val="003B58"/>
          <w:sz w:val="32"/>
          <w:szCs w:val="32"/>
          <w:lang w:eastAsia="lt-LT"/>
        </w:rPr>
      </w:pPr>
    </w:p>
    <w:p w:rsidR="0086635B" w:rsidRDefault="0086635B" w:rsidP="00AA7844">
      <w:pPr>
        <w:spacing w:after="0" w:line="240" w:lineRule="auto"/>
        <w:jc w:val="center"/>
        <w:rPr>
          <w:rFonts w:ascii="Calibri" w:eastAsia="Times New Roman" w:hAnsi="Calibri" w:cs="Calibri"/>
          <w:color w:val="003B58"/>
          <w:sz w:val="32"/>
          <w:szCs w:val="32"/>
          <w:lang w:eastAsia="lt-LT"/>
        </w:rPr>
      </w:pPr>
    </w:p>
    <w:p w:rsidR="0086635B" w:rsidRPr="00AA7844" w:rsidRDefault="0086635B" w:rsidP="00AA7844">
      <w:pPr>
        <w:spacing w:after="0" w:line="240" w:lineRule="auto"/>
        <w:jc w:val="center"/>
        <w:rPr>
          <w:rFonts w:ascii="Calibri" w:eastAsia="Times New Roman" w:hAnsi="Calibri" w:cs="Calibri"/>
          <w:color w:val="003B58"/>
          <w:sz w:val="32"/>
          <w:szCs w:val="32"/>
          <w:lang w:eastAsia="lt-LT"/>
        </w:rPr>
      </w:pPr>
    </w:p>
    <w:p w:rsidR="00AA7844" w:rsidRPr="00AA7844" w:rsidRDefault="00AA7844" w:rsidP="00AA7844">
      <w:pPr>
        <w:spacing w:after="0" w:line="240" w:lineRule="auto"/>
        <w:jc w:val="center"/>
        <w:rPr>
          <w:rFonts w:ascii="Calibri" w:eastAsia="Times New Roman" w:hAnsi="Calibri" w:cs="Calibri"/>
          <w:color w:val="003B58"/>
          <w:sz w:val="32"/>
          <w:szCs w:val="32"/>
          <w:lang w:eastAsia="lt-LT"/>
        </w:rPr>
      </w:pPr>
    </w:p>
    <w:p w:rsidR="00AA7844" w:rsidRPr="00AA7844" w:rsidRDefault="00AA7844" w:rsidP="00AA7844">
      <w:pPr>
        <w:spacing w:after="0" w:line="240" w:lineRule="auto"/>
        <w:jc w:val="center"/>
        <w:rPr>
          <w:rFonts w:ascii="Calibri" w:eastAsia="Times New Roman" w:hAnsi="Calibri" w:cs="Calibri"/>
          <w:color w:val="003B58"/>
          <w:sz w:val="32"/>
          <w:szCs w:val="32"/>
          <w:lang w:eastAsia="lt-LT"/>
        </w:rPr>
      </w:pPr>
    </w:p>
    <w:p w:rsidR="00AA7844" w:rsidRPr="00AA7844" w:rsidRDefault="00AA7844" w:rsidP="00AA7844">
      <w:pPr>
        <w:spacing w:after="0" w:line="240" w:lineRule="auto"/>
        <w:jc w:val="center"/>
        <w:rPr>
          <w:rFonts w:ascii="Calibri" w:eastAsia="Times New Roman" w:hAnsi="Calibri" w:cs="Calibri"/>
          <w:color w:val="003B58"/>
          <w:sz w:val="32"/>
          <w:szCs w:val="32"/>
          <w:lang w:eastAsia="lt-LT"/>
        </w:rPr>
      </w:pPr>
      <w:r w:rsidRPr="00AA7844">
        <w:rPr>
          <w:rFonts w:ascii="Calibri" w:eastAsia="Times New Roman" w:hAnsi="Calibri" w:cs="Calibri"/>
          <w:noProof/>
          <w:color w:val="003B58"/>
          <w:sz w:val="32"/>
          <w:szCs w:val="32"/>
          <w:lang w:eastAsia="lt-LT"/>
        </w:rPr>
        <w:drawing>
          <wp:anchor distT="0" distB="0" distL="114300" distR="114300" simplePos="0" relativeHeight="251660288" behindDoc="0" locked="0" layoutInCell="1" allowOverlap="1">
            <wp:simplePos x="0" y="0"/>
            <wp:positionH relativeFrom="margin">
              <wp:align>left</wp:align>
            </wp:positionH>
            <wp:positionV relativeFrom="paragraph">
              <wp:posOffset>133350</wp:posOffset>
            </wp:positionV>
            <wp:extent cx="3571875" cy="2076450"/>
            <wp:effectExtent l="0" t="0" r="9525" b="0"/>
            <wp:wrapNone/>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1875" cy="2076450"/>
                    </a:xfrm>
                    <a:prstGeom prst="rect">
                      <a:avLst/>
                    </a:prstGeom>
                    <a:noFill/>
                  </pic:spPr>
                </pic:pic>
              </a:graphicData>
            </a:graphic>
            <wp14:sizeRelH relativeFrom="page">
              <wp14:pctWidth>0</wp14:pctWidth>
            </wp14:sizeRelH>
            <wp14:sizeRelV relativeFrom="page">
              <wp14:pctHeight>0</wp14:pctHeight>
            </wp14:sizeRelV>
          </wp:anchor>
        </w:drawing>
      </w:r>
    </w:p>
    <w:p w:rsidR="00AA7844" w:rsidRPr="00AA7844" w:rsidRDefault="00AA7844" w:rsidP="00AA7844">
      <w:pPr>
        <w:spacing w:after="0" w:line="240" w:lineRule="auto"/>
        <w:jc w:val="center"/>
        <w:rPr>
          <w:rFonts w:ascii="Calibri" w:eastAsia="Times New Roman" w:hAnsi="Calibri" w:cs="Calibri"/>
          <w:color w:val="003B58"/>
          <w:sz w:val="32"/>
          <w:szCs w:val="32"/>
          <w:lang w:eastAsia="lt-LT"/>
        </w:rPr>
      </w:pPr>
    </w:p>
    <w:p w:rsidR="00AA7844" w:rsidRPr="00AA7844" w:rsidRDefault="00AA7844" w:rsidP="00AA7844">
      <w:pPr>
        <w:spacing w:after="0" w:line="240" w:lineRule="auto"/>
        <w:jc w:val="center"/>
        <w:rPr>
          <w:rFonts w:ascii="Calibri" w:eastAsia="Times New Roman" w:hAnsi="Calibri" w:cs="Calibri"/>
          <w:color w:val="003B58"/>
          <w:sz w:val="32"/>
          <w:szCs w:val="32"/>
          <w:lang w:eastAsia="lt-LT"/>
        </w:rPr>
      </w:pPr>
    </w:p>
    <w:p w:rsidR="00AA7844" w:rsidRPr="00AA7844" w:rsidRDefault="00AA7844" w:rsidP="00AA7844">
      <w:pPr>
        <w:spacing w:after="0" w:line="240" w:lineRule="auto"/>
        <w:jc w:val="center"/>
        <w:rPr>
          <w:rFonts w:ascii="Calibri" w:eastAsia="Times New Roman" w:hAnsi="Calibri" w:cs="Calibri"/>
          <w:color w:val="003B58"/>
          <w:sz w:val="32"/>
          <w:szCs w:val="32"/>
          <w:lang w:eastAsia="lt-LT"/>
        </w:rPr>
      </w:pPr>
    </w:p>
    <w:p w:rsidR="00AA7844" w:rsidRPr="00AA7844" w:rsidRDefault="00AA7844" w:rsidP="00AA7844">
      <w:pPr>
        <w:spacing w:after="0" w:line="240" w:lineRule="auto"/>
        <w:jc w:val="center"/>
        <w:rPr>
          <w:rFonts w:ascii="Calibri" w:eastAsia="Times New Roman" w:hAnsi="Calibri" w:cs="Calibri"/>
          <w:color w:val="003B58"/>
          <w:sz w:val="32"/>
          <w:szCs w:val="32"/>
          <w:lang w:eastAsia="lt-LT"/>
        </w:rPr>
      </w:pPr>
    </w:p>
    <w:p w:rsidR="00AA7844" w:rsidRPr="00AA7844" w:rsidRDefault="00AA7844" w:rsidP="00AA7844">
      <w:pPr>
        <w:spacing w:after="0" w:line="240" w:lineRule="auto"/>
        <w:rPr>
          <w:rFonts w:ascii="Times New Roman" w:eastAsia="Times New Roman" w:hAnsi="Times New Roman" w:cs="Times New Roman"/>
          <w:color w:val="003B58"/>
          <w:lang w:eastAsia="lt-LT"/>
        </w:rPr>
      </w:pPr>
    </w:p>
    <w:p w:rsidR="00AA7844" w:rsidRPr="00AA7844" w:rsidRDefault="00AA7844" w:rsidP="00AA7844">
      <w:pPr>
        <w:spacing w:after="0" w:line="240" w:lineRule="auto"/>
        <w:rPr>
          <w:rFonts w:ascii="Times New Roman" w:eastAsia="Times New Roman" w:hAnsi="Times New Roman" w:cs="Times New Roman"/>
          <w:color w:val="003B58"/>
          <w:lang w:eastAsia="lt-LT"/>
        </w:rPr>
      </w:pPr>
    </w:p>
    <w:p w:rsidR="00AA7844" w:rsidRPr="00AA7844" w:rsidRDefault="00AA7844" w:rsidP="00AA7844">
      <w:pPr>
        <w:spacing w:after="0" w:line="240" w:lineRule="auto"/>
        <w:rPr>
          <w:rFonts w:ascii="Times New Roman" w:eastAsia="Times New Roman" w:hAnsi="Times New Roman" w:cs="Times New Roman"/>
          <w:color w:val="003B58"/>
          <w:lang w:eastAsia="lt-LT"/>
        </w:rPr>
      </w:pPr>
    </w:p>
    <w:p w:rsidR="00AA7844" w:rsidRPr="00AA7844" w:rsidRDefault="00AA7844" w:rsidP="00AA7844">
      <w:pPr>
        <w:spacing w:after="0" w:line="240" w:lineRule="auto"/>
        <w:rPr>
          <w:rFonts w:ascii="Times New Roman" w:eastAsia="Times New Roman" w:hAnsi="Times New Roman" w:cs="Times New Roman"/>
          <w:color w:val="003B58"/>
          <w:lang w:eastAsia="lt-LT"/>
        </w:rPr>
      </w:pPr>
    </w:p>
    <w:p w:rsidR="00AA7844" w:rsidRPr="00AA7844" w:rsidRDefault="00AA7844" w:rsidP="00AA7844">
      <w:pPr>
        <w:spacing w:after="0" w:line="240" w:lineRule="auto"/>
        <w:rPr>
          <w:rFonts w:ascii="Times New Roman" w:eastAsia="Times New Roman" w:hAnsi="Times New Roman" w:cs="Times New Roman"/>
          <w:color w:val="003B58"/>
          <w:lang w:eastAsia="lt-LT"/>
        </w:rPr>
      </w:pPr>
    </w:p>
    <w:p w:rsidR="00AA7844" w:rsidRPr="00AA7844" w:rsidRDefault="00AA7844" w:rsidP="00AA7844">
      <w:pPr>
        <w:spacing w:after="0" w:line="240" w:lineRule="auto"/>
        <w:rPr>
          <w:rFonts w:ascii="Times New Roman" w:eastAsia="Times New Roman" w:hAnsi="Times New Roman" w:cs="Times New Roman"/>
          <w:color w:val="003B58"/>
          <w:lang w:eastAsia="lt-LT"/>
        </w:rPr>
      </w:pPr>
    </w:p>
    <w:p w:rsidR="00AA7844" w:rsidRPr="00AA7844" w:rsidRDefault="00AA7844" w:rsidP="00AA7844">
      <w:pPr>
        <w:spacing w:after="0" w:line="240" w:lineRule="auto"/>
        <w:rPr>
          <w:rFonts w:ascii="Times New Roman" w:eastAsia="Times New Roman" w:hAnsi="Times New Roman" w:cs="Times New Roman"/>
          <w:color w:val="003B58"/>
          <w:lang w:eastAsia="lt-LT"/>
        </w:rPr>
      </w:pPr>
    </w:p>
    <w:p w:rsidR="00AA7844" w:rsidRPr="00AA7844" w:rsidRDefault="00AA7844" w:rsidP="00AA7844">
      <w:pPr>
        <w:spacing w:after="0" w:line="240" w:lineRule="auto"/>
        <w:rPr>
          <w:rFonts w:ascii="Times New Roman" w:eastAsia="Times New Roman" w:hAnsi="Times New Roman" w:cs="Times New Roman"/>
          <w:color w:val="003B58"/>
          <w:lang w:eastAsia="lt-LT"/>
        </w:rPr>
      </w:pPr>
      <w:r w:rsidRPr="00AA7844">
        <w:rPr>
          <w:rFonts w:ascii="Times New Roman" w:eastAsia="Times New Roman" w:hAnsi="Times New Roman" w:cs="Times New Roman"/>
          <w:color w:val="003B58"/>
          <w:lang w:eastAsia="lt-LT"/>
        </w:rPr>
        <w:t>Su veiklos ataskaita galima susipažinti</w:t>
      </w:r>
    </w:p>
    <w:p w:rsidR="00AA7844" w:rsidRPr="00AA7844" w:rsidRDefault="00AA7844" w:rsidP="00AA7844">
      <w:pPr>
        <w:spacing w:after="0" w:line="240" w:lineRule="auto"/>
        <w:rPr>
          <w:rFonts w:ascii="Times New Roman" w:eastAsia="Times New Roman" w:hAnsi="Times New Roman" w:cs="Times New Roman"/>
          <w:color w:val="003B58"/>
          <w:lang w:eastAsia="lt-LT"/>
        </w:rPr>
      </w:pPr>
      <w:r w:rsidRPr="00AA7844">
        <w:rPr>
          <w:rFonts w:ascii="Times New Roman" w:eastAsia="Times New Roman" w:hAnsi="Times New Roman" w:cs="Times New Roman"/>
          <w:color w:val="003B58"/>
          <w:lang w:eastAsia="lt-LT"/>
        </w:rPr>
        <w:t xml:space="preserve">Savivaldybės interneto puslapyje adresu </w:t>
      </w:r>
      <w:r w:rsidRPr="004963F7">
        <w:rPr>
          <w:rFonts w:ascii="Times New Roman" w:eastAsia="Times New Roman" w:hAnsi="Times New Roman" w:cs="Times New Roman"/>
          <w:color w:val="1F4E79" w:themeColor="accent5" w:themeShade="80"/>
          <w:u w:val="single"/>
          <w:lang w:eastAsia="lt-LT"/>
        </w:rPr>
        <w:t>www.ukmerge.lt</w:t>
      </w:r>
      <w:r w:rsidRPr="004963F7">
        <w:rPr>
          <w:rFonts w:ascii="Times New Roman" w:eastAsia="Times New Roman" w:hAnsi="Times New Roman" w:cs="Times New Roman"/>
          <w:color w:val="1F4E79" w:themeColor="accent5" w:themeShade="80"/>
          <w:lang w:eastAsia="lt-LT"/>
        </w:rPr>
        <w:t xml:space="preserve"> </w:t>
      </w:r>
    </w:p>
    <w:p w:rsidR="00AA7844" w:rsidRPr="00AA7844" w:rsidRDefault="00AA7844" w:rsidP="00AA7844">
      <w:pPr>
        <w:spacing w:after="0" w:line="240" w:lineRule="auto"/>
        <w:jc w:val="center"/>
        <w:rPr>
          <w:rFonts w:ascii="Times New Roman" w:eastAsia="Times New Roman" w:hAnsi="Times New Roman" w:cs="Times New Roman"/>
          <w:color w:val="003B58"/>
          <w:sz w:val="24"/>
          <w:szCs w:val="24"/>
          <w:lang w:eastAsia="lt-LT"/>
        </w:rPr>
      </w:pPr>
    </w:p>
    <w:p w:rsidR="00E14A0C" w:rsidRDefault="00E918E0" w:rsidP="001B1ADC">
      <w:pPr>
        <w:tabs>
          <w:tab w:val="center" w:pos="4819"/>
          <w:tab w:val="right" w:pos="9638"/>
        </w:tabs>
        <w:spacing w:after="0" w:line="360" w:lineRule="auto"/>
        <w:rPr>
          <w:rFonts w:ascii="Times New Roman" w:eastAsia="Times New Roman" w:hAnsi="Times New Roman" w:cs="Times New Roman"/>
          <w:color w:val="003B58"/>
          <w:sz w:val="24"/>
          <w:szCs w:val="24"/>
          <w:lang w:eastAsia="lt-LT"/>
        </w:rPr>
      </w:pPr>
      <w:r>
        <w:rPr>
          <w:rFonts w:ascii="Times New Roman" w:eastAsia="Times New Roman" w:hAnsi="Times New Roman" w:cs="Times New Roman"/>
          <w:color w:val="003B58"/>
          <w:sz w:val="24"/>
          <w:szCs w:val="24"/>
          <w:lang w:eastAsia="lt-LT"/>
        </w:rPr>
        <w:lastRenderedPageBreak/>
        <w:tab/>
      </w:r>
    </w:p>
    <w:p w:rsidR="00AA7844" w:rsidRPr="00DD04BE" w:rsidRDefault="00AA7844" w:rsidP="00E14A0C">
      <w:pPr>
        <w:tabs>
          <w:tab w:val="center" w:pos="4819"/>
          <w:tab w:val="right" w:pos="9638"/>
        </w:tabs>
        <w:spacing w:after="0" w:line="360" w:lineRule="auto"/>
        <w:jc w:val="center"/>
        <w:rPr>
          <w:rFonts w:ascii="Times New Roman" w:eastAsia="Times New Roman" w:hAnsi="Times New Roman" w:cs="Times New Roman"/>
          <w:b/>
          <w:bCs/>
          <w:sz w:val="24"/>
          <w:szCs w:val="24"/>
          <w:lang w:eastAsia="lt-LT"/>
        </w:rPr>
      </w:pPr>
      <w:r w:rsidRPr="00DD04BE">
        <w:rPr>
          <w:rFonts w:ascii="Times New Roman" w:eastAsia="Times New Roman" w:hAnsi="Times New Roman" w:cs="Times New Roman"/>
          <w:b/>
          <w:bCs/>
          <w:sz w:val="24"/>
          <w:szCs w:val="24"/>
          <w:lang w:eastAsia="lt-LT"/>
        </w:rPr>
        <w:t>TURINYS</w:t>
      </w:r>
    </w:p>
    <w:p w:rsidR="00AA7844" w:rsidRPr="00AA7844" w:rsidRDefault="00AA7844" w:rsidP="00AA7844">
      <w:pPr>
        <w:spacing w:after="0" w:line="360" w:lineRule="auto"/>
        <w:rPr>
          <w:rFonts w:ascii="Calibri" w:eastAsia="Times New Roman" w:hAnsi="Calibri" w:cs="Calibri"/>
          <w:lang w:eastAsia="lt-LT"/>
        </w:rPr>
      </w:pPr>
    </w:p>
    <w:p w:rsidR="00AA7844" w:rsidRPr="00DD04BE" w:rsidRDefault="00AA7844" w:rsidP="00AA7844">
      <w:pPr>
        <w:spacing w:after="0" w:line="360" w:lineRule="auto"/>
        <w:rPr>
          <w:rFonts w:ascii="Times New Roman" w:eastAsia="Times New Roman" w:hAnsi="Times New Roman" w:cs="Times New Roman"/>
          <w:sz w:val="24"/>
          <w:szCs w:val="24"/>
        </w:rPr>
      </w:pPr>
      <w:r w:rsidRPr="00DD04BE">
        <w:rPr>
          <w:rFonts w:ascii="Times New Roman" w:eastAsia="Times New Roman" w:hAnsi="Times New Roman" w:cs="Times New Roman"/>
          <w:sz w:val="24"/>
          <w:szCs w:val="24"/>
        </w:rPr>
        <w:t>ĮŽANGA ...............................................................................................................................        3</w:t>
      </w:r>
    </w:p>
    <w:p w:rsidR="00AA7844" w:rsidRPr="00DD04BE" w:rsidRDefault="00AA7844" w:rsidP="00AA7844">
      <w:pPr>
        <w:spacing w:after="0" w:line="360" w:lineRule="auto"/>
        <w:rPr>
          <w:rFonts w:ascii="Times New Roman" w:eastAsia="Times New Roman" w:hAnsi="Times New Roman" w:cs="Times New Roman"/>
          <w:sz w:val="24"/>
          <w:szCs w:val="24"/>
        </w:rPr>
      </w:pPr>
      <w:r w:rsidRPr="00DD04BE">
        <w:rPr>
          <w:rFonts w:ascii="Times New Roman" w:eastAsia="Times New Roman" w:hAnsi="Times New Roman" w:cs="Times New Roman"/>
          <w:sz w:val="24"/>
          <w:szCs w:val="24"/>
        </w:rPr>
        <w:t xml:space="preserve">1. PAGRINDINIAI </w:t>
      </w:r>
      <w:r w:rsidR="00733A9A" w:rsidRPr="00DD04BE">
        <w:rPr>
          <w:rFonts w:ascii="Times New Roman" w:eastAsia="Times New Roman" w:hAnsi="Times New Roman" w:cs="Times New Roman"/>
          <w:sz w:val="24"/>
          <w:szCs w:val="24"/>
        </w:rPr>
        <w:t xml:space="preserve">TARNYBOS </w:t>
      </w:r>
      <w:r w:rsidRPr="00DD04BE">
        <w:rPr>
          <w:rFonts w:ascii="Times New Roman" w:eastAsia="Times New Roman" w:hAnsi="Times New Roman" w:cs="Times New Roman"/>
          <w:sz w:val="24"/>
          <w:szCs w:val="24"/>
        </w:rPr>
        <w:t>VEIKLOS</w:t>
      </w:r>
      <w:r w:rsidR="00733A9A" w:rsidRPr="00DD04BE">
        <w:rPr>
          <w:rFonts w:ascii="Times New Roman" w:eastAsia="Times New Roman" w:hAnsi="Times New Roman" w:cs="Times New Roman"/>
          <w:sz w:val="24"/>
          <w:szCs w:val="24"/>
        </w:rPr>
        <w:t xml:space="preserve"> 2019 M. FAKTAI</w:t>
      </w:r>
      <w:r w:rsidRPr="00DD04BE">
        <w:rPr>
          <w:rFonts w:ascii="Times New Roman" w:eastAsia="Times New Roman" w:hAnsi="Times New Roman" w:cs="Times New Roman"/>
          <w:sz w:val="24"/>
          <w:szCs w:val="24"/>
        </w:rPr>
        <w:t>........................................</w:t>
      </w:r>
      <w:r w:rsidRPr="00DD04BE">
        <w:rPr>
          <w:rFonts w:ascii="Times New Roman" w:eastAsia="Times New Roman" w:hAnsi="Times New Roman" w:cs="Times New Roman"/>
          <w:sz w:val="24"/>
          <w:szCs w:val="24"/>
        </w:rPr>
        <w:tab/>
      </w:r>
      <w:r w:rsidR="00733A9A" w:rsidRPr="00DD04BE">
        <w:rPr>
          <w:rFonts w:ascii="Times New Roman" w:eastAsia="Times New Roman" w:hAnsi="Times New Roman" w:cs="Times New Roman"/>
          <w:sz w:val="24"/>
          <w:szCs w:val="24"/>
        </w:rPr>
        <w:t>4</w:t>
      </w:r>
    </w:p>
    <w:p w:rsidR="00AA7844" w:rsidRPr="00DD04BE" w:rsidRDefault="00AA7844" w:rsidP="00733A9A">
      <w:pPr>
        <w:spacing w:after="0" w:line="360" w:lineRule="auto"/>
        <w:rPr>
          <w:rFonts w:ascii="Times New Roman" w:eastAsia="Times New Roman" w:hAnsi="Times New Roman" w:cs="Times New Roman"/>
          <w:sz w:val="24"/>
          <w:szCs w:val="24"/>
        </w:rPr>
      </w:pPr>
      <w:r w:rsidRPr="00DD04BE">
        <w:rPr>
          <w:rFonts w:ascii="Times New Roman" w:eastAsia="Times New Roman" w:hAnsi="Times New Roman" w:cs="Times New Roman"/>
          <w:sz w:val="24"/>
          <w:szCs w:val="24"/>
        </w:rPr>
        <w:t xml:space="preserve">2. VEIKLOS </w:t>
      </w:r>
      <w:r w:rsidR="00733A9A" w:rsidRPr="00DD04BE">
        <w:rPr>
          <w:rFonts w:ascii="Times New Roman" w:eastAsia="Times New Roman" w:hAnsi="Times New Roman" w:cs="Times New Roman"/>
          <w:sz w:val="24"/>
          <w:szCs w:val="24"/>
        </w:rPr>
        <w:t>ORGANIZAVIMAS</w:t>
      </w:r>
      <w:r w:rsidRPr="00DD04BE">
        <w:rPr>
          <w:rFonts w:ascii="Times New Roman" w:eastAsia="Times New Roman" w:hAnsi="Times New Roman" w:cs="Times New Roman"/>
          <w:sz w:val="24"/>
          <w:szCs w:val="24"/>
        </w:rPr>
        <w:t xml:space="preserve"> ......................................................................................</w:t>
      </w:r>
      <w:r w:rsidRPr="00DD04BE">
        <w:rPr>
          <w:rFonts w:ascii="Times New Roman" w:eastAsia="Times New Roman" w:hAnsi="Times New Roman" w:cs="Times New Roman"/>
          <w:sz w:val="24"/>
          <w:szCs w:val="24"/>
        </w:rPr>
        <w:tab/>
      </w:r>
      <w:r w:rsidR="00733A9A" w:rsidRPr="00DD04BE">
        <w:rPr>
          <w:rFonts w:ascii="Times New Roman" w:eastAsia="Times New Roman" w:hAnsi="Times New Roman" w:cs="Times New Roman"/>
          <w:sz w:val="24"/>
          <w:szCs w:val="24"/>
        </w:rPr>
        <w:t>5</w:t>
      </w:r>
    </w:p>
    <w:p w:rsidR="00AA7844" w:rsidRPr="00DD04BE" w:rsidRDefault="00AA7844" w:rsidP="00733A9A">
      <w:pPr>
        <w:spacing w:after="0" w:line="360" w:lineRule="auto"/>
        <w:rPr>
          <w:rFonts w:ascii="Times New Roman" w:eastAsia="Times New Roman" w:hAnsi="Times New Roman" w:cs="Times New Roman"/>
          <w:sz w:val="24"/>
          <w:szCs w:val="24"/>
        </w:rPr>
      </w:pPr>
      <w:r w:rsidRPr="00DD04BE">
        <w:rPr>
          <w:rFonts w:ascii="Times New Roman" w:eastAsia="Times New Roman" w:hAnsi="Times New Roman" w:cs="Times New Roman"/>
          <w:sz w:val="24"/>
          <w:szCs w:val="24"/>
        </w:rPr>
        <w:t xml:space="preserve">3. </w:t>
      </w:r>
      <w:r w:rsidR="00733A9A" w:rsidRPr="00DD04BE">
        <w:rPr>
          <w:rFonts w:ascii="Times New Roman" w:eastAsia="Times New Roman" w:hAnsi="Times New Roman" w:cs="Times New Roman"/>
          <w:sz w:val="24"/>
          <w:szCs w:val="24"/>
        </w:rPr>
        <w:t>TARNYBOS 2019 METŲ VEIKLOS REZULTATAI</w:t>
      </w:r>
      <w:r w:rsidRPr="00DD04BE">
        <w:rPr>
          <w:rFonts w:ascii="Times New Roman" w:eastAsia="Times New Roman" w:hAnsi="Times New Roman" w:cs="Times New Roman"/>
          <w:sz w:val="24"/>
          <w:szCs w:val="24"/>
        </w:rPr>
        <w:t>....................................................</w:t>
      </w:r>
      <w:r w:rsidR="00733A9A" w:rsidRPr="00DD04BE">
        <w:rPr>
          <w:rFonts w:ascii="Times New Roman" w:eastAsia="Times New Roman" w:hAnsi="Times New Roman" w:cs="Times New Roman"/>
          <w:sz w:val="24"/>
          <w:szCs w:val="24"/>
        </w:rPr>
        <w:tab/>
        <w:t>7</w:t>
      </w:r>
    </w:p>
    <w:p w:rsidR="00AA7844" w:rsidRPr="00DD04BE" w:rsidRDefault="00AA7844" w:rsidP="00733A9A">
      <w:pPr>
        <w:tabs>
          <w:tab w:val="left" w:pos="9072"/>
        </w:tabs>
        <w:spacing w:after="0" w:line="360" w:lineRule="auto"/>
        <w:ind w:right="567" w:firstLine="851"/>
        <w:rPr>
          <w:rFonts w:ascii="Times New Roman" w:eastAsia="Times New Roman" w:hAnsi="Times New Roman" w:cs="Times New Roman"/>
          <w:sz w:val="24"/>
          <w:szCs w:val="24"/>
        </w:rPr>
      </w:pPr>
      <w:r w:rsidRPr="00DD04BE">
        <w:rPr>
          <w:rFonts w:ascii="Times New Roman" w:eastAsia="Times New Roman" w:hAnsi="Times New Roman" w:cs="Times New Roman"/>
          <w:sz w:val="24"/>
          <w:szCs w:val="24"/>
        </w:rPr>
        <w:t xml:space="preserve">3.1. </w:t>
      </w:r>
      <w:r w:rsidR="00733A9A" w:rsidRPr="00DD04BE">
        <w:rPr>
          <w:rFonts w:ascii="Times New Roman" w:eastAsia="Times New Roman" w:hAnsi="Times New Roman" w:cs="Times New Roman"/>
          <w:sz w:val="24"/>
          <w:szCs w:val="24"/>
        </w:rPr>
        <w:t>Savivaldybės 2018 metų konsoliduotųjų ataskaitų rinkinio, savivaldybės biudžeto ir turto naudojimo auditas</w:t>
      </w:r>
      <w:r w:rsidRPr="00DD04BE">
        <w:rPr>
          <w:rFonts w:ascii="Times New Roman" w:eastAsia="Times New Roman" w:hAnsi="Times New Roman" w:cs="Times New Roman"/>
          <w:sz w:val="24"/>
          <w:szCs w:val="24"/>
        </w:rPr>
        <w:t xml:space="preserve"> ...................................................................</w:t>
      </w:r>
      <w:r w:rsidR="00733A9A" w:rsidRPr="00DD04BE">
        <w:rPr>
          <w:rFonts w:ascii="Times New Roman" w:eastAsia="Times New Roman" w:hAnsi="Times New Roman" w:cs="Times New Roman"/>
          <w:sz w:val="24"/>
          <w:szCs w:val="24"/>
        </w:rPr>
        <w:t>.................</w:t>
      </w:r>
      <w:r w:rsidR="00733A9A" w:rsidRPr="00DD04BE">
        <w:rPr>
          <w:rFonts w:ascii="Times New Roman" w:eastAsia="Times New Roman" w:hAnsi="Times New Roman" w:cs="Times New Roman"/>
          <w:sz w:val="24"/>
          <w:szCs w:val="24"/>
        </w:rPr>
        <w:tab/>
        <w:t>7</w:t>
      </w:r>
    </w:p>
    <w:p w:rsidR="00733A9A" w:rsidRPr="00DD04BE" w:rsidRDefault="00733A9A" w:rsidP="00733A9A">
      <w:pPr>
        <w:tabs>
          <w:tab w:val="left" w:pos="9072"/>
        </w:tabs>
        <w:spacing w:after="0" w:line="360" w:lineRule="auto"/>
        <w:ind w:right="567" w:firstLine="851"/>
        <w:rPr>
          <w:rFonts w:ascii="Times New Roman" w:eastAsia="Times New Roman" w:hAnsi="Times New Roman" w:cs="Times New Roman"/>
          <w:sz w:val="24"/>
          <w:szCs w:val="24"/>
        </w:rPr>
      </w:pPr>
      <w:r w:rsidRPr="00DD04BE">
        <w:rPr>
          <w:rFonts w:ascii="Times New Roman" w:eastAsia="Times New Roman" w:hAnsi="Times New Roman" w:cs="Times New Roman"/>
          <w:sz w:val="24"/>
          <w:szCs w:val="24"/>
        </w:rPr>
        <w:t>3.2</w:t>
      </w:r>
      <w:r w:rsidR="00DC4CA7" w:rsidRPr="00DD04BE">
        <w:rPr>
          <w:rFonts w:ascii="Times New Roman" w:eastAsia="Times New Roman" w:hAnsi="Times New Roman" w:cs="Times New Roman"/>
          <w:sz w:val="24"/>
          <w:szCs w:val="24"/>
        </w:rPr>
        <w:t>. Išvados dėl Ukmergės rajono savivaldybės skolinimosi ir garantijų suteikimo</w:t>
      </w:r>
      <w:r w:rsidR="00DC4CA7" w:rsidRPr="00DD04BE">
        <w:rPr>
          <w:rFonts w:ascii="Times New Roman" w:eastAsia="Times New Roman" w:hAnsi="Times New Roman" w:cs="Times New Roman"/>
          <w:sz w:val="24"/>
          <w:szCs w:val="24"/>
        </w:rPr>
        <w:tab/>
        <w:t>9</w:t>
      </w:r>
    </w:p>
    <w:p w:rsidR="00AA7844" w:rsidRPr="00DD04BE" w:rsidRDefault="00AA7844" w:rsidP="00AA7844">
      <w:pPr>
        <w:spacing w:after="0" w:line="360" w:lineRule="auto"/>
        <w:rPr>
          <w:rFonts w:ascii="Times New Roman" w:eastAsia="Times New Roman" w:hAnsi="Times New Roman" w:cs="Times New Roman"/>
          <w:sz w:val="24"/>
          <w:szCs w:val="24"/>
        </w:rPr>
      </w:pPr>
      <w:r w:rsidRPr="00DD04BE">
        <w:rPr>
          <w:rFonts w:ascii="Times New Roman" w:eastAsia="Times New Roman" w:hAnsi="Times New Roman" w:cs="Times New Roman"/>
          <w:sz w:val="24"/>
          <w:szCs w:val="24"/>
        </w:rPr>
        <w:t>4.</w:t>
      </w:r>
      <w:r w:rsidR="00DD04BE" w:rsidRPr="00DD04BE">
        <w:rPr>
          <w:rFonts w:ascii="Times New Roman" w:eastAsia="Times New Roman" w:hAnsi="Times New Roman" w:cs="Times New Roman"/>
          <w:sz w:val="24"/>
          <w:szCs w:val="24"/>
        </w:rPr>
        <w:t xml:space="preserve"> </w:t>
      </w:r>
      <w:r w:rsidRPr="00DD04BE">
        <w:rPr>
          <w:rFonts w:ascii="Times New Roman" w:eastAsia="Times New Roman" w:hAnsi="Times New Roman" w:cs="Times New Roman"/>
          <w:sz w:val="24"/>
          <w:szCs w:val="24"/>
        </w:rPr>
        <w:t xml:space="preserve">KITA VEIKLA....................................................................................................................    </w:t>
      </w:r>
      <w:r w:rsidR="00DD04BE" w:rsidRPr="00DD04BE">
        <w:rPr>
          <w:rFonts w:ascii="Times New Roman" w:eastAsia="Times New Roman" w:hAnsi="Times New Roman" w:cs="Times New Roman"/>
          <w:sz w:val="24"/>
          <w:szCs w:val="24"/>
        </w:rPr>
        <w:t xml:space="preserve"> </w:t>
      </w:r>
      <w:r w:rsidRPr="00DD04BE">
        <w:rPr>
          <w:rFonts w:ascii="Times New Roman" w:eastAsia="Times New Roman" w:hAnsi="Times New Roman" w:cs="Times New Roman"/>
          <w:sz w:val="24"/>
          <w:szCs w:val="24"/>
        </w:rPr>
        <w:t xml:space="preserve"> </w:t>
      </w:r>
      <w:r w:rsidR="00DD04BE" w:rsidRPr="00DD04BE">
        <w:rPr>
          <w:rFonts w:ascii="Times New Roman" w:eastAsia="Times New Roman" w:hAnsi="Times New Roman" w:cs="Times New Roman"/>
          <w:sz w:val="24"/>
          <w:szCs w:val="24"/>
        </w:rPr>
        <w:t>9</w:t>
      </w:r>
    </w:p>
    <w:p w:rsidR="00AA7844" w:rsidRPr="00DD04BE" w:rsidRDefault="00AA7844" w:rsidP="00AA7844">
      <w:pPr>
        <w:spacing w:after="0" w:line="360" w:lineRule="auto"/>
        <w:rPr>
          <w:rFonts w:ascii="Times New Roman" w:eastAsia="Times New Roman" w:hAnsi="Times New Roman" w:cs="Times New Roman"/>
          <w:sz w:val="24"/>
          <w:szCs w:val="24"/>
        </w:rPr>
      </w:pPr>
      <w:r w:rsidRPr="00DD04BE">
        <w:rPr>
          <w:rFonts w:ascii="Times New Roman" w:eastAsia="Times New Roman" w:hAnsi="Times New Roman" w:cs="Times New Roman"/>
          <w:sz w:val="24"/>
          <w:szCs w:val="24"/>
        </w:rPr>
        <w:t>BAIG</w:t>
      </w:r>
      <w:r w:rsidR="00501BEB">
        <w:rPr>
          <w:rFonts w:ascii="Times New Roman" w:eastAsia="Times New Roman" w:hAnsi="Times New Roman" w:cs="Times New Roman"/>
          <w:sz w:val="24"/>
          <w:szCs w:val="24"/>
        </w:rPr>
        <w:t>IA</w:t>
      </w:r>
      <w:r w:rsidRPr="00DD04BE">
        <w:rPr>
          <w:rFonts w:ascii="Times New Roman" w:eastAsia="Times New Roman" w:hAnsi="Times New Roman" w:cs="Times New Roman"/>
          <w:sz w:val="24"/>
          <w:szCs w:val="24"/>
        </w:rPr>
        <w:t>MOSIOS NUOSTATOS.......................................................................................</w:t>
      </w:r>
      <w:r w:rsidR="00DD04BE" w:rsidRPr="00DD04BE">
        <w:rPr>
          <w:rFonts w:ascii="Times New Roman" w:eastAsia="Times New Roman" w:hAnsi="Times New Roman" w:cs="Times New Roman"/>
          <w:sz w:val="24"/>
          <w:szCs w:val="24"/>
        </w:rPr>
        <w:t>....</w:t>
      </w:r>
      <w:r w:rsidRPr="00DD04BE">
        <w:rPr>
          <w:rFonts w:ascii="Times New Roman" w:eastAsia="Times New Roman" w:hAnsi="Times New Roman" w:cs="Times New Roman"/>
          <w:sz w:val="24"/>
          <w:szCs w:val="24"/>
        </w:rPr>
        <w:t xml:space="preserve">     1</w:t>
      </w:r>
      <w:r w:rsidR="00DD04BE" w:rsidRPr="00DD04BE">
        <w:rPr>
          <w:rFonts w:ascii="Times New Roman" w:eastAsia="Times New Roman" w:hAnsi="Times New Roman" w:cs="Times New Roman"/>
          <w:sz w:val="24"/>
          <w:szCs w:val="24"/>
        </w:rPr>
        <w:t>1</w:t>
      </w:r>
    </w:p>
    <w:p w:rsidR="00AA7844" w:rsidRPr="00AA7844" w:rsidRDefault="00AA7844" w:rsidP="00AA7844">
      <w:pPr>
        <w:spacing w:after="0" w:line="360" w:lineRule="auto"/>
        <w:rPr>
          <w:rFonts w:ascii="Times New Roman" w:eastAsia="Times New Roman" w:hAnsi="Times New Roman" w:cs="Times New Roman"/>
          <w:sz w:val="24"/>
          <w:szCs w:val="24"/>
        </w:rPr>
      </w:pPr>
    </w:p>
    <w:p w:rsidR="00AA7844" w:rsidRPr="00AA7844" w:rsidRDefault="00AA7844" w:rsidP="00AA7844">
      <w:pPr>
        <w:spacing w:after="0" w:line="360" w:lineRule="auto"/>
        <w:rPr>
          <w:rFonts w:ascii="Times New Roman" w:eastAsia="Times New Roman" w:hAnsi="Times New Roman" w:cs="Times New Roman"/>
          <w:sz w:val="24"/>
          <w:szCs w:val="24"/>
        </w:rPr>
      </w:pPr>
    </w:p>
    <w:p w:rsidR="00AA7844" w:rsidRPr="00AA7844" w:rsidRDefault="00AA7844" w:rsidP="00AA7844">
      <w:pPr>
        <w:spacing w:after="0" w:line="360" w:lineRule="auto"/>
        <w:rPr>
          <w:rFonts w:ascii="Times New Roman" w:eastAsia="Times New Roman" w:hAnsi="Times New Roman" w:cs="Times New Roman"/>
          <w:sz w:val="24"/>
          <w:szCs w:val="24"/>
        </w:rPr>
      </w:pPr>
    </w:p>
    <w:p w:rsidR="00AA7844" w:rsidRPr="00AA7844" w:rsidRDefault="00AA7844" w:rsidP="00AA7844">
      <w:pPr>
        <w:spacing w:after="200" w:line="276" w:lineRule="auto"/>
        <w:rPr>
          <w:rFonts w:ascii="Times New Roman" w:eastAsia="Times New Roman" w:hAnsi="Times New Roman" w:cs="Times New Roman"/>
          <w:sz w:val="24"/>
          <w:szCs w:val="24"/>
        </w:rPr>
      </w:pPr>
    </w:p>
    <w:p w:rsidR="00AA7844" w:rsidRPr="00AA7844" w:rsidRDefault="00AA7844" w:rsidP="00AA7844">
      <w:pPr>
        <w:spacing w:after="0" w:line="240" w:lineRule="auto"/>
        <w:jc w:val="center"/>
        <w:rPr>
          <w:rFonts w:ascii="Times New Roman" w:eastAsia="Times New Roman" w:hAnsi="Times New Roman" w:cs="Times New Roman"/>
          <w:b/>
          <w:sz w:val="8"/>
          <w:szCs w:val="8"/>
          <w:lang w:eastAsia="lt-LT"/>
        </w:rPr>
      </w:pPr>
      <w:r w:rsidRPr="00AA7844">
        <w:rPr>
          <w:rFonts w:ascii="Times New Roman" w:eastAsia="Times New Roman" w:hAnsi="Times New Roman" w:cs="Times New Roman"/>
          <w:color w:val="003B58"/>
          <w:lang w:eastAsia="lt-LT"/>
        </w:rPr>
        <w:br w:type="page"/>
      </w:r>
    </w:p>
    <w:p w:rsidR="00AA7844" w:rsidRPr="00AA7844" w:rsidRDefault="00AA7844" w:rsidP="00AA7844">
      <w:pPr>
        <w:shd w:val="clear" w:color="auto" w:fill="D5DCE4"/>
        <w:spacing w:after="0" w:line="240" w:lineRule="auto"/>
        <w:jc w:val="center"/>
        <w:rPr>
          <w:rFonts w:ascii="Times New Roman" w:eastAsia="Times New Roman" w:hAnsi="Times New Roman" w:cs="Times New Roman"/>
          <w:b/>
          <w:sz w:val="24"/>
          <w:szCs w:val="24"/>
          <w:lang w:eastAsia="lt-LT"/>
        </w:rPr>
      </w:pPr>
      <w:r w:rsidRPr="00AA7844">
        <w:rPr>
          <w:rFonts w:ascii="Times New Roman" w:eastAsia="Times New Roman" w:hAnsi="Times New Roman" w:cs="Times New Roman"/>
          <w:b/>
          <w:sz w:val="24"/>
          <w:szCs w:val="24"/>
          <w:lang w:eastAsia="lt-LT"/>
        </w:rPr>
        <w:lastRenderedPageBreak/>
        <w:t>ĮŽANGA</w:t>
      </w:r>
    </w:p>
    <w:p w:rsidR="00AA7844" w:rsidRPr="00AA7844" w:rsidRDefault="00AA7844" w:rsidP="00AA7844">
      <w:pPr>
        <w:shd w:val="clear" w:color="auto" w:fill="B2CAC4"/>
        <w:spacing w:after="0" w:line="240" w:lineRule="auto"/>
        <w:jc w:val="center"/>
        <w:rPr>
          <w:rFonts w:ascii="Times New Roman" w:eastAsia="Times New Roman" w:hAnsi="Times New Roman" w:cs="Times New Roman"/>
          <w:b/>
          <w:sz w:val="4"/>
          <w:szCs w:val="4"/>
          <w:lang w:eastAsia="lt-LT"/>
        </w:rPr>
      </w:pPr>
    </w:p>
    <w:p w:rsidR="00AA7844" w:rsidRPr="00E14A0C" w:rsidRDefault="00AA7844" w:rsidP="00AA7844">
      <w:pPr>
        <w:spacing w:after="0" w:line="276" w:lineRule="auto"/>
        <w:jc w:val="center"/>
        <w:rPr>
          <w:rFonts w:ascii="Times New Roman" w:eastAsia="Times New Roman" w:hAnsi="Times New Roman" w:cs="Times New Roman"/>
          <w:b/>
          <w:sz w:val="24"/>
          <w:szCs w:val="24"/>
          <w:lang w:eastAsia="lt-LT"/>
        </w:rPr>
      </w:pPr>
    </w:p>
    <w:p w:rsidR="00AA7844" w:rsidRPr="00AA7844" w:rsidRDefault="0053653E" w:rsidP="00AA7844">
      <w:pPr>
        <w:spacing w:after="0" w:line="276" w:lineRule="auto"/>
        <w:ind w:firstLine="851"/>
        <w:jc w:val="both"/>
        <w:rPr>
          <w:rFonts w:ascii="Times New Roman" w:eastAsia="Times New Roman" w:hAnsi="Times New Roman" w:cs="Times New Roman"/>
          <w:sz w:val="24"/>
          <w:szCs w:val="24"/>
          <w:lang w:eastAsia="lt-LT"/>
        </w:rPr>
      </w:pPr>
      <w:r w:rsidRPr="00AA7844">
        <w:rPr>
          <w:rFonts w:ascii="Times New Roman" w:eastAsia="Times New Roman" w:hAnsi="Times New Roman" w:cs="Times New Roman"/>
          <w:bCs/>
          <w:noProof/>
          <w:sz w:val="24"/>
          <w:szCs w:val="24"/>
          <w:lang w:eastAsia="lt-LT"/>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542290</wp:posOffset>
                </wp:positionV>
                <wp:extent cx="1283970" cy="3152140"/>
                <wp:effectExtent l="0" t="635" r="10795" b="10795"/>
                <wp:wrapSquare wrapText="bothSides"/>
                <wp:docPr id="9" name="Stačiakampis: užlenktas kampas 9" descr="Savivaldybės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83970" cy="3152140"/>
                        </a:xfrm>
                        <a:prstGeom prst="foldedCorner">
                          <a:avLst>
                            <a:gd name="adj" fmla="val 17609"/>
                          </a:avLst>
                        </a:prstGeom>
                        <a:gradFill>
                          <a:gsLst>
                            <a:gs pos="0">
                              <a:schemeClr val="tx2">
                                <a:lumMod val="15000"/>
                                <a:lumOff val="85000"/>
                              </a:schemeClr>
                            </a:gs>
                            <a:gs pos="88000">
                              <a:srgbClr val="F3FFFF"/>
                            </a:gs>
                            <a:gs pos="100000">
                              <a:srgbClr val="FFFFFF"/>
                            </a:gs>
                          </a:gsLst>
                          <a:path path="circle">
                            <a:fillToRect l="100000" t="100000"/>
                          </a:path>
                        </a:gradFill>
                        <a:ln w="9525" cap="rnd">
                          <a:solidFill>
                            <a:schemeClr val="accent6">
                              <a:lumMod val="50000"/>
                              <a:alpha val="99000"/>
                            </a:schemeClr>
                          </a:solidFill>
                          <a:prstDash val="sysDash"/>
                          <a:round/>
                          <a:headEnd/>
                          <a:tailEnd/>
                        </a:ln>
                      </wps:spPr>
                      <wps:txbx>
                        <w:txbxContent>
                          <w:p w:rsidR="00A83AA5" w:rsidRDefault="00A83AA5" w:rsidP="0053653E">
                            <w:pPr>
                              <w:spacing w:after="0" w:line="240" w:lineRule="auto"/>
                              <w:ind w:right="-228"/>
                              <w:rPr>
                                <w:rFonts w:asciiTheme="majorBidi" w:hAnsiTheme="majorBidi" w:cstheme="majorBidi"/>
                                <w:bCs/>
                                <w:i/>
                              </w:rPr>
                            </w:pPr>
                            <w:r w:rsidRPr="0053653E">
                              <w:rPr>
                                <w:rFonts w:asciiTheme="majorBidi" w:hAnsiTheme="majorBidi" w:cstheme="majorBidi"/>
                                <w:bCs/>
                                <w:i/>
                                <w:sz w:val="20"/>
                                <w:szCs w:val="20"/>
                              </w:rPr>
                              <w:t xml:space="preserve">    </w:t>
                            </w:r>
                            <w:bookmarkStart w:id="1" w:name="_Hlk34059865"/>
                            <w:r w:rsidRPr="004A1E1E">
                              <w:rPr>
                                <w:rFonts w:asciiTheme="majorBidi" w:hAnsiTheme="majorBidi" w:cstheme="majorBidi"/>
                                <w:bCs/>
                                <w:i/>
                                <w:sz w:val="16"/>
                                <w:szCs w:val="16"/>
                              </w:rPr>
                              <w:t>►</w:t>
                            </w:r>
                            <w:bookmarkEnd w:id="1"/>
                            <w:r w:rsidRPr="0053653E">
                              <w:rPr>
                                <w:rFonts w:asciiTheme="majorBidi" w:hAnsiTheme="majorBidi" w:cstheme="majorBidi"/>
                                <w:bCs/>
                                <w:i/>
                                <w:sz w:val="20"/>
                                <w:szCs w:val="20"/>
                              </w:rPr>
                              <w:t xml:space="preserve"> </w:t>
                            </w:r>
                            <w:r w:rsidRPr="0053653E">
                              <w:rPr>
                                <w:rFonts w:asciiTheme="majorBidi" w:hAnsiTheme="majorBidi" w:cstheme="majorBidi"/>
                                <w:bCs/>
                                <w:i/>
                              </w:rPr>
                              <w:t xml:space="preserve">prižiūrėti, ar teisėtai, efektyviai, </w:t>
                            </w:r>
                          </w:p>
                          <w:p w:rsidR="00A83AA5" w:rsidRPr="0053653E" w:rsidRDefault="00A83AA5" w:rsidP="0053653E">
                            <w:pPr>
                              <w:spacing w:after="0" w:line="240" w:lineRule="auto"/>
                              <w:ind w:right="-228"/>
                              <w:rPr>
                                <w:rFonts w:asciiTheme="majorBidi" w:hAnsiTheme="majorBidi" w:cstheme="majorBidi"/>
                                <w:bCs/>
                                <w:i/>
                              </w:rPr>
                            </w:pPr>
                            <w:r w:rsidRPr="0053653E">
                              <w:rPr>
                                <w:rFonts w:asciiTheme="majorBidi" w:hAnsiTheme="majorBidi" w:cstheme="majorBidi"/>
                                <w:bCs/>
                                <w:i/>
                              </w:rPr>
                              <w:t xml:space="preserve">ekonomiškai ir rezultatyviai valdomas ir naudojamas savivaldybės turtas bei patikėjimo teise valdomas valstybės  turtas;     </w:t>
                            </w:r>
                          </w:p>
                          <w:p w:rsidR="00A83AA5" w:rsidRPr="0053653E" w:rsidRDefault="00A83AA5" w:rsidP="0053653E">
                            <w:pPr>
                              <w:spacing w:after="0" w:line="240" w:lineRule="auto"/>
                              <w:ind w:right="-228"/>
                              <w:rPr>
                                <w:rFonts w:asciiTheme="majorBidi" w:hAnsiTheme="majorBidi" w:cstheme="majorBidi"/>
                                <w:bCs/>
                              </w:rPr>
                            </w:pPr>
                            <w:r w:rsidRPr="0053653E">
                              <w:rPr>
                                <w:rFonts w:asciiTheme="majorBidi" w:hAnsiTheme="majorBidi" w:cstheme="majorBidi"/>
                                <w:bCs/>
                                <w:i/>
                              </w:rPr>
                              <w:t xml:space="preserve">    </w:t>
                            </w:r>
                            <w:r w:rsidRPr="004A1E1E">
                              <w:rPr>
                                <w:rFonts w:asciiTheme="majorBidi" w:hAnsiTheme="majorBidi" w:cstheme="majorBidi"/>
                                <w:bCs/>
                                <w:i/>
                                <w:sz w:val="16"/>
                                <w:szCs w:val="16"/>
                              </w:rPr>
                              <w:t>►</w:t>
                            </w:r>
                            <w:r w:rsidRPr="0053653E">
                              <w:rPr>
                                <w:rFonts w:asciiTheme="majorBidi" w:hAnsiTheme="majorBidi" w:cstheme="majorBidi"/>
                                <w:bCs/>
                                <w:i/>
                              </w:rPr>
                              <w:t xml:space="preserve"> kaip vykdomas savivaldybės biudžetas ir naudojami kiti piniginiai ištekliai.</w:t>
                            </w:r>
                            <w:r w:rsidRPr="0053653E">
                              <w:rPr>
                                <w:rFonts w:asciiTheme="majorBidi" w:hAnsiTheme="majorBidi" w:cstheme="majorBidi"/>
                                <w:bCs/>
                              </w:rPr>
                              <w:t xml:space="preserve">          </w:t>
                            </w:r>
                          </w:p>
                          <w:p w:rsidR="00A83AA5" w:rsidRPr="00E918E0" w:rsidRDefault="00A83AA5" w:rsidP="0053653E">
                            <w:pPr>
                              <w:spacing w:after="0" w:line="240" w:lineRule="auto"/>
                              <w:rPr>
                                <w:rFonts w:ascii="Times New Roman" w:hAnsi="Times New Roman" w:cs="Times New Roman"/>
                                <w:bCs/>
                                <w:i/>
                                <w:color w:val="1F4E79" w:themeColor="accent5" w:themeShade="80"/>
                                <w:sz w:val="18"/>
                                <w:szCs w:val="18"/>
                              </w:rPr>
                            </w:pPr>
                            <w:r w:rsidRPr="00E918E0">
                              <w:rPr>
                                <w:rFonts w:asciiTheme="majorBidi" w:hAnsiTheme="majorBidi" w:cstheme="majorBidi"/>
                                <w:bCs/>
                                <w:color w:val="1F4E79" w:themeColor="accent5" w:themeShade="80"/>
                                <w:sz w:val="20"/>
                                <w:szCs w:val="20"/>
                              </w:rPr>
                              <w:t xml:space="preserve">  </w:t>
                            </w:r>
                            <w:r w:rsidRPr="00E918E0">
                              <w:rPr>
                                <w:rFonts w:ascii="Times New Roman" w:hAnsi="Times New Roman" w:cs="Times New Roman"/>
                                <w:bCs/>
                                <w:color w:val="1F4E79" w:themeColor="accent5" w:themeShade="80"/>
                                <w:sz w:val="18"/>
                                <w:szCs w:val="18"/>
                              </w:rPr>
                              <w:t>(Lietuvos Respublikos Vietos savivaldos įstatymo 27 str.).</w:t>
                            </w:r>
                          </w:p>
                          <w:p w:rsidR="00A83AA5" w:rsidRDefault="00A83AA5" w:rsidP="00AA7844">
                            <w:pPr>
                              <w:ind w:hanging="426"/>
                              <w:jc w:val="both"/>
                              <w:rPr>
                                <w:bCs/>
                                <w:i/>
                                <w:color w:val="333333"/>
                              </w:rPr>
                            </w:pPr>
                          </w:p>
                          <w:p w:rsidR="00A83AA5" w:rsidRPr="007F42A3" w:rsidRDefault="00A83AA5" w:rsidP="00AA7844">
                            <w:pPr>
                              <w:ind w:hanging="426"/>
                              <w:jc w:val="both"/>
                              <w:rPr>
                                <w:bCs/>
                                <w:i/>
                                <w:color w:val="33333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Stačiakampis: užlenktas kampas 9" o:spid="_x0000_s1026" type="#_x0000_t65" alt="Savivaldybės " style="position:absolute;left:0;text-align:left;margin-left:0;margin-top:42.7pt;width:101.1pt;height:248.2pt;rotation:-90;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" adj="17796" fillcolor="#e0e4eb [511]" strokecolor="#375623 [1609]">
                <v:fill focusposition="1,1" focussize="" colors="0 #e0e5eb;57672f #f3ffff;1 white" focus="100%" type="gradientRadial"/>
                <v:stroke dashstyle="3 1" opacity="64764f" endcap="round"/>
                <v:textbox>
                  <w:txbxContent>
                    <w:p w:rsidR="00A83AA5" w:rsidRDefault="00A83AA5" w:rsidP="0053653E">
                      <w:pPr>
                        <w:spacing w:after="0" w:line="240" w:lineRule="auto"/>
                        <w:ind w:right="-228"/>
                        <w:rPr>
                          <w:rFonts w:asciiTheme="majorBidi" w:hAnsiTheme="majorBidi" w:cstheme="majorBidi"/>
                          <w:bCs/>
                          <w:i/>
                        </w:rPr>
                      </w:pPr>
                      <w:r w:rsidRPr="0053653E">
                        <w:rPr>
                          <w:rFonts w:asciiTheme="majorBidi" w:hAnsiTheme="majorBidi" w:cstheme="majorBidi"/>
                          <w:bCs/>
                          <w:i/>
                          <w:sz w:val="20"/>
                          <w:szCs w:val="20"/>
                        </w:rPr>
                        <w:t xml:space="preserve">    </w:t>
                      </w:r>
                      <w:bookmarkStart w:id="2" w:name="_Hlk34059865"/>
                      <w:r w:rsidRPr="004A1E1E">
                        <w:rPr>
                          <w:rFonts w:asciiTheme="majorBidi" w:hAnsiTheme="majorBidi" w:cstheme="majorBidi"/>
                          <w:bCs/>
                          <w:i/>
                          <w:sz w:val="16"/>
                          <w:szCs w:val="16"/>
                        </w:rPr>
                        <w:t>►</w:t>
                      </w:r>
                      <w:bookmarkEnd w:id="2"/>
                      <w:r w:rsidRPr="0053653E">
                        <w:rPr>
                          <w:rFonts w:asciiTheme="majorBidi" w:hAnsiTheme="majorBidi" w:cstheme="majorBidi"/>
                          <w:bCs/>
                          <w:i/>
                          <w:sz w:val="20"/>
                          <w:szCs w:val="20"/>
                        </w:rPr>
                        <w:t xml:space="preserve"> </w:t>
                      </w:r>
                      <w:r w:rsidRPr="0053653E">
                        <w:rPr>
                          <w:rFonts w:asciiTheme="majorBidi" w:hAnsiTheme="majorBidi" w:cstheme="majorBidi"/>
                          <w:bCs/>
                          <w:i/>
                        </w:rPr>
                        <w:t xml:space="preserve">prižiūrėti, ar teisėtai, efektyviai, </w:t>
                      </w:r>
                    </w:p>
                    <w:p w:rsidR="00A83AA5" w:rsidRPr="0053653E" w:rsidRDefault="00A83AA5" w:rsidP="0053653E">
                      <w:pPr>
                        <w:spacing w:after="0" w:line="240" w:lineRule="auto"/>
                        <w:ind w:right="-228"/>
                        <w:rPr>
                          <w:rFonts w:asciiTheme="majorBidi" w:hAnsiTheme="majorBidi" w:cstheme="majorBidi"/>
                          <w:bCs/>
                          <w:i/>
                        </w:rPr>
                      </w:pPr>
                      <w:r w:rsidRPr="0053653E">
                        <w:rPr>
                          <w:rFonts w:asciiTheme="majorBidi" w:hAnsiTheme="majorBidi" w:cstheme="majorBidi"/>
                          <w:bCs/>
                          <w:i/>
                        </w:rPr>
                        <w:t xml:space="preserve">ekonomiškai ir rezultatyviai valdomas ir naudojamas savivaldybės turtas bei patikėjimo teise valdomas valstybės  turtas;     </w:t>
                      </w:r>
                    </w:p>
                    <w:p w:rsidR="00A83AA5" w:rsidRPr="0053653E" w:rsidRDefault="00A83AA5" w:rsidP="0053653E">
                      <w:pPr>
                        <w:spacing w:after="0" w:line="240" w:lineRule="auto"/>
                        <w:ind w:right="-228"/>
                        <w:rPr>
                          <w:rFonts w:asciiTheme="majorBidi" w:hAnsiTheme="majorBidi" w:cstheme="majorBidi"/>
                          <w:bCs/>
                        </w:rPr>
                      </w:pPr>
                      <w:r w:rsidRPr="0053653E">
                        <w:rPr>
                          <w:rFonts w:asciiTheme="majorBidi" w:hAnsiTheme="majorBidi" w:cstheme="majorBidi"/>
                          <w:bCs/>
                          <w:i/>
                        </w:rPr>
                        <w:t xml:space="preserve">    </w:t>
                      </w:r>
                      <w:r w:rsidRPr="004A1E1E">
                        <w:rPr>
                          <w:rFonts w:asciiTheme="majorBidi" w:hAnsiTheme="majorBidi" w:cstheme="majorBidi"/>
                          <w:bCs/>
                          <w:i/>
                          <w:sz w:val="16"/>
                          <w:szCs w:val="16"/>
                        </w:rPr>
                        <w:t>►</w:t>
                      </w:r>
                      <w:r w:rsidRPr="0053653E">
                        <w:rPr>
                          <w:rFonts w:asciiTheme="majorBidi" w:hAnsiTheme="majorBidi" w:cstheme="majorBidi"/>
                          <w:bCs/>
                          <w:i/>
                        </w:rPr>
                        <w:t xml:space="preserve"> kaip vykdomas savivaldybės biudžetas ir naudojami kiti piniginiai ištekliai.</w:t>
                      </w:r>
                      <w:r w:rsidRPr="0053653E">
                        <w:rPr>
                          <w:rFonts w:asciiTheme="majorBidi" w:hAnsiTheme="majorBidi" w:cstheme="majorBidi"/>
                          <w:bCs/>
                        </w:rPr>
                        <w:t xml:space="preserve">          </w:t>
                      </w:r>
                    </w:p>
                    <w:p w:rsidR="00A83AA5" w:rsidRPr="00E918E0" w:rsidRDefault="00A83AA5" w:rsidP="0053653E">
                      <w:pPr>
                        <w:spacing w:after="0" w:line="240" w:lineRule="auto"/>
                        <w:rPr>
                          <w:rFonts w:ascii="Times New Roman" w:hAnsi="Times New Roman" w:cs="Times New Roman"/>
                          <w:bCs/>
                          <w:i/>
                          <w:color w:val="1F4E79" w:themeColor="accent5" w:themeShade="80"/>
                          <w:sz w:val="18"/>
                          <w:szCs w:val="18"/>
                        </w:rPr>
                      </w:pPr>
                      <w:r w:rsidRPr="00E918E0">
                        <w:rPr>
                          <w:rFonts w:asciiTheme="majorBidi" w:hAnsiTheme="majorBidi" w:cstheme="majorBidi"/>
                          <w:bCs/>
                          <w:color w:val="1F4E79" w:themeColor="accent5" w:themeShade="80"/>
                          <w:sz w:val="20"/>
                          <w:szCs w:val="20"/>
                        </w:rPr>
                        <w:t xml:space="preserve">  </w:t>
                      </w:r>
                      <w:r w:rsidRPr="00E918E0">
                        <w:rPr>
                          <w:rFonts w:ascii="Times New Roman" w:hAnsi="Times New Roman" w:cs="Times New Roman"/>
                          <w:bCs/>
                          <w:color w:val="1F4E79" w:themeColor="accent5" w:themeShade="80"/>
                          <w:sz w:val="18"/>
                          <w:szCs w:val="18"/>
                        </w:rPr>
                        <w:t>(Lietuvos Respublikos Vietos savivaldos įstatymo 27 str.).</w:t>
                      </w:r>
                    </w:p>
                    <w:p w:rsidR="00A83AA5" w:rsidRDefault="00A83AA5" w:rsidP="00AA7844">
                      <w:pPr>
                        <w:ind w:hanging="426"/>
                        <w:jc w:val="both"/>
                        <w:rPr>
                          <w:bCs/>
                          <w:i/>
                          <w:color w:val="333333"/>
                        </w:rPr>
                      </w:pPr>
                    </w:p>
                    <w:p w:rsidR="00A83AA5" w:rsidRPr="007F42A3" w:rsidRDefault="00A83AA5" w:rsidP="00AA7844">
                      <w:pPr>
                        <w:ind w:hanging="426"/>
                        <w:jc w:val="both"/>
                        <w:rPr>
                          <w:bCs/>
                          <w:i/>
                          <w:color w:val="333333"/>
                        </w:rPr>
                      </w:pPr>
                    </w:p>
                  </w:txbxContent>
                </v:textbox>
                <w10:wrap type="square" anchorx="margin"/>
              </v:shape>
            </w:pict>
          </mc:Fallback>
        </mc:AlternateContent>
      </w:r>
      <w:r w:rsidR="00AA7844" w:rsidRPr="00AA7844">
        <w:rPr>
          <w:rFonts w:ascii="Times New Roman" w:eastAsia="Times New Roman" w:hAnsi="Times New Roman" w:cs="Times New Roman"/>
          <w:sz w:val="24"/>
          <w:szCs w:val="24"/>
          <w:lang w:eastAsia="lt-LT"/>
        </w:rPr>
        <w:t>Ukmergės rajono savivaldybės kontrolės ir audito tarnybos (toliau – Tarnyba) ataskaita parengta ir Savivaldybės tarybai teikiama vadovaujantis Lietuvos Respublikos Vietos savivaldos įstatymu</w:t>
      </w:r>
      <w:r w:rsidR="00AA7844" w:rsidRPr="00AA7844">
        <w:rPr>
          <w:rFonts w:ascii="Times New Roman" w:eastAsia="Times New Roman" w:hAnsi="Times New Roman" w:cs="Times New Roman"/>
          <w:sz w:val="24"/>
          <w:szCs w:val="24"/>
          <w:vertAlign w:val="superscript"/>
          <w:lang w:eastAsia="lt-LT"/>
        </w:rPr>
        <w:footnoteReference w:id="1"/>
      </w:r>
      <w:r w:rsidR="00AA7844" w:rsidRPr="00AA7844">
        <w:rPr>
          <w:rFonts w:ascii="Times New Roman" w:eastAsia="Times New Roman" w:hAnsi="Times New Roman" w:cs="Times New Roman"/>
          <w:sz w:val="24"/>
          <w:szCs w:val="24"/>
          <w:lang w:eastAsia="lt-LT"/>
        </w:rPr>
        <w:t>, Ukmergės rajono savivaldybės tarybos veiklos reglamentu</w:t>
      </w:r>
      <w:r w:rsidR="00AA7844" w:rsidRPr="00AA7844">
        <w:rPr>
          <w:rFonts w:ascii="Times New Roman" w:eastAsia="Times New Roman" w:hAnsi="Times New Roman" w:cs="Times New Roman"/>
          <w:sz w:val="24"/>
          <w:szCs w:val="24"/>
          <w:vertAlign w:val="superscript"/>
          <w:lang w:eastAsia="lt-LT"/>
        </w:rPr>
        <w:footnoteReference w:id="2"/>
      </w:r>
      <w:r w:rsidR="00AA7844" w:rsidRPr="00AA7844">
        <w:rPr>
          <w:rFonts w:ascii="Times New Roman" w:eastAsia="Times New Roman" w:hAnsi="Times New Roman" w:cs="Times New Roman"/>
          <w:sz w:val="24"/>
          <w:szCs w:val="24"/>
          <w:lang w:eastAsia="lt-LT"/>
        </w:rPr>
        <w:t xml:space="preserve"> ir </w:t>
      </w:r>
      <w:r w:rsidR="00AA7844" w:rsidRPr="00AA7844">
        <w:rPr>
          <w:rFonts w:ascii="Times New Roman" w:eastAsia="Times New Roman" w:hAnsi="Times New Roman" w:cs="Tahoma"/>
          <w:sz w:val="24"/>
          <w:szCs w:val="24"/>
          <w:lang w:eastAsia="lt-LT"/>
        </w:rPr>
        <w:t xml:space="preserve">Ukmergės rajono </w:t>
      </w:r>
      <w:r w:rsidR="00AA7844" w:rsidRPr="00AA7844">
        <w:rPr>
          <w:rFonts w:ascii="Times New Roman" w:eastAsia="Times New Roman" w:hAnsi="Times New Roman" w:cs="Times New Roman"/>
          <w:sz w:val="24"/>
          <w:szCs w:val="24"/>
          <w:lang w:eastAsia="lt-LT"/>
        </w:rPr>
        <w:t>savivaldybės kontrolės ir audito</w:t>
      </w:r>
      <w:r w:rsidR="00AA7844" w:rsidRPr="00AA7844">
        <w:rPr>
          <w:rFonts w:ascii="Times New Roman" w:eastAsia="Times New Roman" w:hAnsi="Times New Roman" w:cs="Times New Roman"/>
          <w:color w:val="538135"/>
          <w:sz w:val="24"/>
          <w:szCs w:val="24"/>
          <w:lang w:eastAsia="lt-LT"/>
        </w:rPr>
        <w:t xml:space="preserve"> </w:t>
      </w:r>
      <w:r w:rsidR="00AA7844" w:rsidRPr="00AA7844">
        <w:rPr>
          <w:rFonts w:ascii="Times New Roman" w:eastAsia="Times New Roman" w:hAnsi="Times New Roman" w:cs="Times New Roman"/>
          <w:sz w:val="24"/>
          <w:szCs w:val="24"/>
          <w:lang w:eastAsia="lt-LT"/>
        </w:rPr>
        <w:t>tarnybos nuostatais</w:t>
      </w:r>
      <w:r w:rsidR="00AA7844" w:rsidRPr="00AA7844">
        <w:rPr>
          <w:rFonts w:ascii="Times New Roman" w:eastAsia="Times New Roman" w:hAnsi="Times New Roman" w:cs="Times New Roman"/>
          <w:sz w:val="24"/>
          <w:szCs w:val="24"/>
          <w:vertAlign w:val="superscript"/>
          <w:lang w:eastAsia="lt-LT"/>
        </w:rPr>
        <w:footnoteReference w:id="3"/>
      </w:r>
      <w:r w:rsidR="00AA7844" w:rsidRPr="00AA7844">
        <w:rPr>
          <w:rFonts w:ascii="Times New Roman" w:eastAsia="Times New Roman" w:hAnsi="Times New Roman" w:cs="Times New Roman"/>
          <w:sz w:val="24"/>
          <w:szCs w:val="24"/>
          <w:lang w:eastAsia="lt-LT"/>
        </w:rPr>
        <w:t>.</w:t>
      </w:r>
    </w:p>
    <w:p w:rsidR="00AA7844" w:rsidRPr="00AA7844" w:rsidRDefault="00AA7844" w:rsidP="00AA7844">
      <w:pPr>
        <w:autoSpaceDE w:val="0"/>
        <w:autoSpaceDN w:val="0"/>
        <w:adjustRightInd w:val="0"/>
        <w:spacing w:after="0" w:line="276" w:lineRule="auto"/>
        <w:ind w:firstLine="851"/>
        <w:jc w:val="both"/>
        <w:rPr>
          <w:rFonts w:ascii="Times New Roman" w:eastAsia="Times New Roman" w:hAnsi="Times New Roman" w:cs="Times New Roman"/>
          <w:bCs/>
          <w:sz w:val="24"/>
          <w:szCs w:val="24"/>
          <w:lang w:eastAsia="lt-LT"/>
        </w:rPr>
      </w:pPr>
      <w:r w:rsidRPr="00AA7844">
        <w:rPr>
          <w:rFonts w:ascii="Times New Roman" w:eastAsia="Times New Roman" w:hAnsi="Times New Roman" w:cs="Times New Roman"/>
          <w:bCs/>
          <w:sz w:val="24"/>
          <w:szCs w:val="24"/>
          <w:lang w:eastAsia="lt-LT"/>
        </w:rPr>
        <w:t xml:space="preserve">Ukmergės rajono savivaldybės kontrolės ir audito tarnyba yra Savivaldybės tarybai atskaitingas viešasis juridinis asmuo. </w:t>
      </w:r>
    </w:p>
    <w:p w:rsidR="00AA7844" w:rsidRPr="00AA7844" w:rsidRDefault="00AA7844" w:rsidP="00AA7844">
      <w:pPr>
        <w:autoSpaceDE w:val="0"/>
        <w:autoSpaceDN w:val="0"/>
        <w:adjustRightInd w:val="0"/>
        <w:spacing w:after="0" w:line="276" w:lineRule="auto"/>
        <w:ind w:firstLine="851"/>
        <w:rPr>
          <w:rFonts w:ascii="Times New Roman" w:eastAsia="Times New Roman" w:hAnsi="Times New Roman" w:cs="Times New Roman"/>
          <w:bCs/>
          <w:sz w:val="24"/>
          <w:szCs w:val="24"/>
          <w:lang w:eastAsia="lt-LT"/>
        </w:rPr>
      </w:pPr>
      <w:r w:rsidRPr="00AA7844">
        <w:rPr>
          <w:rFonts w:ascii="Times New Roman" w:eastAsia="Times New Roman" w:hAnsi="Times New Roman" w:cs="Times New Roman"/>
          <w:bCs/>
          <w:sz w:val="24"/>
          <w:szCs w:val="24"/>
          <w:lang w:eastAsia="lt-LT"/>
        </w:rPr>
        <w:t>Lietuvos Respublikos įstatymuose nustatyti pagrindiniai Tarnybos veiklos uždaviniai</w:t>
      </w:r>
      <w:r w:rsidR="00501BEB">
        <w:rPr>
          <w:rFonts w:ascii="Times New Roman" w:eastAsia="Times New Roman" w:hAnsi="Times New Roman" w:cs="Times New Roman"/>
          <w:bCs/>
          <w:sz w:val="24"/>
          <w:szCs w:val="24"/>
          <w:lang w:eastAsia="lt-LT"/>
        </w:rPr>
        <w:t>:</w:t>
      </w:r>
      <w:r w:rsidRPr="00AA7844">
        <w:rPr>
          <w:rFonts w:ascii="Times New Roman" w:eastAsia="Times New Roman" w:hAnsi="Times New Roman" w:cs="Times New Roman"/>
          <w:bCs/>
          <w:sz w:val="24"/>
          <w:szCs w:val="24"/>
          <w:lang w:eastAsia="lt-LT"/>
        </w:rPr>
        <w:t xml:space="preserve">              </w:t>
      </w:r>
    </w:p>
    <w:p w:rsidR="003946E6" w:rsidRPr="00AA7844" w:rsidRDefault="00501BEB" w:rsidP="003946E6">
      <w:pPr>
        <w:autoSpaceDE w:val="0"/>
        <w:autoSpaceDN w:val="0"/>
        <w:adjustRightInd w:val="0"/>
        <w:spacing w:after="0" w:line="276" w:lineRule="auto"/>
        <w:jc w:val="both"/>
        <w:rPr>
          <w:rFonts w:ascii="Times New Roman" w:eastAsia="Times New Roman" w:hAnsi="Times New Roman" w:cs="Times New Roman"/>
          <w:bCs/>
          <w:sz w:val="24"/>
          <w:szCs w:val="24"/>
          <w:lang w:eastAsia="lt-LT"/>
        </w:rPr>
      </w:pPr>
      <w:r w:rsidRPr="00D94ACD">
        <w:rPr>
          <w:rFonts w:ascii="Times New Roman" w:eastAsia="Times New Roman" w:hAnsi="Times New Roman" w:cs="Times New Roman"/>
          <w:bCs/>
          <w:noProof/>
          <w:sz w:val="20"/>
          <w:szCs w:val="20"/>
          <w:lang w:eastAsia="lt-LT"/>
        </w:rPr>
        <mc:AlternateContent>
          <mc:Choice Requires="wps">
            <w:drawing>
              <wp:anchor distT="0" distB="0" distL="114300" distR="114300" simplePos="0" relativeHeight="251661312" behindDoc="0" locked="0" layoutInCell="1" allowOverlap="1">
                <wp:simplePos x="0" y="0"/>
                <wp:positionH relativeFrom="column">
                  <wp:posOffset>3207385</wp:posOffset>
                </wp:positionH>
                <wp:positionV relativeFrom="paragraph">
                  <wp:posOffset>1362710</wp:posOffset>
                </wp:positionV>
                <wp:extent cx="791210" cy="4885690"/>
                <wp:effectExtent l="0" t="8890" r="19050" b="19050"/>
                <wp:wrapSquare wrapText="bothSides"/>
                <wp:docPr id="8" name="Stačiakampis: užlenktas kampas 8" descr="Savivaldybės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91210" cy="4885690"/>
                        </a:xfrm>
                        <a:prstGeom prst="foldedCorner">
                          <a:avLst>
                            <a:gd name="adj" fmla="val 15889"/>
                          </a:avLst>
                        </a:prstGeom>
                        <a:gradFill rotWithShape="1">
                          <a:gsLst>
                            <a:gs pos="0">
                              <a:srgbClr val="F3FFFF">
                                <a:lumMod val="100000"/>
                              </a:srgbClr>
                            </a:gs>
                            <a:gs pos="53000">
                              <a:srgbClr val="FFFFFF"/>
                            </a:gs>
                            <a:gs pos="100000">
                              <a:srgbClr val="D5DCE4"/>
                            </a:gs>
                          </a:gsLst>
                          <a:lin ang="5400000" scaled="1"/>
                        </a:gradFill>
                        <a:ln w="9525">
                          <a:solidFill>
                            <a:schemeClr val="tx1"/>
                          </a:solidFill>
                          <a:prstDash val="sysDash"/>
                          <a:round/>
                          <a:headEnd/>
                          <a:tailEnd/>
                        </a:ln>
                      </wps:spPr>
                      <wps:txbx>
                        <w:txbxContent>
                          <w:p w:rsidR="00A83AA5" w:rsidRPr="007E37CB" w:rsidRDefault="00A83AA5" w:rsidP="00140A8F">
                            <w:pPr>
                              <w:spacing w:after="0" w:line="240" w:lineRule="auto"/>
                              <w:rPr>
                                <w:rFonts w:asciiTheme="majorBidi" w:hAnsiTheme="majorBidi" w:cstheme="majorBidi"/>
                                <w:bCs/>
                                <w:i/>
                                <w:sz w:val="20"/>
                                <w:szCs w:val="20"/>
                              </w:rPr>
                            </w:pPr>
                            <w:r w:rsidRPr="007E37CB">
                              <w:rPr>
                                <w:rFonts w:asciiTheme="majorBidi" w:hAnsiTheme="majorBidi" w:cstheme="majorBidi"/>
                                <w:i/>
                                <w:sz w:val="20"/>
                                <w:szCs w:val="20"/>
                              </w:rPr>
                              <w:t xml:space="preserve">Padėti Ukmergės </w:t>
                            </w:r>
                            <w:r w:rsidR="00501BEB">
                              <w:rPr>
                                <w:rFonts w:asciiTheme="majorBidi" w:hAnsiTheme="majorBidi" w:cstheme="majorBidi"/>
                                <w:i/>
                                <w:sz w:val="20"/>
                                <w:szCs w:val="20"/>
                              </w:rPr>
                              <w:t xml:space="preserve">rajono </w:t>
                            </w:r>
                            <w:r w:rsidRPr="007E37CB">
                              <w:rPr>
                                <w:rFonts w:asciiTheme="majorBidi" w:hAnsiTheme="majorBidi" w:cstheme="majorBidi"/>
                                <w:i/>
                                <w:sz w:val="20"/>
                                <w:szCs w:val="20"/>
                              </w:rPr>
                              <w:t>savivaldybei išmintingai valdyti ir naudoti  savivaldybės biudžeto lėšas bei kitą turtą, prižiūrėti, ar teisėtai, efektyviai, ekonomiškai ir rezultatyviai valdomas ir naudojamas savivaldybės turtas bei patikėjimo teise valdomas valstybės turtas, kaip vykdomas savivaldybės biudžetas ir naudojami kiti piniginiai ištekliai.</w:t>
                            </w:r>
                          </w:p>
                          <w:p w:rsidR="00A83AA5" w:rsidRPr="007F42A3" w:rsidRDefault="00A83AA5" w:rsidP="00140A8F">
                            <w:pPr>
                              <w:spacing w:after="0" w:line="240" w:lineRule="auto"/>
                              <w:rPr>
                                <w:bCs/>
                                <w:i/>
                                <w:color w:val="33333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tačiakampis: užlenktas kampas 8" o:spid="_x0000_s1027" type="#_x0000_t65" alt="Savivaldybės " style="position:absolute;left:0;text-align:left;margin-left:252.55pt;margin-top:107.3pt;width:62.3pt;height:384.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" adj="18168" fillcolor="#f3ffff" strokecolor="black [3213]">
                <v:fill color2="#d5dce4" rotate="t" colors="0 #f3ffff;34734f white;1 #d5dce4" focus="100%" type="gradient"/>
                <v:stroke dashstyle="3 1"/>
                <v:textbox>
                  <w:txbxContent>
                    <w:p w:rsidR="00A83AA5" w:rsidRPr="007E37CB" w:rsidRDefault="00A83AA5" w:rsidP="00140A8F">
                      <w:pPr>
                        <w:spacing w:after="0" w:line="240" w:lineRule="auto"/>
                        <w:rPr>
                          <w:rFonts w:asciiTheme="majorBidi" w:hAnsiTheme="majorBidi" w:cstheme="majorBidi"/>
                          <w:bCs/>
                          <w:i/>
                          <w:sz w:val="20"/>
                          <w:szCs w:val="20"/>
                        </w:rPr>
                      </w:pPr>
                      <w:r w:rsidRPr="007E37CB">
                        <w:rPr>
                          <w:rFonts w:asciiTheme="majorBidi" w:hAnsiTheme="majorBidi" w:cstheme="majorBidi"/>
                          <w:i/>
                          <w:sz w:val="20"/>
                          <w:szCs w:val="20"/>
                        </w:rPr>
                        <w:t xml:space="preserve">Padėti Ukmergės </w:t>
                      </w:r>
                      <w:r w:rsidR="00501BEB">
                        <w:rPr>
                          <w:rFonts w:asciiTheme="majorBidi" w:hAnsiTheme="majorBidi" w:cstheme="majorBidi"/>
                          <w:i/>
                          <w:sz w:val="20"/>
                          <w:szCs w:val="20"/>
                        </w:rPr>
                        <w:t xml:space="preserve">rajono </w:t>
                      </w:r>
                      <w:r w:rsidRPr="007E37CB">
                        <w:rPr>
                          <w:rFonts w:asciiTheme="majorBidi" w:hAnsiTheme="majorBidi" w:cstheme="majorBidi"/>
                          <w:i/>
                          <w:sz w:val="20"/>
                          <w:szCs w:val="20"/>
                        </w:rPr>
                        <w:t>savivaldybei išmintingai valdyti ir naudoti  savivaldybės biudžeto lėšas bei kitą turtą, prižiūrėti, ar teisėtai, efektyviai, ekonomiškai ir rezultatyviai valdomas ir naudojamas savivaldybės turtas bei patikėjimo teise valdomas valstybės turtas, kaip vykdomas savivaldybės biudžetas ir naudojami kiti piniginiai ištekliai.</w:t>
                      </w:r>
                    </w:p>
                    <w:p w:rsidR="00A83AA5" w:rsidRPr="007F42A3" w:rsidRDefault="00A83AA5" w:rsidP="00140A8F">
                      <w:pPr>
                        <w:spacing w:after="0" w:line="240" w:lineRule="auto"/>
                        <w:rPr>
                          <w:bCs/>
                          <w:i/>
                          <w:color w:val="333333"/>
                        </w:rPr>
                      </w:pPr>
                    </w:p>
                  </w:txbxContent>
                </v:textbox>
                <w10:wrap type="square"/>
              </v:shape>
            </w:pict>
          </mc:Fallback>
        </mc:AlternateContent>
      </w:r>
      <w:r w:rsidR="003946E6">
        <w:rPr>
          <w:rFonts w:ascii="Times New Roman" w:eastAsia="Times New Roman" w:hAnsi="Times New Roman" w:cs="Times New Roman"/>
          <w:sz w:val="24"/>
          <w:szCs w:val="24"/>
          <w:lang w:eastAsia="lt-LT"/>
        </w:rPr>
        <w:t xml:space="preserve">          </w:t>
      </w:r>
      <w:r w:rsidR="003946E6" w:rsidRPr="00AA7844">
        <w:rPr>
          <w:rFonts w:ascii="Times New Roman" w:eastAsia="Times New Roman" w:hAnsi="Times New Roman" w:cs="Times New Roman"/>
          <w:sz w:val="24"/>
          <w:szCs w:val="24"/>
          <w:lang w:eastAsia="lt-LT"/>
        </w:rPr>
        <w:t>Tarnyba, įgyvendindama Lietuvos Respublikos vietos savivaldos įstatyme nustatytas funkcijas ir</w:t>
      </w:r>
      <w:r>
        <w:rPr>
          <w:rFonts w:ascii="Times New Roman" w:eastAsia="Times New Roman" w:hAnsi="Times New Roman" w:cs="Times New Roman"/>
          <w:sz w:val="24"/>
          <w:szCs w:val="24"/>
          <w:lang w:eastAsia="lt-LT"/>
        </w:rPr>
        <w:t xml:space="preserve"> </w:t>
      </w:r>
      <w:r w:rsidR="003946E6" w:rsidRPr="00AA7844">
        <w:rPr>
          <w:rFonts w:ascii="Times New Roman" w:eastAsia="Times New Roman" w:hAnsi="Times New Roman" w:cs="Times New Roman"/>
          <w:sz w:val="24"/>
          <w:szCs w:val="24"/>
          <w:lang w:eastAsia="lt-LT"/>
        </w:rPr>
        <w:t xml:space="preserve">vadovaudamasi suteiktais įgaliojimais, atlieka finansinį ir veiklos auditą </w:t>
      </w:r>
      <w:r>
        <w:rPr>
          <w:rFonts w:ascii="Times New Roman" w:eastAsia="Times New Roman" w:hAnsi="Times New Roman" w:cs="Times New Roman"/>
          <w:bCs/>
          <w:sz w:val="24"/>
          <w:szCs w:val="24"/>
          <w:lang w:eastAsia="lt-LT"/>
        </w:rPr>
        <w:t>s</w:t>
      </w:r>
      <w:r w:rsidR="003946E6" w:rsidRPr="00AA7844">
        <w:rPr>
          <w:rFonts w:ascii="Times New Roman" w:eastAsia="Times New Roman" w:hAnsi="Times New Roman" w:cs="Times New Roman"/>
          <w:bCs/>
          <w:sz w:val="24"/>
          <w:szCs w:val="24"/>
          <w:lang w:eastAsia="lt-LT"/>
        </w:rPr>
        <w:t xml:space="preserve">avivaldybės administracijoje, </w:t>
      </w:r>
      <w:r>
        <w:rPr>
          <w:rFonts w:ascii="Times New Roman" w:eastAsia="Times New Roman" w:hAnsi="Times New Roman" w:cs="Times New Roman"/>
          <w:bCs/>
          <w:sz w:val="24"/>
          <w:szCs w:val="24"/>
          <w:lang w:eastAsia="lt-LT"/>
        </w:rPr>
        <w:t>s</w:t>
      </w:r>
      <w:r w:rsidR="003946E6" w:rsidRPr="00AA7844">
        <w:rPr>
          <w:rFonts w:ascii="Times New Roman" w:eastAsia="Times New Roman" w:hAnsi="Times New Roman" w:cs="Times New Roman"/>
          <w:bCs/>
          <w:sz w:val="24"/>
          <w:szCs w:val="24"/>
          <w:lang w:eastAsia="lt-LT"/>
        </w:rPr>
        <w:t xml:space="preserve">avivaldybės administravimo subjektuose ir savivaldybės valdomose įmonėse. </w:t>
      </w:r>
    </w:p>
    <w:p w:rsidR="00AA7844" w:rsidRPr="00AA7844" w:rsidRDefault="00AA7844"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r w:rsidRPr="00AA7844">
        <w:rPr>
          <w:rFonts w:ascii="Times New Roman" w:eastAsia="Times New Roman" w:hAnsi="Times New Roman" w:cs="Times New Roman"/>
          <w:sz w:val="24"/>
          <w:szCs w:val="24"/>
          <w:lang w:eastAsia="lt-LT"/>
        </w:rPr>
        <w:t>Kartu su finansiniu auditu, kurio tikslas – įvairių ataskaitų duomenų vertinimas ir nepriklausomos nuomonės pareiškimas, taip pat atliekamas ir teisėtumo auditas – audituojamo subjekto lėšų ir turto valdymo, naudojimo, disponavimo jais teisėtumo ir jų naudojimo įstatymų nustatytiems tikslams vertinimas ir nepriklausomos nuomonės pareiškimas.</w:t>
      </w:r>
      <w:r w:rsidR="00721E66">
        <w:rPr>
          <w:rFonts w:ascii="Times New Roman" w:eastAsia="Times New Roman" w:hAnsi="Times New Roman" w:cs="Times New Roman"/>
          <w:sz w:val="24"/>
          <w:szCs w:val="24"/>
          <w:lang w:eastAsia="lt-LT"/>
        </w:rPr>
        <w:t xml:space="preserve"> </w:t>
      </w:r>
      <w:r w:rsidRPr="00AA7844">
        <w:rPr>
          <w:rFonts w:ascii="Times New Roman" w:eastAsia="Times New Roman" w:hAnsi="Times New Roman" w:cs="Times New Roman"/>
          <w:sz w:val="24"/>
          <w:szCs w:val="24"/>
          <w:lang w:eastAsia="lt-LT"/>
        </w:rPr>
        <w:t>Veiklos auditas</w:t>
      </w:r>
      <w:r w:rsidR="003946E6">
        <w:rPr>
          <w:rFonts w:ascii="Times New Roman" w:eastAsia="Times New Roman" w:hAnsi="Times New Roman" w:cs="Times New Roman"/>
          <w:sz w:val="24"/>
          <w:szCs w:val="24"/>
          <w:lang w:eastAsia="lt-LT"/>
        </w:rPr>
        <w:t xml:space="preserve"> </w:t>
      </w:r>
      <w:r w:rsidRPr="00AA7844">
        <w:rPr>
          <w:rFonts w:ascii="Times New Roman" w:eastAsia="Times New Roman" w:hAnsi="Times New Roman" w:cs="Times New Roman"/>
          <w:sz w:val="24"/>
          <w:szCs w:val="24"/>
          <w:lang w:eastAsia="lt-LT"/>
        </w:rPr>
        <w:t xml:space="preserve"> atliekamas įvertinti audituojamų subjektų viešąjį ir vidaus administravimą ekonomiškumo, efektyvumo ir rezultatyvumo požiūriu.</w:t>
      </w:r>
    </w:p>
    <w:p w:rsidR="002040E7" w:rsidRDefault="002040E7" w:rsidP="00AA7844">
      <w:pPr>
        <w:autoSpaceDE w:val="0"/>
        <w:autoSpaceDN w:val="0"/>
        <w:adjustRightInd w:val="0"/>
        <w:spacing w:after="0" w:line="276" w:lineRule="auto"/>
        <w:ind w:firstLine="851"/>
        <w:jc w:val="both"/>
        <w:rPr>
          <w:rFonts w:ascii="Times New Roman" w:eastAsia="Times New Roman" w:hAnsi="Times New Roman" w:cs="Times New Roman"/>
          <w:bCs/>
          <w:sz w:val="24"/>
          <w:szCs w:val="24"/>
          <w:lang w:eastAsia="lt-LT"/>
        </w:rPr>
      </w:pPr>
      <w:r w:rsidRPr="00D94ACD">
        <w:rPr>
          <w:rFonts w:ascii="Times New Roman" w:eastAsia="Times New Roman" w:hAnsi="Times New Roman" w:cs="Times New Roman"/>
          <w:bCs/>
          <w:noProof/>
          <w:sz w:val="20"/>
          <w:szCs w:val="20"/>
          <w:lang w:eastAsia="lt-LT"/>
        </w:rPr>
        <mc:AlternateContent>
          <mc:Choice Requires="wps">
            <w:drawing>
              <wp:anchor distT="0" distB="0" distL="114300" distR="114300" simplePos="0" relativeHeight="251665408" behindDoc="0" locked="0" layoutInCell="1" allowOverlap="1">
                <wp:simplePos x="0" y="0"/>
                <wp:positionH relativeFrom="column">
                  <wp:posOffset>3606800</wp:posOffset>
                </wp:positionH>
                <wp:positionV relativeFrom="paragraph">
                  <wp:posOffset>102235</wp:posOffset>
                </wp:positionV>
                <wp:extent cx="621665" cy="3796030"/>
                <wp:effectExtent l="0" t="6032" r="20002" b="20003"/>
                <wp:wrapSquare wrapText="bothSides"/>
                <wp:docPr id="5" name="Stačiakampis: užlenktas kampas 5" descr="Savivaldybės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21665" cy="3796030"/>
                        </a:xfrm>
                        <a:prstGeom prst="foldedCorner">
                          <a:avLst>
                            <a:gd name="adj" fmla="val 22659"/>
                          </a:avLst>
                        </a:prstGeom>
                        <a:gradFill rotWithShape="1">
                          <a:gsLst>
                            <a:gs pos="0">
                              <a:srgbClr val="D5DCE4"/>
                            </a:gs>
                            <a:gs pos="0">
                              <a:srgbClr val="F3FFFF">
                                <a:alpha val="80000"/>
                                <a:lumMod val="85000"/>
                                <a:lumOff val="15000"/>
                              </a:srgbClr>
                            </a:gs>
                            <a:gs pos="100000">
                              <a:srgbClr val="D5DCE4"/>
                            </a:gs>
                          </a:gsLst>
                          <a:lin ang="5400000" scaled="1"/>
                        </a:gradFill>
                        <a:ln w="9525">
                          <a:solidFill>
                            <a:srgbClr val="375623"/>
                          </a:solidFill>
                          <a:prstDash val="sysDash"/>
                          <a:round/>
                          <a:headEnd/>
                          <a:tailEnd/>
                        </a:ln>
                      </wps:spPr>
                      <wps:txbx>
                        <w:txbxContent>
                          <w:p w:rsidR="00A83AA5" w:rsidRPr="007F42A3" w:rsidRDefault="00A83AA5" w:rsidP="00140A8F">
                            <w:pPr>
                              <w:spacing w:after="0" w:line="240" w:lineRule="auto"/>
                              <w:rPr>
                                <w:bCs/>
                                <w:i/>
                                <w:color w:val="333333"/>
                              </w:rPr>
                            </w:pPr>
                            <w:r w:rsidRPr="007E37CB">
                              <w:rPr>
                                <w:rFonts w:asciiTheme="majorBidi" w:hAnsiTheme="majorBidi" w:cstheme="majorBidi"/>
                                <w:bCs/>
                                <w:i/>
                                <w:sz w:val="20"/>
                                <w:szCs w:val="20"/>
                              </w:rPr>
                              <w:t>Skatinti pažangių finansų valdymo ir kontrolės sistemų diegimą viešajame sektoriuje, efektyvios kontrolės sistemos sukūrimą: skatinti į rezultatus orientuotą valdymą viešojo administravimo subjektuose.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tačiakampis: užlenktas kampas 5" o:spid="_x0000_s1028" type="#_x0000_t65" alt="Savivaldybės " style="position:absolute;left:0;text-align:left;margin-left:284pt;margin-top:8.05pt;width:48.95pt;height:298.9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" adj="16706" fillcolor="#d5dce4" strokecolor="#375623">
                <v:fill color2="#f5ffff" o:opacity2="52428f" rotate="t" type="gradient"/>
                <v:stroke dashstyle="3 1"/>
                <v:textbox>
                  <w:txbxContent>
                    <w:p w:rsidR="00A83AA5" w:rsidRPr="007F42A3" w:rsidRDefault="00A83AA5" w:rsidP="00140A8F">
                      <w:pPr>
                        <w:spacing w:after="0" w:line="240" w:lineRule="auto"/>
                        <w:rPr>
                          <w:bCs/>
                          <w:i/>
                          <w:color w:val="333333"/>
                        </w:rPr>
                      </w:pPr>
                      <w:r w:rsidRPr="007E37CB">
                        <w:rPr>
                          <w:rFonts w:asciiTheme="majorBidi" w:hAnsiTheme="majorBidi" w:cstheme="majorBidi"/>
                          <w:bCs/>
                          <w:i/>
                          <w:sz w:val="20"/>
                          <w:szCs w:val="20"/>
                        </w:rPr>
                        <w:t>Skatinti pažangių finansų valdymo ir kontrolės sistemų diegimą viešajame sektoriuje, efektyvios kontrolės sistemos sukūrimą: skatinti į rezultatus orientuotą valdymą viešojo administravimo subjektuose.</w:t>
                      </w:r>
                    </w:p>
                  </w:txbxContent>
                </v:textbox>
                <w10:wrap type="square"/>
              </v:shape>
            </w:pict>
          </mc:Fallback>
        </mc:AlternateContent>
      </w:r>
      <w:r w:rsidR="00AA7844" w:rsidRPr="00AA7844">
        <w:rPr>
          <w:rFonts w:ascii="Times New Roman" w:eastAsia="Times New Roman" w:hAnsi="Times New Roman" w:cs="Times New Roman"/>
          <w:bCs/>
          <w:sz w:val="24"/>
          <w:szCs w:val="24"/>
          <w:lang w:eastAsia="lt-LT"/>
        </w:rPr>
        <w:t>Planuojant Tarnybos veiklą, vadovaujamasi bendraisiais strateginio planavimo principais, atsižvelgiant į aukščiausiosios audito institucijos praktiką bei išorės auditui keliamus reikalavimus</w:t>
      </w:r>
      <w:r>
        <w:rPr>
          <w:rFonts w:ascii="Times New Roman" w:eastAsia="Times New Roman" w:hAnsi="Times New Roman" w:cs="Times New Roman"/>
          <w:bCs/>
          <w:sz w:val="24"/>
          <w:szCs w:val="24"/>
          <w:lang w:eastAsia="lt-LT"/>
        </w:rPr>
        <w:t>.</w:t>
      </w:r>
    </w:p>
    <w:p w:rsidR="00FA72A8" w:rsidRPr="00FA72A8" w:rsidRDefault="00FA72A8" w:rsidP="00721E66">
      <w:pPr>
        <w:autoSpaceDE w:val="0"/>
        <w:autoSpaceDN w:val="0"/>
        <w:adjustRightInd w:val="0"/>
        <w:spacing w:after="0" w:line="276" w:lineRule="auto"/>
        <w:ind w:firstLine="851"/>
        <w:jc w:val="both"/>
        <w:rPr>
          <w:rFonts w:ascii="Times New Roman" w:eastAsia="Times New Roman" w:hAnsi="Times New Roman" w:cs="Times New Roman"/>
          <w:b/>
          <w:bCs/>
          <w:i/>
          <w:sz w:val="8"/>
          <w:szCs w:val="8"/>
          <w:lang w:eastAsia="lt-LT"/>
        </w:rPr>
      </w:pPr>
    </w:p>
    <w:p w:rsidR="00AA7844" w:rsidRPr="007E37CB" w:rsidRDefault="00721E66" w:rsidP="00721E66">
      <w:pPr>
        <w:autoSpaceDE w:val="0"/>
        <w:autoSpaceDN w:val="0"/>
        <w:adjustRightInd w:val="0"/>
        <w:spacing w:after="0" w:line="276" w:lineRule="auto"/>
        <w:ind w:firstLine="851"/>
        <w:jc w:val="both"/>
        <w:rPr>
          <w:rFonts w:ascii="Times New Roman" w:eastAsia="Times New Roman" w:hAnsi="Times New Roman" w:cs="Times New Roman"/>
          <w:b/>
          <w:bCs/>
          <w:i/>
          <w:lang w:eastAsia="lt-LT"/>
        </w:rPr>
      </w:pPr>
      <w:r>
        <w:rPr>
          <w:rFonts w:ascii="Times New Roman" w:eastAsia="Times New Roman" w:hAnsi="Times New Roman" w:cs="Times New Roman"/>
          <w:b/>
          <w:bCs/>
          <w:i/>
          <w:lang w:eastAsia="lt-LT"/>
        </w:rPr>
        <w:t xml:space="preserve">1 pav. </w:t>
      </w:r>
      <w:r w:rsidR="0086635B">
        <w:rPr>
          <w:rFonts w:ascii="Times New Roman" w:eastAsia="Times New Roman" w:hAnsi="Times New Roman" w:cs="Times New Roman"/>
          <w:iCs/>
          <w:sz w:val="24"/>
          <w:szCs w:val="24"/>
          <w:lang w:eastAsia="lt-LT"/>
        </w:rPr>
        <w:t>P</w:t>
      </w:r>
      <w:r w:rsidRPr="00FA72A8">
        <w:rPr>
          <w:rFonts w:ascii="Times New Roman" w:eastAsia="Times New Roman" w:hAnsi="Times New Roman" w:cs="Times New Roman"/>
          <w:iCs/>
          <w:sz w:val="24"/>
          <w:szCs w:val="24"/>
          <w:lang w:eastAsia="lt-LT"/>
        </w:rPr>
        <w:t>agrindiniai strateginiai elementai</w:t>
      </w:r>
      <w:r w:rsidR="004963F7" w:rsidRPr="00FA72A8">
        <w:rPr>
          <w:rFonts w:ascii="Times New Roman" w:eastAsia="Times New Roman" w:hAnsi="Times New Roman" w:cs="Times New Roman"/>
          <w:iCs/>
          <w:sz w:val="24"/>
          <w:szCs w:val="24"/>
          <w:lang w:eastAsia="lt-LT"/>
        </w:rPr>
        <w:t>.</w:t>
      </w:r>
      <w:r w:rsidR="00AA7844" w:rsidRPr="007E37CB">
        <w:rPr>
          <w:rFonts w:ascii="Times New Roman" w:eastAsia="Times New Roman" w:hAnsi="Times New Roman" w:cs="Times New Roman"/>
          <w:b/>
          <w:bCs/>
          <w:i/>
          <w:lang w:eastAsia="lt-LT"/>
        </w:rPr>
        <w:t xml:space="preserve"> </w:t>
      </w:r>
    </w:p>
    <w:p w:rsidR="00AA7844" w:rsidRDefault="00FA72A8" w:rsidP="00AA7844">
      <w:pPr>
        <w:autoSpaceDE w:val="0"/>
        <w:autoSpaceDN w:val="0"/>
        <w:adjustRightInd w:val="0"/>
        <w:spacing w:after="0" w:line="276" w:lineRule="auto"/>
        <w:ind w:firstLine="851"/>
        <w:jc w:val="both"/>
        <w:rPr>
          <w:rFonts w:ascii="Times New Roman" w:eastAsia="Times New Roman" w:hAnsi="Times New Roman" w:cs="Times New Roman"/>
          <w:bCs/>
          <w:sz w:val="20"/>
          <w:szCs w:val="20"/>
          <w:lang w:eastAsia="lt-LT"/>
        </w:rPr>
      </w:pPr>
      <w:r w:rsidRPr="00FA72A8">
        <w:rPr>
          <w:rFonts w:ascii="Times New Roman" w:eastAsia="Times New Roman" w:hAnsi="Times New Roman" w:cs="Times New Roman"/>
          <w:iCs/>
          <w:noProof/>
          <w:sz w:val="24"/>
          <w:szCs w:val="24"/>
          <w:lang w:eastAsia="lt-LT"/>
        </w:rPr>
        <mc:AlternateContent>
          <mc:Choice Requires="wps">
            <w:drawing>
              <wp:anchor distT="0" distB="0" distL="114300" distR="114300" simplePos="0" relativeHeight="251662336" behindDoc="0" locked="0" layoutInCell="1" allowOverlap="1">
                <wp:simplePos x="0" y="0"/>
                <wp:positionH relativeFrom="margin">
                  <wp:posOffset>362585</wp:posOffset>
                </wp:positionH>
                <wp:positionV relativeFrom="paragraph">
                  <wp:posOffset>28575</wp:posOffset>
                </wp:positionV>
                <wp:extent cx="710945" cy="1000390"/>
                <wp:effectExtent l="7620" t="0" r="20955" b="20955"/>
                <wp:wrapNone/>
                <wp:docPr id="7" name="Ovala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10945" cy="1000390"/>
                        </a:xfrm>
                        <a:prstGeom prst="ellipse">
                          <a:avLst/>
                        </a:prstGeom>
                        <a:gradFill rotWithShape="0">
                          <a:gsLst>
                            <a:gs pos="0">
                              <a:schemeClr val="tx2">
                                <a:lumMod val="20000"/>
                                <a:lumOff val="80000"/>
                              </a:schemeClr>
                            </a:gs>
                            <a:gs pos="50000">
                              <a:srgbClr val="DEEAF6"/>
                            </a:gs>
                            <a:gs pos="100000">
                              <a:srgbClr val="DEEAF6">
                                <a:gamma/>
                                <a:shade val="46275"/>
                                <a:invGamma/>
                              </a:srgbClr>
                            </a:gs>
                          </a:gsLst>
                          <a:lin ang="5400000" scaled="1"/>
                        </a:gradFill>
                        <a:ln w="12700">
                          <a:solidFill>
                            <a:srgbClr val="538135"/>
                          </a:solidFill>
                          <a:prstDash val="sysDot"/>
                          <a:round/>
                          <a:headEnd/>
                          <a:tailEnd/>
                        </a:ln>
                      </wps:spPr>
                      <wps:txbx>
                        <w:txbxContent>
                          <w:p w:rsidR="00A83AA5" w:rsidRPr="007E37CB" w:rsidRDefault="00A83AA5" w:rsidP="00D7712B">
                            <w:pPr>
                              <w:spacing w:after="0"/>
                              <w:jc w:val="center"/>
                              <w:rPr>
                                <w:rFonts w:ascii="Times New Roman" w:hAnsi="Times New Roman" w:cs="Times New Roman"/>
                                <w:sz w:val="8"/>
                                <w:szCs w:val="8"/>
                              </w:rPr>
                            </w:pPr>
                          </w:p>
                          <w:p w:rsidR="00A83AA5" w:rsidRPr="00864934" w:rsidRDefault="00A83AA5" w:rsidP="00D7712B">
                            <w:pPr>
                              <w:spacing w:after="0"/>
                              <w:jc w:val="center"/>
                              <w:rPr>
                                <w:rFonts w:ascii="Times New Roman" w:hAnsi="Times New Roman" w:cs="Times New Roman"/>
                                <w:sz w:val="18"/>
                                <w:szCs w:val="18"/>
                              </w:rPr>
                            </w:pPr>
                            <w:r w:rsidRPr="00864934">
                              <w:rPr>
                                <w:rFonts w:ascii="Times New Roman" w:hAnsi="Times New Roman" w:cs="Times New Roman"/>
                                <w:sz w:val="18"/>
                                <w:szCs w:val="18"/>
                              </w:rPr>
                              <w:t>MISIJA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as 7" o:spid="_x0000_s1029" style="position:absolute;left:0;text-align:left;margin-left:28.55pt;margin-top:2.25pt;width:56pt;height:78.75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" fillcolor="#d5dce4 [671]" strokecolor="#538135" strokeweight="1pt">
                <v:fill color2="#676c72" colors="0 #d6dce5;.5 #deeaf6;1 #676c72" focus="100%" type="gradient"/>
                <v:stroke dashstyle="1 1"/>
                <v:textbox>
                  <w:txbxContent>
                    <w:p w:rsidR="00A83AA5" w:rsidRPr="007E37CB" w:rsidRDefault="00A83AA5" w:rsidP="00D7712B">
                      <w:pPr>
                        <w:spacing w:after="0"/>
                        <w:jc w:val="center"/>
                        <w:rPr>
                          <w:rFonts w:ascii="Times New Roman" w:hAnsi="Times New Roman" w:cs="Times New Roman"/>
                          <w:sz w:val="8"/>
                          <w:szCs w:val="8"/>
                        </w:rPr>
                      </w:pPr>
                    </w:p>
                    <w:p w:rsidR="00A83AA5" w:rsidRPr="00864934" w:rsidRDefault="00A83AA5" w:rsidP="00D7712B">
                      <w:pPr>
                        <w:spacing w:after="0"/>
                        <w:jc w:val="center"/>
                        <w:rPr>
                          <w:rFonts w:ascii="Times New Roman" w:hAnsi="Times New Roman" w:cs="Times New Roman"/>
                          <w:sz w:val="18"/>
                          <w:szCs w:val="18"/>
                        </w:rPr>
                      </w:pPr>
                      <w:r w:rsidRPr="00864934">
                        <w:rPr>
                          <w:rFonts w:ascii="Times New Roman" w:hAnsi="Times New Roman" w:cs="Times New Roman"/>
                          <w:sz w:val="18"/>
                          <w:szCs w:val="18"/>
                        </w:rPr>
                        <w:t>MISIJA</w:t>
                      </w:r>
                    </w:p>
                  </w:txbxContent>
                </v:textbox>
                <w10:wrap anchorx="margin"/>
              </v:oval>
            </w:pict>
          </mc:Fallback>
        </mc:AlternateContent>
      </w:r>
    </w:p>
    <w:p w:rsidR="00721E66" w:rsidRPr="00721E66" w:rsidRDefault="00721E66" w:rsidP="00AA7844">
      <w:pPr>
        <w:autoSpaceDE w:val="0"/>
        <w:autoSpaceDN w:val="0"/>
        <w:adjustRightInd w:val="0"/>
        <w:spacing w:after="0" w:line="276" w:lineRule="auto"/>
        <w:ind w:firstLine="851"/>
        <w:jc w:val="both"/>
        <w:rPr>
          <w:rFonts w:ascii="Times New Roman" w:eastAsia="Times New Roman" w:hAnsi="Times New Roman" w:cs="Times New Roman"/>
          <w:bCs/>
          <w:sz w:val="8"/>
          <w:szCs w:val="8"/>
          <w:lang w:eastAsia="lt-LT"/>
        </w:rPr>
      </w:pPr>
    </w:p>
    <w:p w:rsidR="00721E66" w:rsidRPr="00D94ACD" w:rsidRDefault="00721E66" w:rsidP="00AA7844">
      <w:pPr>
        <w:autoSpaceDE w:val="0"/>
        <w:autoSpaceDN w:val="0"/>
        <w:adjustRightInd w:val="0"/>
        <w:spacing w:after="0" w:line="276" w:lineRule="auto"/>
        <w:ind w:firstLine="851"/>
        <w:jc w:val="both"/>
        <w:rPr>
          <w:rFonts w:ascii="Times New Roman" w:eastAsia="Times New Roman" w:hAnsi="Times New Roman" w:cs="Times New Roman"/>
          <w:bCs/>
          <w:sz w:val="20"/>
          <w:szCs w:val="20"/>
          <w:lang w:eastAsia="lt-LT"/>
        </w:rPr>
      </w:pPr>
    </w:p>
    <w:p w:rsidR="00AA7844" w:rsidRPr="00D94ACD" w:rsidRDefault="00FA72A8" w:rsidP="00AA7844">
      <w:pPr>
        <w:autoSpaceDE w:val="0"/>
        <w:autoSpaceDN w:val="0"/>
        <w:adjustRightInd w:val="0"/>
        <w:spacing w:after="0" w:line="276" w:lineRule="auto"/>
        <w:ind w:firstLine="851"/>
        <w:jc w:val="both"/>
        <w:rPr>
          <w:rFonts w:ascii="Times New Roman" w:eastAsia="Times New Roman" w:hAnsi="Times New Roman" w:cs="Times New Roman"/>
          <w:bCs/>
          <w:sz w:val="20"/>
          <w:szCs w:val="20"/>
          <w:lang w:eastAsia="lt-LT"/>
        </w:rPr>
      </w:pPr>
      <w:r w:rsidRPr="00D94ACD">
        <w:rPr>
          <w:rFonts w:ascii="Times New Roman" w:eastAsia="Times New Roman" w:hAnsi="Times New Roman" w:cs="Times New Roman"/>
          <w:bCs/>
          <w:noProof/>
          <w:sz w:val="20"/>
          <w:szCs w:val="20"/>
          <w:lang w:eastAsia="lt-LT"/>
        </w:rPr>
        <mc:AlternateContent>
          <mc:Choice Requires="wps">
            <w:drawing>
              <wp:anchor distT="0" distB="0" distL="114300" distR="114300" simplePos="0" relativeHeight="251663360" behindDoc="0" locked="0" layoutInCell="1" allowOverlap="1">
                <wp:simplePos x="0" y="0"/>
                <wp:positionH relativeFrom="column">
                  <wp:posOffset>4091940</wp:posOffset>
                </wp:positionH>
                <wp:positionV relativeFrom="paragraph">
                  <wp:posOffset>167005</wp:posOffset>
                </wp:positionV>
                <wp:extent cx="544195" cy="2902585"/>
                <wp:effectExtent l="1905" t="0" r="10160" b="10160"/>
                <wp:wrapSquare wrapText="bothSides"/>
                <wp:docPr id="3" name="Stačiakampis: užlenktas kampas 3" descr="Savivaldybės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44195" cy="2902585"/>
                        </a:xfrm>
                        <a:prstGeom prst="foldedCorner">
                          <a:avLst>
                            <a:gd name="adj" fmla="val 29037"/>
                          </a:avLst>
                        </a:prstGeom>
                        <a:gradFill flip="none" rotWithShape="1">
                          <a:gsLst>
                            <a:gs pos="0">
                              <a:schemeClr val="tx2">
                                <a:lumMod val="17000"/>
                                <a:lumOff val="83000"/>
                              </a:schemeClr>
                            </a:gs>
                            <a:gs pos="88000">
                              <a:srgbClr val="F3FFFF"/>
                            </a:gs>
                            <a:gs pos="100000">
                              <a:srgbClr val="FFFFFF"/>
                            </a:gs>
                          </a:gsLst>
                          <a:path path="circle">
                            <a:fillToRect l="100000" t="100000"/>
                          </a:path>
                          <a:tileRect r="-100000" b="-100000"/>
                        </a:gradFill>
                        <a:ln w="9525">
                          <a:solidFill>
                            <a:schemeClr val="tx1"/>
                          </a:solidFill>
                          <a:prstDash val="sysDash"/>
                          <a:round/>
                          <a:headEnd/>
                          <a:tailEnd/>
                        </a:ln>
                      </wps:spPr>
                      <wps:txbx>
                        <w:txbxContent>
                          <w:p w:rsidR="00A83AA5" w:rsidRPr="002040E7" w:rsidRDefault="00A83AA5" w:rsidP="00AA7844">
                            <w:pPr>
                              <w:jc w:val="center"/>
                              <w:rPr>
                                <w:i/>
                                <w:sz w:val="8"/>
                                <w:szCs w:val="8"/>
                              </w:rPr>
                            </w:pPr>
                          </w:p>
                          <w:p w:rsidR="00A83AA5" w:rsidRPr="003946E6" w:rsidRDefault="00A83AA5" w:rsidP="00AA7844">
                            <w:pPr>
                              <w:jc w:val="center"/>
                              <w:rPr>
                                <w:rFonts w:ascii="Times New Roman" w:hAnsi="Times New Roman" w:cs="Times New Roman"/>
                                <w:bCs/>
                                <w:i/>
                                <w:sz w:val="18"/>
                                <w:szCs w:val="18"/>
                              </w:rPr>
                            </w:pPr>
                            <w:r w:rsidRPr="003946E6">
                              <w:rPr>
                                <w:rFonts w:ascii="Times New Roman" w:hAnsi="Times New Roman" w:cs="Times New Roman"/>
                                <w:i/>
                                <w:sz w:val="20"/>
                                <w:szCs w:val="20"/>
                              </w:rPr>
                              <w:t>Audito kokybė</w:t>
                            </w:r>
                          </w:p>
                          <w:p w:rsidR="00A83AA5" w:rsidRPr="007F42A3" w:rsidRDefault="00A83AA5" w:rsidP="00AA7844">
                            <w:pPr>
                              <w:jc w:val="center"/>
                              <w:rPr>
                                <w:bCs/>
                                <w:i/>
                                <w:color w:val="33333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tačiakampis: užlenktas kampas 3" o:spid="_x0000_s1030" type="#_x0000_t65" alt="Savivaldybės " style="position:absolute;left:0;text-align:left;margin-left:322.2pt;margin-top:13.15pt;width:42.85pt;height:228.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" adj="15328" fillcolor="#dce1e9 [575]" strokecolor="black [3213]">
                <v:fill rotate="t" focusposition="1,1" focussize="" colors="0 #dce1e9;57672f #f3ffff;1 white" focus="100%" type="gradientRadial"/>
                <v:stroke dashstyle="3 1"/>
                <v:textbox>
                  <w:txbxContent>
                    <w:p w:rsidR="00A83AA5" w:rsidRPr="002040E7" w:rsidRDefault="00A83AA5" w:rsidP="00AA7844">
                      <w:pPr>
                        <w:jc w:val="center"/>
                        <w:rPr>
                          <w:i/>
                          <w:sz w:val="8"/>
                          <w:szCs w:val="8"/>
                        </w:rPr>
                      </w:pPr>
                    </w:p>
                    <w:p w:rsidR="00A83AA5" w:rsidRPr="003946E6" w:rsidRDefault="00A83AA5" w:rsidP="00AA7844">
                      <w:pPr>
                        <w:jc w:val="center"/>
                        <w:rPr>
                          <w:rFonts w:ascii="Times New Roman" w:hAnsi="Times New Roman" w:cs="Times New Roman"/>
                          <w:bCs/>
                          <w:i/>
                          <w:sz w:val="18"/>
                          <w:szCs w:val="18"/>
                        </w:rPr>
                      </w:pPr>
                      <w:r w:rsidRPr="003946E6">
                        <w:rPr>
                          <w:rFonts w:ascii="Times New Roman" w:hAnsi="Times New Roman" w:cs="Times New Roman"/>
                          <w:i/>
                          <w:sz w:val="20"/>
                          <w:szCs w:val="20"/>
                        </w:rPr>
                        <w:t>Audito kokybė</w:t>
                      </w:r>
                    </w:p>
                    <w:p w:rsidR="00A83AA5" w:rsidRPr="007F42A3" w:rsidRDefault="00A83AA5" w:rsidP="00AA7844">
                      <w:pPr>
                        <w:jc w:val="center"/>
                        <w:rPr>
                          <w:bCs/>
                          <w:i/>
                          <w:color w:val="333333"/>
                        </w:rPr>
                      </w:pPr>
                    </w:p>
                  </w:txbxContent>
                </v:textbox>
                <w10:wrap type="square"/>
              </v:shape>
            </w:pict>
          </mc:Fallback>
        </mc:AlternateContent>
      </w:r>
    </w:p>
    <w:p w:rsidR="00AA7844" w:rsidRPr="00D94ACD" w:rsidRDefault="00AA7844" w:rsidP="00AA7844">
      <w:pPr>
        <w:autoSpaceDE w:val="0"/>
        <w:autoSpaceDN w:val="0"/>
        <w:adjustRightInd w:val="0"/>
        <w:spacing w:after="0" w:line="276" w:lineRule="auto"/>
        <w:ind w:firstLine="851"/>
        <w:jc w:val="both"/>
        <w:rPr>
          <w:rFonts w:ascii="Times New Roman" w:eastAsia="Times New Roman" w:hAnsi="Times New Roman" w:cs="Times New Roman"/>
          <w:bCs/>
          <w:sz w:val="20"/>
          <w:szCs w:val="20"/>
          <w:lang w:eastAsia="lt-LT"/>
        </w:rPr>
      </w:pPr>
    </w:p>
    <w:p w:rsidR="00AA7844" w:rsidRPr="00D94ACD" w:rsidRDefault="002040E7" w:rsidP="00AA7844">
      <w:pPr>
        <w:autoSpaceDE w:val="0"/>
        <w:autoSpaceDN w:val="0"/>
        <w:adjustRightInd w:val="0"/>
        <w:spacing w:after="0" w:line="276" w:lineRule="auto"/>
        <w:ind w:firstLine="851"/>
        <w:jc w:val="both"/>
        <w:rPr>
          <w:rFonts w:ascii="Times New Roman" w:eastAsia="Times New Roman" w:hAnsi="Times New Roman" w:cs="Times New Roman"/>
          <w:bCs/>
          <w:sz w:val="20"/>
          <w:szCs w:val="20"/>
          <w:lang w:eastAsia="lt-LT"/>
        </w:rPr>
      </w:pPr>
      <w:r w:rsidRPr="00D94ACD">
        <w:rPr>
          <w:rFonts w:ascii="Times New Roman" w:eastAsia="Times New Roman" w:hAnsi="Times New Roman" w:cs="Times New Roman"/>
          <w:bCs/>
          <w:noProof/>
          <w:sz w:val="20"/>
          <w:szCs w:val="20"/>
          <w:lang w:eastAsia="lt-LT"/>
        </w:rPr>
        <mc:AlternateContent>
          <mc:Choice Requires="wps">
            <w:drawing>
              <wp:anchor distT="0" distB="0" distL="114300" distR="114300" simplePos="0" relativeHeight="251666432" behindDoc="0" locked="0" layoutInCell="1" allowOverlap="1">
                <wp:simplePos x="0" y="0"/>
                <wp:positionH relativeFrom="column">
                  <wp:posOffset>1186497</wp:posOffset>
                </wp:positionH>
                <wp:positionV relativeFrom="paragraph">
                  <wp:posOffset>13654</wp:posOffset>
                </wp:positionV>
                <wp:extent cx="652624" cy="1098788"/>
                <wp:effectExtent l="5398" t="0" r="20002" b="20003"/>
                <wp:wrapNone/>
                <wp:docPr id="6" name="Ovala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2624" cy="1098788"/>
                        </a:xfrm>
                        <a:prstGeom prst="ellipse">
                          <a:avLst/>
                        </a:prstGeom>
                        <a:gradFill rotWithShape="0">
                          <a:gsLst>
                            <a:gs pos="0">
                              <a:schemeClr val="tx2">
                                <a:lumMod val="20000"/>
                                <a:lumOff val="80000"/>
                              </a:schemeClr>
                            </a:gs>
                            <a:gs pos="50000">
                              <a:srgbClr val="DEEAF6"/>
                            </a:gs>
                            <a:gs pos="100000">
                              <a:srgbClr val="DEEAF6">
                                <a:gamma/>
                                <a:shade val="46275"/>
                                <a:invGamma/>
                              </a:srgbClr>
                            </a:gs>
                          </a:gsLst>
                          <a:lin ang="5400000" scaled="1"/>
                        </a:gradFill>
                        <a:ln w="12700">
                          <a:solidFill>
                            <a:srgbClr val="538135"/>
                          </a:solidFill>
                          <a:prstDash val="sysDot"/>
                          <a:round/>
                          <a:headEnd/>
                          <a:tailEnd/>
                        </a:ln>
                      </wps:spPr>
                      <wps:txbx>
                        <w:txbxContent>
                          <w:p w:rsidR="00A83AA5" w:rsidRPr="00864934" w:rsidRDefault="00A83AA5" w:rsidP="00D7712B">
                            <w:pPr>
                              <w:spacing w:after="0"/>
                              <w:jc w:val="center"/>
                              <w:rPr>
                                <w:rFonts w:ascii="Times New Roman" w:hAnsi="Times New Roman" w:cs="Times New Roman"/>
                                <w:sz w:val="4"/>
                                <w:szCs w:val="4"/>
                              </w:rPr>
                            </w:pPr>
                          </w:p>
                          <w:p w:rsidR="00A83AA5" w:rsidRPr="00864934" w:rsidRDefault="00A83AA5" w:rsidP="00D7712B">
                            <w:pPr>
                              <w:spacing w:after="0"/>
                              <w:jc w:val="center"/>
                              <w:rPr>
                                <w:rFonts w:ascii="Times New Roman" w:hAnsi="Times New Roman" w:cs="Times New Roman"/>
                                <w:b/>
                                <w:sz w:val="18"/>
                                <w:szCs w:val="18"/>
                              </w:rPr>
                            </w:pPr>
                            <w:r w:rsidRPr="00864934">
                              <w:rPr>
                                <w:rFonts w:ascii="Times New Roman" w:hAnsi="Times New Roman" w:cs="Times New Roman"/>
                                <w:sz w:val="16"/>
                                <w:szCs w:val="16"/>
                              </w:rPr>
                              <w:t>STRATEGINIS</w:t>
                            </w:r>
                            <w:r w:rsidRPr="00864934">
                              <w:rPr>
                                <w:rFonts w:ascii="Times New Roman" w:hAnsi="Times New Roman" w:cs="Times New Roman"/>
                                <w:sz w:val="18"/>
                                <w:szCs w:val="18"/>
                              </w:rPr>
                              <w:t xml:space="preserve"> </w:t>
                            </w:r>
                            <w:r w:rsidRPr="00864934">
                              <w:rPr>
                                <w:rFonts w:ascii="Times New Roman" w:hAnsi="Times New Roman" w:cs="Times New Roman"/>
                                <w:sz w:val="16"/>
                                <w:szCs w:val="16"/>
                              </w:rPr>
                              <w:t>TIKSLAS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as 6" o:spid="_x0000_s1031" style="position:absolute;left:0;text-align:left;margin-left:93.4pt;margin-top:1.1pt;width:51.4pt;height:86.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" fillcolor="#d5dce4 [671]" strokecolor="#538135" strokeweight="1pt">
                <v:fill color2="#676c72" colors="0 #d6dce5;.5 #deeaf6;1 #676c72" focus="100%" type="gradient"/>
                <v:stroke dashstyle="1 1"/>
                <v:textbox>
                  <w:txbxContent>
                    <w:p w:rsidR="00A83AA5" w:rsidRPr="00864934" w:rsidRDefault="00A83AA5" w:rsidP="00D7712B">
                      <w:pPr>
                        <w:spacing w:after="0"/>
                        <w:jc w:val="center"/>
                        <w:rPr>
                          <w:rFonts w:ascii="Times New Roman" w:hAnsi="Times New Roman" w:cs="Times New Roman"/>
                          <w:sz w:val="4"/>
                          <w:szCs w:val="4"/>
                        </w:rPr>
                      </w:pPr>
                    </w:p>
                    <w:p w:rsidR="00A83AA5" w:rsidRPr="00864934" w:rsidRDefault="00A83AA5" w:rsidP="00D7712B">
                      <w:pPr>
                        <w:spacing w:after="0"/>
                        <w:jc w:val="center"/>
                        <w:rPr>
                          <w:rFonts w:ascii="Times New Roman" w:hAnsi="Times New Roman" w:cs="Times New Roman"/>
                          <w:b/>
                          <w:sz w:val="18"/>
                          <w:szCs w:val="18"/>
                        </w:rPr>
                      </w:pPr>
                      <w:r w:rsidRPr="00864934">
                        <w:rPr>
                          <w:rFonts w:ascii="Times New Roman" w:hAnsi="Times New Roman" w:cs="Times New Roman"/>
                          <w:sz w:val="16"/>
                          <w:szCs w:val="16"/>
                        </w:rPr>
                        <w:t>STRATEGINIS</w:t>
                      </w:r>
                      <w:r w:rsidRPr="00864934">
                        <w:rPr>
                          <w:rFonts w:ascii="Times New Roman" w:hAnsi="Times New Roman" w:cs="Times New Roman"/>
                          <w:sz w:val="18"/>
                          <w:szCs w:val="18"/>
                        </w:rPr>
                        <w:t xml:space="preserve"> </w:t>
                      </w:r>
                      <w:r w:rsidRPr="00864934">
                        <w:rPr>
                          <w:rFonts w:ascii="Times New Roman" w:hAnsi="Times New Roman" w:cs="Times New Roman"/>
                          <w:sz w:val="16"/>
                          <w:szCs w:val="16"/>
                        </w:rPr>
                        <w:t>TIKSLAS</w:t>
                      </w:r>
                    </w:p>
                  </w:txbxContent>
                </v:textbox>
              </v:oval>
            </w:pict>
          </mc:Fallback>
        </mc:AlternateContent>
      </w:r>
    </w:p>
    <w:p w:rsidR="00AA7844" w:rsidRPr="00D94ACD" w:rsidRDefault="00AA7844" w:rsidP="00AA7844">
      <w:pPr>
        <w:autoSpaceDE w:val="0"/>
        <w:autoSpaceDN w:val="0"/>
        <w:adjustRightInd w:val="0"/>
        <w:spacing w:after="0" w:line="276" w:lineRule="auto"/>
        <w:ind w:firstLine="851"/>
        <w:jc w:val="both"/>
        <w:rPr>
          <w:rFonts w:ascii="Times New Roman" w:eastAsia="Times New Roman" w:hAnsi="Times New Roman" w:cs="Times New Roman"/>
          <w:bCs/>
          <w:sz w:val="20"/>
          <w:szCs w:val="20"/>
          <w:lang w:eastAsia="lt-LT"/>
        </w:rPr>
      </w:pPr>
    </w:p>
    <w:p w:rsidR="00AA7844" w:rsidRPr="00D94ACD" w:rsidRDefault="00AA7844" w:rsidP="00AA7844">
      <w:pPr>
        <w:autoSpaceDE w:val="0"/>
        <w:autoSpaceDN w:val="0"/>
        <w:adjustRightInd w:val="0"/>
        <w:spacing w:after="0" w:line="276" w:lineRule="auto"/>
        <w:ind w:firstLine="851"/>
        <w:jc w:val="both"/>
        <w:rPr>
          <w:rFonts w:ascii="Times New Roman" w:eastAsia="Times New Roman" w:hAnsi="Times New Roman" w:cs="Times New Roman"/>
          <w:bCs/>
          <w:sz w:val="20"/>
          <w:szCs w:val="20"/>
          <w:lang w:eastAsia="lt-LT"/>
        </w:rPr>
      </w:pPr>
    </w:p>
    <w:p w:rsidR="00AA7844" w:rsidRPr="00D94ACD" w:rsidRDefault="00AA7844" w:rsidP="00AA7844">
      <w:pPr>
        <w:autoSpaceDE w:val="0"/>
        <w:autoSpaceDN w:val="0"/>
        <w:adjustRightInd w:val="0"/>
        <w:spacing w:after="0" w:line="276" w:lineRule="auto"/>
        <w:ind w:firstLine="851"/>
        <w:jc w:val="both"/>
        <w:rPr>
          <w:rFonts w:ascii="Times New Roman" w:eastAsia="Times New Roman" w:hAnsi="Times New Roman" w:cs="Times New Roman"/>
          <w:bCs/>
          <w:sz w:val="20"/>
          <w:szCs w:val="20"/>
          <w:lang w:eastAsia="lt-LT"/>
        </w:rPr>
      </w:pPr>
    </w:p>
    <w:p w:rsidR="00AA7844" w:rsidRPr="00D94ACD" w:rsidRDefault="002040E7" w:rsidP="00AA7844">
      <w:pPr>
        <w:autoSpaceDE w:val="0"/>
        <w:autoSpaceDN w:val="0"/>
        <w:adjustRightInd w:val="0"/>
        <w:spacing w:after="0" w:line="276" w:lineRule="auto"/>
        <w:ind w:firstLine="851"/>
        <w:jc w:val="both"/>
        <w:rPr>
          <w:rFonts w:ascii="Times New Roman" w:eastAsia="Times New Roman" w:hAnsi="Times New Roman" w:cs="Times New Roman"/>
          <w:bCs/>
          <w:sz w:val="20"/>
          <w:szCs w:val="20"/>
          <w:lang w:eastAsia="lt-LT"/>
        </w:rPr>
      </w:pPr>
      <w:r w:rsidRPr="00D94ACD">
        <w:rPr>
          <w:rFonts w:ascii="Times New Roman" w:eastAsia="Times New Roman" w:hAnsi="Times New Roman" w:cs="Times New Roman"/>
          <w:bCs/>
          <w:noProof/>
          <w:sz w:val="20"/>
          <w:szCs w:val="20"/>
          <w:lang w:eastAsia="lt-LT"/>
        </w:rPr>
        <mc:AlternateContent>
          <mc:Choice Requires="wps">
            <w:drawing>
              <wp:anchor distT="0" distB="0" distL="114300" distR="114300" simplePos="0" relativeHeight="251664384" behindDoc="0" locked="0" layoutInCell="1" allowOverlap="1">
                <wp:simplePos x="0" y="0"/>
                <wp:positionH relativeFrom="column">
                  <wp:posOffset>2112010</wp:posOffset>
                </wp:positionH>
                <wp:positionV relativeFrom="paragraph">
                  <wp:posOffset>54928</wp:posOffset>
                </wp:positionV>
                <wp:extent cx="645315" cy="1077371"/>
                <wp:effectExtent l="0" t="6350" r="15240" b="15240"/>
                <wp:wrapNone/>
                <wp:docPr id="4" name="Ovala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45315" cy="1077371"/>
                        </a:xfrm>
                        <a:prstGeom prst="ellipse">
                          <a:avLst/>
                        </a:prstGeom>
                        <a:gradFill rotWithShape="0">
                          <a:gsLst>
                            <a:gs pos="0">
                              <a:schemeClr val="tx2">
                                <a:lumMod val="20000"/>
                                <a:lumOff val="80000"/>
                              </a:schemeClr>
                            </a:gs>
                            <a:gs pos="50000">
                              <a:srgbClr val="DEEAF6"/>
                            </a:gs>
                            <a:gs pos="100000">
                              <a:srgbClr val="DEEAF6">
                                <a:gamma/>
                                <a:shade val="46275"/>
                                <a:invGamma/>
                              </a:srgbClr>
                            </a:gs>
                          </a:gsLst>
                          <a:lin ang="5400000" scaled="1"/>
                        </a:gradFill>
                        <a:ln w="12700">
                          <a:solidFill>
                            <a:srgbClr val="538135"/>
                          </a:solidFill>
                          <a:prstDash val="sysDot"/>
                          <a:round/>
                          <a:headEnd/>
                          <a:tailEnd/>
                        </a:ln>
                      </wps:spPr>
                      <wps:txbx>
                        <w:txbxContent>
                          <w:p w:rsidR="00A83AA5" w:rsidRPr="00864934" w:rsidRDefault="00A83AA5" w:rsidP="00CA0450">
                            <w:pPr>
                              <w:spacing w:after="0" w:line="240" w:lineRule="auto"/>
                              <w:jc w:val="center"/>
                              <w:rPr>
                                <w:rFonts w:ascii="Times New Roman" w:hAnsi="Times New Roman" w:cs="Times New Roman"/>
                                <w:sz w:val="16"/>
                                <w:szCs w:val="16"/>
                              </w:rPr>
                            </w:pPr>
                            <w:r w:rsidRPr="00864934">
                              <w:rPr>
                                <w:rFonts w:ascii="Times New Roman" w:hAnsi="Times New Roman" w:cs="Times New Roman"/>
                                <w:sz w:val="16"/>
                                <w:szCs w:val="16"/>
                              </w:rPr>
                              <w:t>VEIKLOS PRIORITETAS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as 4" o:spid="_x0000_s1032" style="position:absolute;left:0;text-align:left;margin-left:166.3pt;margin-top:4.35pt;width:50.8pt;height:84.8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" fillcolor="#d5dce4 [671]" strokecolor="#538135" strokeweight="1pt">
                <v:fill color2="#676c72" colors="0 #d6dce5;.5 #deeaf6;1 #676c72" focus="100%" type="gradient"/>
                <v:stroke dashstyle="1 1"/>
                <v:textbox>
                  <w:txbxContent>
                    <w:p w:rsidR="00A83AA5" w:rsidRPr="00864934" w:rsidRDefault="00A83AA5" w:rsidP="00CA0450">
                      <w:pPr>
                        <w:spacing w:after="0" w:line="240" w:lineRule="auto"/>
                        <w:jc w:val="center"/>
                        <w:rPr>
                          <w:rFonts w:ascii="Times New Roman" w:hAnsi="Times New Roman" w:cs="Times New Roman"/>
                          <w:sz w:val="16"/>
                          <w:szCs w:val="16"/>
                        </w:rPr>
                      </w:pPr>
                      <w:r w:rsidRPr="00864934">
                        <w:rPr>
                          <w:rFonts w:ascii="Times New Roman" w:hAnsi="Times New Roman" w:cs="Times New Roman"/>
                          <w:sz w:val="16"/>
                          <w:szCs w:val="16"/>
                        </w:rPr>
                        <w:t>VEIKLOS PRIORITETAS</w:t>
                      </w:r>
                    </w:p>
                  </w:txbxContent>
                </v:textbox>
              </v:oval>
            </w:pict>
          </mc:Fallback>
        </mc:AlternateContent>
      </w:r>
    </w:p>
    <w:p w:rsidR="00AA7844" w:rsidRPr="00D94ACD" w:rsidRDefault="00AA7844" w:rsidP="00AA7844">
      <w:pPr>
        <w:autoSpaceDE w:val="0"/>
        <w:autoSpaceDN w:val="0"/>
        <w:adjustRightInd w:val="0"/>
        <w:spacing w:after="0" w:line="276" w:lineRule="auto"/>
        <w:ind w:firstLine="851"/>
        <w:jc w:val="both"/>
        <w:rPr>
          <w:rFonts w:ascii="Times New Roman" w:eastAsia="Times New Roman" w:hAnsi="Times New Roman" w:cs="Times New Roman"/>
          <w:bCs/>
          <w:sz w:val="20"/>
          <w:szCs w:val="20"/>
          <w:lang w:eastAsia="lt-LT"/>
        </w:rPr>
      </w:pPr>
    </w:p>
    <w:p w:rsidR="00AA7844" w:rsidRPr="00D94ACD" w:rsidRDefault="00AA7844" w:rsidP="00AA7844">
      <w:pPr>
        <w:autoSpaceDE w:val="0"/>
        <w:autoSpaceDN w:val="0"/>
        <w:adjustRightInd w:val="0"/>
        <w:spacing w:after="0" w:line="276" w:lineRule="auto"/>
        <w:ind w:firstLine="851"/>
        <w:jc w:val="both"/>
        <w:rPr>
          <w:rFonts w:ascii="Times New Roman" w:eastAsia="Times New Roman" w:hAnsi="Times New Roman" w:cs="Times New Roman"/>
          <w:bCs/>
          <w:sz w:val="20"/>
          <w:szCs w:val="20"/>
          <w:lang w:eastAsia="lt-LT"/>
        </w:rPr>
      </w:pPr>
    </w:p>
    <w:p w:rsidR="00AA7844" w:rsidRPr="00AA7844" w:rsidRDefault="00AA7844" w:rsidP="00AA7844">
      <w:pPr>
        <w:autoSpaceDE w:val="0"/>
        <w:autoSpaceDN w:val="0"/>
        <w:adjustRightInd w:val="0"/>
        <w:spacing w:after="0" w:line="276" w:lineRule="auto"/>
        <w:ind w:firstLine="851"/>
        <w:jc w:val="both"/>
        <w:rPr>
          <w:rFonts w:ascii="Times New Roman" w:eastAsia="Times New Roman" w:hAnsi="Times New Roman" w:cs="Times New Roman"/>
          <w:bCs/>
          <w:sz w:val="24"/>
          <w:szCs w:val="24"/>
          <w:lang w:eastAsia="lt-LT"/>
        </w:rPr>
      </w:pPr>
    </w:p>
    <w:p w:rsidR="00AA7844" w:rsidRPr="00AA7844" w:rsidRDefault="00AA7844" w:rsidP="00AA7844">
      <w:pPr>
        <w:autoSpaceDE w:val="0"/>
        <w:autoSpaceDN w:val="0"/>
        <w:adjustRightInd w:val="0"/>
        <w:spacing w:after="0" w:line="276" w:lineRule="auto"/>
        <w:ind w:firstLine="851"/>
        <w:jc w:val="both"/>
        <w:rPr>
          <w:rFonts w:ascii="Times New Roman" w:eastAsia="Times New Roman" w:hAnsi="Times New Roman" w:cs="Times New Roman"/>
          <w:bCs/>
          <w:sz w:val="24"/>
          <w:szCs w:val="24"/>
          <w:lang w:eastAsia="lt-LT"/>
        </w:rPr>
      </w:pPr>
    </w:p>
    <w:p w:rsidR="00AA7844" w:rsidRPr="00AA7844" w:rsidRDefault="00AA7844" w:rsidP="00AA7844">
      <w:pPr>
        <w:autoSpaceDE w:val="0"/>
        <w:autoSpaceDN w:val="0"/>
        <w:adjustRightInd w:val="0"/>
        <w:spacing w:after="0" w:line="276" w:lineRule="auto"/>
        <w:ind w:firstLine="851"/>
        <w:jc w:val="both"/>
        <w:rPr>
          <w:rFonts w:ascii="Times New Roman" w:eastAsia="Times New Roman" w:hAnsi="Times New Roman" w:cs="Times New Roman"/>
          <w:bCs/>
          <w:sz w:val="24"/>
          <w:szCs w:val="24"/>
          <w:lang w:eastAsia="lt-LT"/>
        </w:rPr>
      </w:pPr>
    </w:p>
    <w:p w:rsidR="002119AE" w:rsidRDefault="002040E7" w:rsidP="002119AE">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Tarnybai vadovauja ir už jos veiklą atsako Savivaldybės kontrolierius</w:t>
      </w:r>
      <w:r w:rsidR="002119A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planuoja ir organizuoja Tarnybos veiklą, užtikrina jai pavestų funkcijų ir užduočių vykdymą.</w:t>
      </w:r>
      <w:r w:rsidR="008B0C84">
        <w:rPr>
          <w:rFonts w:ascii="Times New Roman" w:eastAsia="Times New Roman" w:hAnsi="Times New Roman" w:cs="Times New Roman"/>
          <w:sz w:val="24"/>
          <w:szCs w:val="24"/>
          <w:lang w:eastAsia="lt-LT"/>
        </w:rPr>
        <w:t xml:space="preserve"> Tarnybos veikla grindžiama</w:t>
      </w:r>
      <w:r w:rsidR="00AA7844" w:rsidRPr="00AA7844">
        <w:rPr>
          <w:rFonts w:ascii="Times New Roman" w:eastAsia="Times New Roman" w:hAnsi="Times New Roman" w:cs="Times New Roman"/>
          <w:sz w:val="24"/>
          <w:szCs w:val="24"/>
          <w:lang w:eastAsia="lt-LT"/>
        </w:rPr>
        <w:t xml:space="preserve"> nepriklausomumo</w:t>
      </w:r>
      <w:r w:rsidR="008B0C84">
        <w:rPr>
          <w:rFonts w:ascii="Times New Roman" w:eastAsia="Times New Roman" w:hAnsi="Times New Roman" w:cs="Times New Roman"/>
          <w:sz w:val="24"/>
          <w:szCs w:val="24"/>
          <w:lang w:eastAsia="lt-LT"/>
        </w:rPr>
        <w:t>, teisėtumo, viešumo, objektyvumo</w:t>
      </w:r>
      <w:r w:rsidR="00AA7844" w:rsidRPr="00AA7844">
        <w:rPr>
          <w:rFonts w:ascii="Times New Roman" w:eastAsia="Times New Roman" w:hAnsi="Times New Roman" w:cs="Times New Roman"/>
          <w:sz w:val="24"/>
          <w:szCs w:val="24"/>
          <w:lang w:eastAsia="lt-LT"/>
        </w:rPr>
        <w:t xml:space="preserve"> </w:t>
      </w:r>
      <w:r w:rsidR="008B0C84">
        <w:rPr>
          <w:rFonts w:ascii="Times New Roman" w:eastAsia="Times New Roman" w:hAnsi="Times New Roman" w:cs="Times New Roman"/>
          <w:sz w:val="24"/>
          <w:szCs w:val="24"/>
          <w:lang w:eastAsia="lt-LT"/>
        </w:rPr>
        <w:t>ir profesionalumo principais.</w:t>
      </w:r>
      <w:r w:rsidR="00721E66">
        <w:rPr>
          <w:rFonts w:ascii="Times New Roman" w:eastAsia="Times New Roman" w:hAnsi="Times New Roman" w:cs="Times New Roman"/>
          <w:sz w:val="24"/>
          <w:szCs w:val="24"/>
          <w:lang w:eastAsia="lt-LT"/>
        </w:rPr>
        <w:t xml:space="preserve"> </w:t>
      </w:r>
      <w:r w:rsidR="004A1E1E">
        <w:rPr>
          <w:rFonts w:ascii="Times New Roman" w:eastAsia="Times New Roman" w:hAnsi="Times New Roman" w:cs="Times New Roman"/>
          <w:sz w:val="24"/>
          <w:szCs w:val="24"/>
          <w:lang w:eastAsia="lt-LT"/>
        </w:rPr>
        <w:t>P</w:t>
      </w:r>
      <w:r w:rsidR="00AA7844" w:rsidRPr="00AA7844">
        <w:rPr>
          <w:rFonts w:ascii="Times New Roman" w:eastAsia="Times New Roman" w:hAnsi="Times New Roman" w:cs="Times New Roman"/>
          <w:sz w:val="24"/>
          <w:szCs w:val="24"/>
          <w:lang w:eastAsia="lt-LT"/>
        </w:rPr>
        <w:t>ozityvus savivaldybės vadovų požiūris į auditą sudarė tinkamas sąlygas nuosekliam Tarnybos darbui.</w:t>
      </w:r>
      <w:r w:rsidR="002119AE">
        <w:rPr>
          <w:rFonts w:ascii="Times New Roman" w:eastAsia="Times New Roman" w:hAnsi="Times New Roman" w:cs="Times New Roman"/>
          <w:sz w:val="24"/>
          <w:szCs w:val="24"/>
          <w:lang w:eastAsia="lt-LT"/>
        </w:rPr>
        <w:br w:type="page"/>
      </w:r>
    </w:p>
    <w:p w:rsidR="00E9079A" w:rsidRPr="00AA7844" w:rsidRDefault="00E9079A" w:rsidP="00E9079A">
      <w:pPr>
        <w:shd w:val="clear" w:color="auto" w:fill="D5DCE4"/>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1. P</w:t>
      </w:r>
      <w:r w:rsidRPr="00AA7844">
        <w:rPr>
          <w:rFonts w:ascii="Times New Roman" w:eastAsia="Times New Roman" w:hAnsi="Times New Roman" w:cs="Times New Roman"/>
          <w:b/>
          <w:sz w:val="24"/>
          <w:szCs w:val="24"/>
          <w:lang w:eastAsia="lt-LT"/>
        </w:rPr>
        <w:t>AG</w:t>
      </w:r>
      <w:r>
        <w:rPr>
          <w:rFonts w:ascii="Times New Roman" w:eastAsia="Times New Roman" w:hAnsi="Times New Roman" w:cs="Times New Roman"/>
          <w:b/>
          <w:sz w:val="24"/>
          <w:szCs w:val="24"/>
          <w:lang w:eastAsia="lt-LT"/>
        </w:rPr>
        <w:t>RINDINIAI TARNYBOS VEIKLOS 2019 M</w:t>
      </w:r>
      <w:r w:rsidR="009571BA">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 xml:space="preserve"> FAKTAI</w:t>
      </w:r>
    </w:p>
    <w:p w:rsidR="00E9079A" w:rsidRPr="00AA7844" w:rsidRDefault="00E9079A" w:rsidP="00E9079A">
      <w:pPr>
        <w:shd w:val="clear" w:color="auto" w:fill="B2CAC4"/>
        <w:spacing w:after="0" w:line="240" w:lineRule="auto"/>
        <w:jc w:val="center"/>
        <w:rPr>
          <w:rFonts w:ascii="Times New Roman" w:eastAsia="Times New Roman" w:hAnsi="Times New Roman" w:cs="Times New Roman"/>
          <w:b/>
          <w:sz w:val="4"/>
          <w:szCs w:val="4"/>
          <w:lang w:eastAsia="lt-LT"/>
        </w:rPr>
      </w:pPr>
    </w:p>
    <w:p w:rsidR="00266C86" w:rsidRDefault="00266C86" w:rsidP="00C572EF">
      <w:pPr>
        <w:spacing w:after="0" w:line="240" w:lineRule="auto"/>
        <w:rPr>
          <w:rFonts w:ascii="Times New Roman" w:eastAsia="Times New Roman" w:hAnsi="Times New Roman" w:cs="Times New Roman"/>
          <w:color w:val="003B58"/>
          <w:lang w:eastAsia="lt-LT"/>
        </w:rPr>
      </w:pPr>
    </w:p>
    <w:p w:rsidR="0015242D" w:rsidRDefault="00C572EF" w:rsidP="00C572EF">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r w:rsidRPr="00B84790">
        <w:rPr>
          <w:rFonts w:ascii="Times New Roman" w:eastAsiaTheme="majorEastAsia" w:hAnsi="Times New Roman" w:cs="Times New Roman"/>
          <w:i/>
          <w:iCs/>
          <w:noProof/>
          <w:sz w:val="24"/>
          <w:szCs w:val="24"/>
          <w:lang w:eastAsia="lt-LT"/>
        </w:rPr>
        <w:drawing>
          <wp:anchor distT="0" distB="0" distL="114300" distR="114300" simplePos="0" relativeHeight="251700224" behindDoc="1" locked="0" layoutInCell="1" allowOverlap="1" wp14:anchorId="49766654" wp14:editId="5E4092BC">
            <wp:simplePos x="0" y="0"/>
            <wp:positionH relativeFrom="margin">
              <wp:align>center</wp:align>
            </wp:positionH>
            <wp:positionV relativeFrom="paragraph">
              <wp:posOffset>9525</wp:posOffset>
            </wp:positionV>
            <wp:extent cx="5723890" cy="7702550"/>
            <wp:effectExtent l="0" t="0" r="0" b="0"/>
            <wp:wrapTight wrapText="bothSides">
              <wp:wrapPolygon edited="0">
                <wp:start x="11718" y="1229"/>
                <wp:lineTo x="6326" y="1603"/>
                <wp:lineTo x="4529" y="1816"/>
                <wp:lineTo x="4529" y="2190"/>
                <wp:lineTo x="3954" y="2404"/>
                <wp:lineTo x="3810" y="2564"/>
                <wp:lineTo x="3810" y="4327"/>
                <wp:lineTo x="4241" y="4754"/>
                <wp:lineTo x="4673" y="4754"/>
                <wp:lineTo x="6254" y="5609"/>
                <wp:lineTo x="5967" y="5716"/>
                <wp:lineTo x="5895" y="6464"/>
                <wp:lineTo x="1869" y="6731"/>
                <wp:lineTo x="1438" y="7319"/>
                <wp:lineTo x="1510" y="7586"/>
                <wp:lineTo x="5895" y="8173"/>
                <wp:lineTo x="5895" y="8441"/>
                <wp:lineTo x="6973" y="9028"/>
                <wp:lineTo x="6398" y="9188"/>
                <wp:lineTo x="4457" y="9776"/>
                <wp:lineTo x="4098" y="9990"/>
                <wp:lineTo x="4026" y="11966"/>
                <wp:lineTo x="4673" y="12447"/>
                <wp:lineTo x="5176" y="12447"/>
                <wp:lineTo x="6829" y="13302"/>
                <wp:lineTo x="144" y="13890"/>
                <wp:lineTo x="72" y="14157"/>
                <wp:lineTo x="1078" y="14157"/>
                <wp:lineTo x="1438" y="15011"/>
                <wp:lineTo x="1438" y="15172"/>
                <wp:lineTo x="6182" y="15866"/>
                <wp:lineTo x="7117" y="15866"/>
                <wp:lineTo x="5464" y="16721"/>
                <wp:lineTo x="4529" y="17095"/>
                <wp:lineTo x="4385" y="17202"/>
                <wp:lineTo x="4385" y="18911"/>
                <wp:lineTo x="4601" y="19285"/>
                <wp:lineTo x="4888" y="19285"/>
                <wp:lineTo x="4888" y="19712"/>
                <wp:lineTo x="8770" y="20140"/>
                <wp:lineTo x="12221" y="20247"/>
                <wp:lineTo x="12724" y="20247"/>
                <wp:lineTo x="12796" y="20140"/>
                <wp:lineTo x="15168" y="19285"/>
                <wp:lineTo x="15312" y="17255"/>
                <wp:lineTo x="15097" y="16988"/>
                <wp:lineTo x="14521" y="16721"/>
                <wp:lineTo x="15959" y="15866"/>
                <wp:lineTo x="16391" y="15866"/>
                <wp:lineTo x="17253" y="15278"/>
                <wp:lineTo x="17109" y="13462"/>
                <wp:lineTo x="16894" y="13142"/>
                <wp:lineTo x="14881" y="12607"/>
                <wp:lineTo x="13874" y="12447"/>
                <wp:lineTo x="20057" y="11646"/>
                <wp:lineTo x="20272" y="10684"/>
                <wp:lineTo x="14953" y="9830"/>
                <wp:lineTo x="14521" y="9562"/>
                <wp:lineTo x="13012" y="9028"/>
                <wp:lineTo x="13946" y="9028"/>
                <wp:lineTo x="16606" y="8387"/>
                <wp:lineTo x="16534" y="8173"/>
                <wp:lineTo x="16822" y="8173"/>
                <wp:lineTo x="17037" y="7746"/>
                <wp:lineTo x="17037" y="6143"/>
                <wp:lineTo x="16822" y="5930"/>
                <wp:lineTo x="16031" y="5609"/>
                <wp:lineTo x="14378" y="4754"/>
                <wp:lineTo x="14665" y="4754"/>
                <wp:lineTo x="14953" y="4274"/>
                <wp:lineTo x="14809" y="2351"/>
                <wp:lineTo x="14521" y="2190"/>
                <wp:lineTo x="12293" y="1229"/>
                <wp:lineTo x="11718" y="1229"/>
              </wp:wrapPolygon>
            </wp:wrapTight>
            <wp:docPr id="84" name="Diagrama 8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noProof/>
          <w:sz w:val="24"/>
          <w:szCs w:val="24"/>
          <w:lang w:eastAsia="lt-LT"/>
        </w:rPr>
      </w:pPr>
    </w:p>
    <w:p w:rsidR="00EE5B5A" w:rsidRDefault="00EE5B5A" w:rsidP="00AA7844">
      <w:pPr>
        <w:autoSpaceDE w:val="0"/>
        <w:autoSpaceDN w:val="0"/>
        <w:adjustRightInd w:val="0"/>
        <w:spacing w:after="0" w:line="276" w:lineRule="auto"/>
        <w:ind w:firstLine="851"/>
        <w:jc w:val="both"/>
        <w:rPr>
          <w:rFonts w:ascii="Times New Roman" w:eastAsia="Times New Roman" w:hAnsi="Times New Roman" w:cs="Times New Roman"/>
          <w:noProof/>
          <w:sz w:val="24"/>
          <w:szCs w:val="24"/>
          <w:lang w:eastAsia="lt-LT"/>
        </w:rPr>
      </w:pPr>
    </w:p>
    <w:p w:rsidR="00EE5B5A" w:rsidRDefault="00EE5B5A" w:rsidP="00AA7844">
      <w:pPr>
        <w:autoSpaceDE w:val="0"/>
        <w:autoSpaceDN w:val="0"/>
        <w:adjustRightInd w:val="0"/>
        <w:spacing w:after="0" w:line="276" w:lineRule="auto"/>
        <w:ind w:firstLine="851"/>
        <w:jc w:val="both"/>
        <w:rPr>
          <w:rFonts w:ascii="Times New Roman" w:eastAsia="Times New Roman" w:hAnsi="Times New Roman" w:cs="Times New Roman"/>
          <w:noProof/>
          <w:sz w:val="24"/>
          <w:szCs w:val="24"/>
          <w:lang w:eastAsia="lt-LT"/>
        </w:rPr>
      </w:pPr>
    </w:p>
    <w:p w:rsidR="00EE5B5A" w:rsidRDefault="00EE5B5A" w:rsidP="00AA7844">
      <w:pPr>
        <w:autoSpaceDE w:val="0"/>
        <w:autoSpaceDN w:val="0"/>
        <w:adjustRightInd w:val="0"/>
        <w:spacing w:after="0" w:line="276" w:lineRule="auto"/>
        <w:ind w:firstLine="851"/>
        <w:jc w:val="both"/>
        <w:rPr>
          <w:rFonts w:ascii="Times New Roman" w:eastAsia="Times New Roman" w:hAnsi="Times New Roman" w:cs="Times New Roman"/>
          <w:noProof/>
          <w:sz w:val="24"/>
          <w:szCs w:val="24"/>
          <w:lang w:eastAsia="lt-LT"/>
        </w:rPr>
      </w:pPr>
    </w:p>
    <w:p w:rsidR="00EE5B5A" w:rsidRDefault="00EE5B5A" w:rsidP="00AA7844">
      <w:pPr>
        <w:autoSpaceDE w:val="0"/>
        <w:autoSpaceDN w:val="0"/>
        <w:adjustRightInd w:val="0"/>
        <w:spacing w:after="0" w:line="276" w:lineRule="auto"/>
        <w:ind w:firstLine="851"/>
        <w:jc w:val="both"/>
        <w:rPr>
          <w:rFonts w:ascii="Times New Roman" w:eastAsia="Times New Roman" w:hAnsi="Times New Roman" w:cs="Times New Roman"/>
          <w:noProof/>
          <w:sz w:val="24"/>
          <w:szCs w:val="24"/>
          <w:lang w:eastAsia="lt-LT"/>
        </w:rPr>
      </w:pPr>
    </w:p>
    <w:p w:rsidR="005F3417" w:rsidRDefault="005F3417" w:rsidP="00AA7844">
      <w:pPr>
        <w:autoSpaceDE w:val="0"/>
        <w:autoSpaceDN w:val="0"/>
        <w:adjustRightInd w:val="0"/>
        <w:spacing w:after="0" w:line="276" w:lineRule="auto"/>
        <w:ind w:firstLine="851"/>
        <w:jc w:val="both"/>
        <w:rPr>
          <w:rFonts w:ascii="Times New Roman" w:eastAsia="Times New Roman" w:hAnsi="Times New Roman" w:cs="Times New Roman"/>
          <w:noProof/>
          <w:sz w:val="24"/>
          <w:szCs w:val="24"/>
          <w:lang w:eastAsia="lt-LT"/>
        </w:rPr>
      </w:pPr>
    </w:p>
    <w:p w:rsidR="00EE5B5A" w:rsidRDefault="00EE5B5A"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15242D" w:rsidRDefault="0015242D"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4A1E1E" w:rsidRDefault="004A1E1E"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4A1E1E" w:rsidRDefault="004A1E1E"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4A1E1E" w:rsidRDefault="004A1E1E"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4A1E1E" w:rsidRDefault="004A1E1E"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F96047" w:rsidRDefault="00F9604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rsidR="00F96047" w:rsidRPr="00AA7844" w:rsidRDefault="00F96047" w:rsidP="00F96047">
      <w:pPr>
        <w:shd w:val="clear" w:color="auto" w:fill="D5DCE4"/>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 VEIKLOS ORGANIZAVIMAS</w:t>
      </w:r>
    </w:p>
    <w:p w:rsidR="00F96047" w:rsidRPr="00AA7844" w:rsidRDefault="00F96047" w:rsidP="00F96047">
      <w:pPr>
        <w:shd w:val="clear" w:color="auto" w:fill="B2CAC4"/>
        <w:spacing w:after="0" w:line="240" w:lineRule="auto"/>
        <w:jc w:val="center"/>
        <w:rPr>
          <w:rFonts w:ascii="Times New Roman" w:eastAsia="Times New Roman" w:hAnsi="Times New Roman" w:cs="Times New Roman"/>
          <w:b/>
          <w:sz w:val="4"/>
          <w:szCs w:val="4"/>
          <w:lang w:eastAsia="lt-LT"/>
        </w:rPr>
      </w:pPr>
    </w:p>
    <w:p w:rsidR="004A1E1E" w:rsidRDefault="004A1E1E" w:rsidP="00BA5D60">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F96047" w:rsidRDefault="00C518B5" w:rsidP="00BA5D60">
      <w:pPr>
        <w:spacing w:after="0" w:line="276" w:lineRule="auto"/>
        <w:rPr>
          <w:rFonts w:ascii="Times New Roman" w:hAnsi="Times New Roman" w:cs="Times New Roman"/>
          <w:b/>
          <w:i/>
        </w:rPr>
      </w:pPr>
      <w:r w:rsidRPr="00C518B5">
        <w:rPr>
          <w:rFonts w:ascii="Times New Roman" w:hAnsi="Times New Roman" w:cs="Times New Roman"/>
          <w:b/>
          <w:i/>
        </w:rPr>
        <w:t>Tarnybos funkcijos</w:t>
      </w:r>
    </w:p>
    <w:p w:rsidR="00BA5D60" w:rsidRPr="00BA5D60" w:rsidRDefault="00BA5D60" w:rsidP="00BA5D60">
      <w:pPr>
        <w:spacing w:after="0" w:line="276" w:lineRule="auto"/>
        <w:rPr>
          <w:rFonts w:ascii="Times New Roman" w:hAnsi="Times New Roman" w:cs="Times New Roman"/>
          <w:b/>
          <w:i/>
          <w:sz w:val="4"/>
          <w:szCs w:val="4"/>
        </w:rPr>
      </w:pPr>
    </w:p>
    <w:p w:rsidR="003C3AA0" w:rsidRDefault="00F96047" w:rsidP="00BA5D60">
      <w:pPr>
        <w:tabs>
          <w:tab w:val="left" w:pos="1276"/>
        </w:tabs>
        <w:spacing w:after="0" w:line="276" w:lineRule="auto"/>
        <w:ind w:firstLine="748"/>
        <w:jc w:val="both"/>
        <w:rPr>
          <w:rFonts w:ascii="Times New Roman" w:hAnsi="Times New Roman" w:cs="Times New Roman"/>
          <w:sz w:val="24"/>
          <w:szCs w:val="24"/>
        </w:rPr>
      </w:pPr>
      <w:r w:rsidRPr="001A6971">
        <w:rPr>
          <w:rFonts w:ascii="Times New Roman" w:hAnsi="Times New Roman" w:cs="Times New Roman"/>
          <w:sz w:val="24"/>
          <w:szCs w:val="24"/>
        </w:rPr>
        <w:t xml:space="preserve">  Tarnyba yra </w:t>
      </w:r>
      <w:r w:rsidR="00C518B5" w:rsidRPr="001A6971">
        <w:rPr>
          <w:rFonts w:ascii="Times New Roman" w:hAnsi="Times New Roman" w:cs="Times New Roman"/>
          <w:sz w:val="24"/>
          <w:szCs w:val="24"/>
        </w:rPr>
        <w:t xml:space="preserve">viešasis </w:t>
      </w:r>
      <w:r w:rsidRPr="001A6971">
        <w:rPr>
          <w:rFonts w:ascii="Times New Roman" w:hAnsi="Times New Roman" w:cs="Times New Roman"/>
          <w:sz w:val="24"/>
          <w:szCs w:val="24"/>
        </w:rPr>
        <w:t>juridinis asmuo</w:t>
      </w:r>
      <w:r w:rsidR="00C518B5" w:rsidRPr="001A6971">
        <w:rPr>
          <w:rFonts w:ascii="Times New Roman" w:hAnsi="Times New Roman" w:cs="Times New Roman"/>
          <w:sz w:val="24"/>
          <w:szCs w:val="24"/>
        </w:rPr>
        <w:t xml:space="preserve">, prižiūrintis, ar teisėtai, efektyviai, ekonomiškai ir rezultatyviai valdomas ir naudojamas </w:t>
      </w:r>
      <w:r w:rsidR="00501BEB">
        <w:rPr>
          <w:rFonts w:ascii="Times New Roman" w:hAnsi="Times New Roman" w:cs="Times New Roman"/>
          <w:sz w:val="24"/>
          <w:szCs w:val="24"/>
        </w:rPr>
        <w:t>s</w:t>
      </w:r>
      <w:r w:rsidR="00C518B5" w:rsidRPr="001A6971">
        <w:rPr>
          <w:rFonts w:ascii="Times New Roman" w:hAnsi="Times New Roman" w:cs="Times New Roman"/>
          <w:sz w:val="24"/>
          <w:szCs w:val="24"/>
        </w:rPr>
        <w:t xml:space="preserve">avivaldybės turtas bei patikėjimo teise valdomas valstybės turtas, kaip vykdomas </w:t>
      </w:r>
      <w:r w:rsidR="00501BEB">
        <w:rPr>
          <w:rFonts w:ascii="Times New Roman" w:hAnsi="Times New Roman" w:cs="Times New Roman"/>
          <w:sz w:val="24"/>
          <w:szCs w:val="24"/>
        </w:rPr>
        <w:t>s</w:t>
      </w:r>
      <w:r w:rsidR="00C518B5" w:rsidRPr="001A6971">
        <w:rPr>
          <w:rFonts w:ascii="Times New Roman" w:hAnsi="Times New Roman" w:cs="Times New Roman"/>
          <w:sz w:val="24"/>
          <w:szCs w:val="24"/>
        </w:rPr>
        <w:t>avivaldybės biudžetas ir naudojami kiti piniginiai ištekliai. Tarnyba, vykdydama jai pavestas funkcijas:</w:t>
      </w:r>
    </w:p>
    <w:p w:rsidR="0057176F" w:rsidRDefault="0057176F" w:rsidP="001A6971">
      <w:pPr>
        <w:tabs>
          <w:tab w:val="left" w:pos="1276"/>
        </w:tabs>
        <w:spacing w:after="0" w:line="276" w:lineRule="auto"/>
        <w:ind w:firstLine="748"/>
        <w:jc w:val="both"/>
        <w:rPr>
          <w:rFonts w:ascii="Times New Roman" w:hAnsi="Times New Roman" w:cs="Times New Roman"/>
          <w:sz w:val="24"/>
          <w:szCs w:val="24"/>
        </w:rPr>
      </w:pPr>
      <w:r w:rsidRPr="0057176F">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702272" behindDoc="0" locked="0" layoutInCell="1" allowOverlap="1" wp14:anchorId="479A51DF" wp14:editId="0643A112">
                <wp:simplePos x="0" y="0"/>
                <wp:positionH relativeFrom="margin">
                  <wp:posOffset>643890</wp:posOffset>
                </wp:positionH>
                <wp:positionV relativeFrom="paragraph">
                  <wp:posOffset>177800</wp:posOffset>
                </wp:positionV>
                <wp:extent cx="5448300" cy="3590925"/>
                <wp:effectExtent l="19050" t="19050" r="57150" b="66675"/>
                <wp:wrapNone/>
                <wp:docPr id="88" name="Struktūrinė schema: alternatyvus procesas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3590925"/>
                        </a:xfrm>
                        <a:prstGeom prst="flowChartAlternateProcess">
                          <a:avLst/>
                        </a:prstGeom>
                        <a:gradFill>
                          <a:gsLst>
                            <a:gs pos="0">
                              <a:schemeClr val="tx2">
                                <a:lumMod val="20000"/>
                                <a:lumOff val="80000"/>
                              </a:schemeClr>
                            </a:gs>
                            <a:gs pos="40000">
                              <a:srgbClr val="F3FFFF"/>
                            </a:gs>
                            <a:gs pos="100000">
                              <a:srgbClr val="C0C0C0"/>
                            </a:gs>
                          </a:gsLst>
                          <a:lin ang="5400000" scaled="1"/>
                        </a:gradFill>
                        <a:ln w="28575">
                          <a:solidFill>
                            <a:srgbClr val="CCFFFF">
                              <a:alpha val="88000"/>
                            </a:srgbClr>
                          </a:solidFill>
                          <a:prstDash val="sysDot"/>
                          <a:miter lim="800000"/>
                          <a:headEnd/>
                          <a:tailEnd/>
                        </a:ln>
                        <a:effectLst>
                          <a:outerShdw dist="35921" dir="2700000" algn="ctr" rotWithShape="0">
                            <a:srgbClr val="808080"/>
                          </a:outerShdw>
                        </a:effectLst>
                      </wps:spPr>
                      <wps:txbx>
                        <w:txbxContent>
                          <w:p w:rsidR="00A83AA5" w:rsidRPr="00BA5D60" w:rsidRDefault="00A83AA5" w:rsidP="0057176F">
                            <w:pPr>
                              <w:autoSpaceDE w:val="0"/>
                              <w:autoSpaceDN w:val="0"/>
                              <w:adjustRightInd w:val="0"/>
                              <w:spacing w:after="0" w:line="240" w:lineRule="auto"/>
                              <w:jc w:val="both"/>
                              <w:rPr>
                                <w:rFonts w:asciiTheme="majorBidi" w:hAnsiTheme="majorBidi" w:cstheme="majorBidi"/>
                                <w:sz w:val="20"/>
                                <w:szCs w:val="20"/>
                              </w:rPr>
                            </w:pPr>
                            <w:r>
                              <w:rPr>
                                <w:rFonts w:ascii="Times New Roman" w:eastAsia="Times New Roman" w:hAnsi="Times New Roman" w:cs="Times New Roman"/>
                                <w:sz w:val="24"/>
                                <w:szCs w:val="24"/>
                                <w:lang w:eastAsia="lt-LT"/>
                              </w:rPr>
                              <w:t xml:space="preserve">    </w:t>
                            </w:r>
                            <w:r w:rsidRPr="00BA5D60">
                              <w:rPr>
                                <w:rFonts w:asciiTheme="majorBidi" w:eastAsia="Times New Roman" w:hAnsiTheme="majorBidi" w:cstheme="majorBidi"/>
                                <w:sz w:val="20"/>
                                <w:szCs w:val="20"/>
                                <w:lang w:eastAsia="lt-LT"/>
                              </w:rPr>
                              <w:sym w:font="Wingdings" w:char="F09F"/>
                            </w:r>
                            <w:r w:rsidRPr="00BA5D60">
                              <w:rPr>
                                <w:rFonts w:asciiTheme="majorBidi" w:hAnsiTheme="majorBidi" w:cstheme="majorBidi"/>
                                <w:sz w:val="20"/>
                                <w:szCs w:val="20"/>
                              </w:rPr>
                              <w:t xml:space="preserve"> atlieka išorės finansinį ir veiklos auditą savivaldybės administracijoje, savivaldybės administravimo subjektuose ir savivaldybės valdomose įmonėse; </w:t>
                            </w:r>
                          </w:p>
                          <w:p w:rsidR="00A83AA5" w:rsidRPr="00F758B6" w:rsidRDefault="00A83AA5" w:rsidP="0057176F">
                            <w:pPr>
                              <w:autoSpaceDE w:val="0"/>
                              <w:autoSpaceDN w:val="0"/>
                              <w:adjustRightInd w:val="0"/>
                              <w:spacing w:after="0" w:line="240" w:lineRule="auto"/>
                              <w:jc w:val="both"/>
                              <w:rPr>
                                <w:rFonts w:asciiTheme="majorBidi" w:hAnsiTheme="majorBidi" w:cstheme="majorBidi"/>
                                <w:sz w:val="4"/>
                                <w:szCs w:val="4"/>
                              </w:rPr>
                            </w:pPr>
                          </w:p>
                          <w:p w:rsidR="00A83AA5" w:rsidRPr="00BA5D60" w:rsidRDefault="00A83AA5" w:rsidP="0057176F">
                            <w:pPr>
                              <w:autoSpaceDE w:val="0"/>
                              <w:autoSpaceDN w:val="0"/>
                              <w:adjustRightInd w:val="0"/>
                              <w:spacing w:after="0" w:line="240" w:lineRule="auto"/>
                              <w:jc w:val="both"/>
                              <w:rPr>
                                <w:rFonts w:asciiTheme="majorBidi" w:hAnsiTheme="majorBidi" w:cstheme="majorBidi"/>
                                <w:sz w:val="20"/>
                                <w:szCs w:val="20"/>
                              </w:rPr>
                            </w:pPr>
                            <w:r w:rsidRPr="00BA5D60">
                              <w:rPr>
                                <w:rFonts w:asciiTheme="majorBidi" w:eastAsia="Times New Roman" w:hAnsiTheme="majorBidi" w:cstheme="majorBidi"/>
                                <w:sz w:val="20"/>
                                <w:szCs w:val="20"/>
                                <w:lang w:eastAsia="lt-LT"/>
                              </w:rPr>
                              <w:t xml:space="preserve">    </w:t>
                            </w:r>
                            <w:r w:rsidRPr="00BA5D60">
                              <w:rPr>
                                <w:rFonts w:asciiTheme="majorBidi" w:eastAsia="Times New Roman" w:hAnsiTheme="majorBidi" w:cstheme="majorBidi"/>
                                <w:sz w:val="20"/>
                                <w:szCs w:val="20"/>
                                <w:lang w:eastAsia="lt-LT"/>
                              </w:rPr>
                              <w:sym w:font="Wingdings" w:char="F09F"/>
                            </w:r>
                            <w:r w:rsidRPr="00BA5D60">
                              <w:rPr>
                                <w:rFonts w:asciiTheme="majorBidi" w:hAnsiTheme="majorBidi" w:cstheme="majorBidi"/>
                                <w:sz w:val="20"/>
                                <w:szCs w:val="20"/>
                              </w:rPr>
                              <w:t xml:space="preserve"> kiekvienais metais reglamente nustatyta tvarka pateikia savivaldybės tarybai išvadą dėl pateikto tvirtinti savivaldybės konsoliduotųjų ataskaitų rinkinio, savivaldybės biudžeto ir turto naudojimo;</w:t>
                            </w:r>
                          </w:p>
                          <w:p w:rsidR="00A83AA5" w:rsidRPr="00F758B6" w:rsidRDefault="00A83AA5" w:rsidP="0057176F">
                            <w:pPr>
                              <w:autoSpaceDE w:val="0"/>
                              <w:autoSpaceDN w:val="0"/>
                              <w:adjustRightInd w:val="0"/>
                              <w:spacing w:after="0" w:line="240" w:lineRule="auto"/>
                              <w:jc w:val="both"/>
                              <w:rPr>
                                <w:rFonts w:asciiTheme="majorBidi" w:hAnsiTheme="majorBidi" w:cstheme="majorBidi"/>
                                <w:sz w:val="4"/>
                                <w:szCs w:val="4"/>
                              </w:rPr>
                            </w:pPr>
                          </w:p>
                          <w:p w:rsidR="00A83AA5" w:rsidRPr="00BA5D60" w:rsidRDefault="00A83AA5" w:rsidP="0057176F">
                            <w:pPr>
                              <w:spacing w:after="0" w:line="240" w:lineRule="auto"/>
                              <w:jc w:val="both"/>
                              <w:rPr>
                                <w:rFonts w:asciiTheme="majorBidi" w:hAnsiTheme="majorBidi" w:cstheme="majorBidi"/>
                                <w:sz w:val="20"/>
                                <w:szCs w:val="20"/>
                              </w:rPr>
                            </w:pPr>
                            <w:r w:rsidRPr="00BA5D60">
                              <w:rPr>
                                <w:rFonts w:asciiTheme="majorBidi" w:eastAsia="Times New Roman" w:hAnsiTheme="majorBidi" w:cstheme="majorBidi"/>
                                <w:sz w:val="20"/>
                                <w:szCs w:val="20"/>
                                <w:lang w:eastAsia="lt-LT"/>
                              </w:rPr>
                              <w:t xml:space="preserve">    </w:t>
                            </w:r>
                            <w:r w:rsidRPr="00BA5D60">
                              <w:rPr>
                                <w:rFonts w:asciiTheme="majorBidi" w:eastAsia="Times New Roman" w:hAnsiTheme="majorBidi" w:cstheme="majorBidi"/>
                                <w:sz w:val="20"/>
                                <w:szCs w:val="20"/>
                                <w:lang w:eastAsia="lt-LT"/>
                              </w:rPr>
                              <w:sym w:font="Wingdings" w:char="F09F"/>
                            </w:r>
                            <w:r w:rsidRPr="00BA5D60">
                              <w:rPr>
                                <w:rFonts w:asciiTheme="majorBidi" w:hAnsiTheme="majorBidi" w:cstheme="majorBidi"/>
                                <w:sz w:val="20"/>
                                <w:szCs w:val="20"/>
                              </w:rPr>
                              <w:t xml:space="preserve"> rengia ir savivaldybės tarybai teikia sprendimams priimti reikalingas išvadas dėl savivaldybės naudojimosi bankų kreditais, paskolų ėmimo ir teikimo, garantijų suteikimo ir laidavimo kreditoriams už savivaldybės valdomų įmonių imamas paskolas;</w:t>
                            </w:r>
                          </w:p>
                          <w:p w:rsidR="00A83AA5" w:rsidRPr="00F758B6" w:rsidRDefault="00A83AA5" w:rsidP="0057176F">
                            <w:pPr>
                              <w:spacing w:after="0" w:line="240" w:lineRule="auto"/>
                              <w:jc w:val="both"/>
                              <w:rPr>
                                <w:rFonts w:asciiTheme="majorBidi" w:hAnsiTheme="majorBidi" w:cstheme="majorBidi"/>
                                <w:sz w:val="4"/>
                                <w:szCs w:val="4"/>
                              </w:rPr>
                            </w:pPr>
                          </w:p>
                          <w:p w:rsidR="00A83AA5" w:rsidRPr="00BA5D60" w:rsidRDefault="00A83AA5" w:rsidP="0057176F">
                            <w:pPr>
                              <w:spacing w:after="0" w:line="240" w:lineRule="auto"/>
                              <w:jc w:val="both"/>
                              <w:rPr>
                                <w:rFonts w:asciiTheme="majorBidi" w:hAnsiTheme="majorBidi" w:cstheme="majorBidi"/>
                                <w:sz w:val="20"/>
                                <w:szCs w:val="20"/>
                              </w:rPr>
                            </w:pPr>
                            <w:r w:rsidRPr="00BA5D60">
                              <w:rPr>
                                <w:rFonts w:asciiTheme="majorBidi" w:eastAsia="Times New Roman" w:hAnsiTheme="majorBidi" w:cstheme="majorBidi"/>
                                <w:sz w:val="20"/>
                                <w:szCs w:val="20"/>
                                <w:lang w:eastAsia="lt-LT"/>
                              </w:rPr>
                              <w:t xml:space="preserve">    </w:t>
                            </w:r>
                            <w:r w:rsidRPr="00BA5D60">
                              <w:rPr>
                                <w:rFonts w:asciiTheme="majorBidi" w:eastAsia="Times New Roman" w:hAnsiTheme="majorBidi" w:cstheme="majorBidi"/>
                                <w:sz w:val="20"/>
                                <w:szCs w:val="20"/>
                                <w:lang w:eastAsia="lt-LT"/>
                              </w:rPr>
                              <w:sym w:font="Wingdings" w:char="F09F"/>
                            </w:r>
                            <w:r w:rsidRPr="00BA5D60">
                              <w:rPr>
                                <w:rFonts w:asciiTheme="majorBidi" w:hAnsiTheme="majorBidi" w:cstheme="majorBidi"/>
                                <w:sz w:val="20"/>
                                <w:szCs w:val="20"/>
                              </w:rPr>
                              <w:t xml:space="preserve"> rengia ir savivaldybės tarybai teikia išvadas dėl viešojo ir privataus sektorių partnerystės projektų įgyvendinimo tikslingumo ir pritarimo galutinėms viešojo ir privataus sektorių partnerystės sutarties sąlygom</w:t>
                            </w:r>
                            <w:r w:rsidR="00501BEB">
                              <w:rPr>
                                <w:rFonts w:asciiTheme="majorBidi" w:hAnsiTheme="majorBidi" w:cstheme="majorBidi"/>
                                <w:sz w:val="20"/>
                                <w:szCs w:val="20"/>
                              </w:rPr>
                              <w:t>s</w:t>
                            </w:r>
                            <w:r w:rsidRPr="00BA5D60">
                              <w:rPr>
                                <w:rFonts w:asciiTheme="majorBidi" w:hAnsiTheme="majorBidi" w:cstheme="majorBidi"/>
                                <w:sz w:val="20"/>
                                <w:szCs w:val="20"/>
                              </w:rPr>
                              <w:t xml:space="preserve">, jeigu jos skiriasi nuo sprendime dėl viešojo ir privataus sektorių partnerystės projektų įgyvendinimo tikslingumo nurodytų partnerystės projekto sąlygų; </w:t>
                            </w:r>
                          </w:p>
                          <w:p w:rsidR="00A83AA5" w:rsidRPr="00F758B6" w:rsidRDefault="00A83AA5" w:rsidP="0057176F">
                            <w:pPr>
                              <w:spacing w:after="0" w:line="240" w:lineRule="auto"/>
                              <w:jc w:val="both"/>
                              <w:rPr>
                                <w:rFonts w:asciiTheme="majorBidi" w:hAnsiTheme="majorBidi" w:cstheme="majorBidi"/>
                                <w:sz w:val="4"/>
                                <w:szCs w:val="4"/>
                              </w:rPr>
                            </w:pPr>
                          </w:p>
                          <w:p w:rsidR="00A83AA5" w:rsidRPr="00BA5D60" w:rsidRDefault="00A83AA5" w:rsidP="0057176F">
                            <w:pPr>
                              <w:autoSpaceDE w:val="0"/>
                              <w:autoSpaceDN w:val="0"/>
                              <w:adjustRightInd w:val="0"/>
                              <w:spacing w:after="0" w:line="240" w:lineRule="auto"/>
                              <w:jc w:val="both"/>
                              <w:rPr>
                                <w:rFonts w:asciiTheme="majorBidi" w:hAnsiTheme="majorBidi" w:cstheme="majorBidi"/>
                                <w:sz w:val="20"/>
                                <w:szCs w:val="20"/>
                              </w:rPr>
                            </w:pPr>
                            <w:r w:rsidRPr="00BA5D60">
                              <w:rPr>
                                <w:rFonts w:asciiTheme="majorBidi" w:eastAsia="Times New Roman" w:hAnsiTheme="majorBidi" w:cstheme="majorBidi"/>
                                <w:sz w:val="20"/>
                                <w:szCs w:val="20"/>
                                <w:lang w:eastAsia="lt-LT"/>
                              </w:rPr>
                              <w:t xml:space="preserve">    </w:t>
                            </w:r>
                            <w:r w:rsidRPr="00BA5D60">
                              <w:rPr>
                                <w:rFonts w:asciiTheme="majorBidi" w:eastAsia="Times New Roman" w:hAnsiTheme="majorBidi" w:cstheme="majorBidi"/>
                                <w:sz w:val="20"/>
                                <w:szCs w:val="20"/>
                                <w:lang w:eastAsia="lt-LT"/>
                              </w:rPr>
                              <w:sym w:font="Wingdings" w:char="F09F"/>
                            </w:r>
                            <w:r w:rsidRPr="00BA5D60">
                              <w:rPr>
                                <w:rFonts w:asciiTheme="majorBidi" w:hAnsiTheme="majorBidi" w:cstheme="majorBidi"/>
                                <w:sz w:val="20"/>
                                <w:szCs w:val="20"/>
                              </w:rPr>
                              <w:t xml:space="preserve"> rengia ir savivaldybės tarybai teikia sprendimams priimti reikalingas išvadas dėl skolininkų ir skolininkų, už kurių įsipareigojimų įvykdymą garantuoja valstybė, ūkinės finansinės būklės, taip pat dėl iš valstybės vardu pasiskolintų lėšų, teikiamų paskolų ir valstybės garantijų teikimo, paskolų naudojimo pagal tikslinę paskirtį ir paskolų grąžinimo</w:t>
                            </w:r>
                            <w:r w:rsidR="00501BEB">
                              <w:rPr>
                                <w:rFonts w:asciiTheme="majorBidi" w:hAnsiTheme="majorBidi" w:cstheme="majorBidi"/>
                                <w:sz w:val="20"/>
                                <w:szCs w:val="20"/>
                              </w:rPr>
                              <w:t>;</w:t>
                            </w:r>
                          </w:p>
                          <w:p w:rsidR="00A83AA5" w:rsidRPr="00F758B6" w:rsidRDefault="00A83AA5" w:rsidP="0057176F">
                            <w:pPr>
                              <w:autoSpaceDE w:val="0"/>
                              <w:autoSpaceDN w:val="0"/>
                              <w:adjustRightInd w:val="0"/>
                              <w:spacing w:after="0" w:line="240" w:lineRule="auto"/>
                              <w:jc w:val="both"/>
                              <w:rPr>
                                <w:rFonts w:asciiTheme="majorBidi" w:hAnsiTheme="majorBidi" w:cstheme="majorBidi"/>
                                <w:sz w:val="4"/>
                                <w:szCs w:val="4"/>
                              </w:rPr>
                            </w:pPr>
                          </w:p>
                          <w:p w:rsidR="00A83AA5" w:rsidRDefault="00A83AA5" w:rsidP="00EA063C">
                            <w:pPr>
                              <w:autoSpaceDE w:val="0"/>
                              <w:autoSpaceDN w:val="0"/>
                              <w:adjustRightInd w:val="0"/>
                              <w:spacing w:after="0" w:line="240" w:lineRule="auto"/>
                              <w:jc w:val="both"/>
                              <w:rPr>
                                <w:rFonts w:asciiTheme="majorBidi" w:hAnsiTheme="majorBidi" w:cstheme="majorBidi"/>
                                <w:sz w:val="20"/>
                                <w:szCs w:val="20"/>
                              </w:rPr>
                            </w:pPr>
                            <w:r w:rsidRPr="00BA5D60">
                              <w:rPr>
                                <w:rFonts w:asciiTheme="majorBidi" w:eastAsia="Times New Roman" w:hAnsiTheme="majorBidi" w:cstheme="majorBidi"/>
                                <w:sz w:val="20"/>
                                <w:szCs w:val="20"/>
                                <w:lang w:eastAsia="lt-LT"/>
                              </w:rPr>
                              <w:t xml:space="preserve">    </w:t>
                            </w:r>
                            <w:r w:rsidRPr="00BA5D60">
                              <w:rPr>
                                <w:rFonts w:asciiTheme="majorBidi" w:eastAsia="Times New Roman" w:hAnsiTheme="majorBidi" w:cstheme="majorBidi"/>
                                <w:sz w:val="20"/>
                                <w:szCs w:val="20"/>
                                <w:lang w:eastAsia="lt-LT"/>
                              </w:rPr>
                              <w:sym w:font="Wingdings" w:char="F09F"/>
                            </w:r>
                            <w:r w:rsidRPr="00BA5D60">
                              <w:rPr>
                                <w:rFonts w:asciiTheme="majorBidi" w:hAnsiTheme="majorBidi" w:cstheme="majorBidi"/>
                                <w:sz w:val="20"/>
                                <w:szCs w:val="20"/>
                              </w:rPr>
                              <w:t xml:space="preserve"> nagrinėja iš gyventojų gaunamus prašymus, pranešimus, skundus ir pareiškimus dėl savivaldybės lėšų ir turto, patikėjimo teise valdomo valstybės turto naudojimo, valdymo ir disponavimo juo ir teikia išvadas dėl tokio tyrimo rezultatų;</w:t>
                            </w:r>
                          </w:p>
                          <w:p w:rsidR="00A83AA5" w:rsidRPr="00F758B6" w:rsidRDefault="00A83AA5" w:rsidP="00EA063C">
                            <w:pPr>
                              <w:autoSpaceDE w:val="0"/>
                              <w:autoSpaceDN w:val="0"/>
                              <w:adjustRightInd w:val="0"/>
                              <w:spacing w:after="0" w:line="240" w:lineRule="auto"/>
                              <w:jc w:val="both"/>
                              <w:rPr>
                                <w:rFonts w:asciiTheme="majorBidi" w:hAnsiTheme="majorBidi" w:cstheme="majorBidi"/>
                                <w:sz w:val="4"/>
                                <w:szCs w:val="4"/>
                              </w:rPr>
                            </w:pPr>
                          </w:p>
                          <w:p w:rsidR="00A83AA5" w:rsidRPr="00BA5D60" w:rsidRDefault="00A83AA5" w:rsidP="00EA063C">
                            <w:pPr>
                              <w:autoSpaceDE w:val="0"/>
                              <w:autoSpaceDN w:val="0"/>
                              <w:adjustRightInd w:val="0"/>
                              <w:spacing w:after="0" w:line="240" w:lineRule="auto"/>
                              <w:jc w:val="both"/>
                              <w:rPr>
                                <w:rFonts w:asciiTheme="majorBidi" w:hAnsiTheme="majorBidi" w:cstheme="majorBidi"/>
                                <w:sz w:val="20"/>
                                <w:szCs w:val="20"/>
                              </w:rPr>
                            </w:pPr>
                            <w:r w:rsidRPr="00BA5D60">
                              <w:rPr>
                                <w:rFonts w:asciiTheme="majorBidi" w:eastAsia="Times New Roman" w:hAnsiTheme="majorBidi" w:cstheme="majorBidi"/>
                                <w:sz w:val="20"/>
                                <w:szCs w:val="20"/>
                                <w:lang w:eastAsia="lt-LT"/>
                              </w:rPr>
                              <w:t xml:space="preserve">    </w:t>
                            </w:r>
                            <w:r w:rsidRPr="00BA5D60">
                              <w:rPr>
                                <w:rFonts w:asciiTheme="majorBidi" w:eastAsia="Times New Roman" w:hAnsiTheme="majorBidi" w:cstheme="majorBidi"/>
                                <w:sz w:val="20"/>
                                <w:szCs w:val="20"/>
                                <w:lang w:eastAsia="lt-LT"/>
                              </w:rPr>
                              <w:sym w:font="Wingdings" w:char="F09F"/>
                            </w:r>
                            <w:r w:rsidRPr="00BA5D60">
                              <w:rPr>
                                <w:rFonts w:asciiTheme="majorBidi" w:hAnsiTheme="majorBidi" w:cstheme="majorBidi"/>
                                <w:sz w:val="20"/>
                                <w:szCs w:val="20"/>
                              </w:rPr>
                              <w:t xml:space="preserve">   atlieka savivaldybės biudžeto vykdymo ir kitų piniginių</w:t>
                            </w:r>
                            <w:r>
                              <w:rPr>
                                <w:rFonts w:asciiTheme="majorBidi" w:hAnsiTheme="majorBidi" w:cstheme="majorBidi"/>
                                <w:sz w:val="20"/>
                                <w:szCs w:val="20"/>
                              </w:rPr>
                              <w:t xml:space="preserve"> </w:t>
                            </w:r>
                            <w:r w:rsidRPr="00BA5D60">
                              <w:rPr>
                                <w:rFonts w:asciiTheme="majorBidi" w:hAnsiTheme="majorBidi" w:cstheme="majorBidi"/>
                                <w:sz w:val="20"/>
                                <w:szCs w:val="20"/>
                              </w:rPr>
                              <w:t xml:space="preserve">išteklių naudojimo auditą. </w:t>
                            </w:r>
                          </w:p>
                          <w:p w:rsidR="00A83AA5" w:rsidRPr="00103BDC" w:rsidRDefault="00A83AA5" w:rsidP="0057176F">
                            <w:pPr>
                              <w:autoSpaceDE w:val="0"/>
                              <w:autoSpaceDN w:val="0"/>
                              <w:adjustRightInd w:val="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9A51D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truktūrinė schema: alternatyvus procesas 88" o:spid="_x0000_s1033" type="#_x0000_t176" style="position:absolute;left:0;text-align:left;margin-left:50.7pt;margin-top:14pt;width:429pt;height:282.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" fillcolor="#d5dce4 [671]" strokecolor="#cff" strokeweight="2.25pt">
                <v:fill color2="silver" colors="0 #d6dce5;26214f #f3ffff;1 silver" focus="100%" type="gradient"/>
                <v:stroke dashstyle="1 1" opacity="57568f"/>
                <v:shadow on="t"/>
                <v:textbox>
                  <w:txbxContent>
                    <w:p w:rsidR="00A83AA5" w:rsidRPr="00BA5D60" w:rsidRDefault="00A83AA5" w:rsidP="0057176F">
                      <w:pPr>
                        <w:autoSpaceDE w:val="0"/>
                        <w:autoSpaceDN w:val="0"/>
                        <w:adjustRightInd w:val="0"/>
                        <w:spacing w:after="0" w:line="240" w:lineRule="auto"/>
                        <w:jc w:val="both"/>
                        <w:rPr>
                          <w:rFonts w:asciiTheme="majorBidi" w:hAnsiTheme="majorBidi" w:cstheme="majorBidi"/>
                          <w:sz w:val="20"/>
                          <w:szCs w:val="20"/>
                        </w:rPr>
                      </w:pPr>
                      <w:r>
                        <w:rPr>
                          <w:rFonts w:ascii="Times New Roman" w:eastAsia="Times New Roman" w:hAnsi="Times New Roman" w:cs="Times New Roman"/>
                          <w:sz w:val="24"/>
                          <w:szCs w:val="24"/>
                          <w:lang w:eastAsia="lt-LT"/>
                        </w:rPr>
                        <w:t xml:space="preserve">    </w:t>
                      </w:r>
                      <w:r w:rsidRPr="00BA5D60">
                        <w:rPr>
                          <w:rFonts w:asciiTheme="majorBidi" w:eastAsia="Times New Roman" w:hAnsiTheme="majorBidi" w:cstheme="majorBidi"/>
                          <w:sz w:val="20"/>
                          <w:szCs w:val="20"/>
                          <w:lang w:eastAsia="lt-LT"/>
                        </w:rPr>
                        <w:sym w:font="Wingdings" w:char="F09F"/>
                      </w:r>
                      <w:r w:rsidRPr="00BA5D60">
                        <w:rPr>
                          <w:rFonts w:asciiTheme="majorBidi" w:hAnsiTheme="majorBidi" w:cstheme="majorBidi"/>
                          <w:sz w:val="20"/>
                          <w:szCs w:val="20"/>
                        </w:rPr>
                        <w:t xml:space="preserve"> atlieka išorės finansinį ir veiklos auditą savivaldybės administracijoje, savivaldybės administravimo subjektuose ir savivaldybės valdomose įmonėse; </w:t>
                      </w:r>
                    </w:p>
                    <w:p w:rsidR="00A83AA5" w:rsidRPr="00F758B6" w:rsidRDefault="00A83AA5" w:rsidP="0057176F">
                      <w:pPr>
                        <w:autoSpaceDE w:val="0"/>
                        <w:autoSpaceDN w:val="0"/>
                        <w:adjustRightInd w:val="0"/>
                        <w:spacing w:after="0" w:line="240" w:lineRule="auto"/>
                        <w:jc w:val="both"/>
                        <w:rPr>
                          <w:rFonts w:asciiTheme="majorBidi" w:hAnsiTheme="majorBidi" w:cstheme="majorBidi"/>
                          <w:sz w:val="4"/>
                          <w:szCs w:val="4"/>
                        </w:rPr>
                      </w:pPr>
                    </w:p>
                    <w:p w:rsidR="00A83AA5" w:rsidRPr="00BA5D60" w:rsidRDefault="00A83AA5" w:rsidP="0057176F">
                      <w:pPr>
                        <w:autoSpaceDE w:val="0"/>
                        <w:autoSpaceDN w:val="0"/>
                        <w:adjustRightInd w:val="0"/>
                        <w:spacing w:after="0" w:line="240" w:lineRule="auto"/>
                        <w:jc w:val="both"/>
                        <w:rPr>
                          <w:rFonts w:asciiTheme="majorBidi" w:hAnsiTheme="majorBidi" w:cstheme="majorBidi"/>
                          <w:sz w:val="20"/>
                          <w:szCs w:val="20"/>
                        </w:rPr>
                      </w:pPr>
                      <w:r w:rsidRPr="00BA5D60">
                        <w:rPr>
                          <w:rFonts w:asciiTheme="majorBidi" w:eastAsia="Times New Roman" w:hAnsiTheme="majorBidi" w:cstheme="majorBidi"/>
                          <w:sz w:val="20"/>
                          <w:szCs w:val="20"/>
                          <w:lang w:eastAsia="lt-LT"/>
                        </w:rPr>
                        <w:t xml:space="preserve">    </w:t>
                      </w:r>
                      <w:r w:rsidRPr="00BA5D60">
                        <w:rPr>
                          <w:rFonts w:asciiTheme="majorBidi" w:eastAsia="Times New Roman" w:hAnsiTheme="majorBidi" w:cstheme="majorBidi"/>
                          <w:sz w:val="20"/>
                          <w:szCs w:val="20"/>
                          <w:lang w:eastAsia="lt-LT"/>
                        </w:rPr>
                        <w:sym w:font="Wingdings" w:char="F09F"/>
                      </w:r>
                      <w:r w:rsidRPr="00BA5D60">
                        <w:rPr>
                          <w:rFonts w:asciiTheme="majorBidi" w:hAnsiTheme="majorBidi" w:cstheme="majorBidi"/>
                          <w:sz w:val="20"/>
                          <w:szCs w:val="20"/>
                        </w:rPr>
                        <w:t xml:space="preserve"> kiekvienais metais reglamente nustatyta tvarka pateikia savivaldybės tarybai išvadą dėl pateikto tvirtinti savivaldybės konsoliduotųjų ataskaitų rinkinio, savivaldybės biudžeto ir turto naudojimo;</w:t>
                      </w:r>
                    </w:p>
                    <w:p w:rsidR="00A83AA5" w:rsidRPr="00F758B6" w:rsidRDefault="00A83AA5" w:rsidP="0057176F">
                      <w:pPr>
                        <w:autoSpaceDE w:val="0"/>
                        <w:autoSpaceDN w:val="0"/>
                        <w:adjustRightInd w:val="0"/>
                        <w:spacing w:after="0" w:line="240" w:lineRule="auto"/>
                        <w:jc w:val="both"/>
                        <w:rPr>
                          <w:rFonts w:asciiTheme="majorBidi" w:hAnsiTheme="majorBidi" w:cstheme="majorBidi"/>
                          <w:sz w:val="4"/>
                          <w:szCs w:val="4"/>
                        </w:rPr>
                      </w:pPr>
                    </w:p>
                    <w:p w:rsidR="00A83AA5" w:rsidRPr="00BA5D60" w:rsidRDefault="00A83AA5" w:rsidP="0057176F">
                      <w:pPr>
                        <w:spacing w:after="0" w:line="240" w:lineRule="auto"/>
                        <w:jc w:val="both"/>
                        <w:rPr>
                          <w:rFonts w:asciiTheme="majorBidi" w:hAnsiTheme="majorBidi" w:cstheme="majorBidi"/>
                          <w:sz w:val="20"/>
                          <w:szCs w:val="20"/>
                        </w:rPr>
                      </w:pPr>
                      <w:r w:rsidRPr="00BA5D60">
                        <w:rPr>
                          <w:rFonts w:asciiTheme="majorBidi" w:eastAsia="Times New Roman" w:hAnsiTheme="majorBidi" w:cstheme="majorBidi"/>
                          <w:sz w:val="20"/>
                          <w:szCs w:val="20"/>
                          <w:lang w:eastAsia="lt-LT"/>
                        </w:rPr>
                        <w:t xml:space="preserve">    </w:t>
                      </w:r>
                      <w:r w:rsidRPr="00BA5D60">
                        <w:rPr>
                          <w:rFonts w:asciiTheme="majorBidi" w:eastAsia="Times New Roman" w:hAnsiTheme="majorBidi" w:cstheme="majorBidi"/>
                          <w:sz w:val="20"/>
                          <w:szCs w:val="20"/>
                          <w:lang w:eastAsia="lt-LT"/>
                        </w:rPr>
                        <w:sym w:font="Wingdings" w:char="F09F"/>
                      </w:r>
                      <w:r w:rsidRPr="00BA5D60">
                        <w:rPr>
                          <w:rFonts w:asciiTheme="majorBidi" w:hAnsiTheme="majorBidi" w:cstheme="majorBidi"/>
                          <w:sz w:val="20"/>
                          <w:szCs w:val="20"/>
                        </w:rPr>
                        <w:t xml:space="preserve"> rengia ir savivaldybės tarybai teikia sprendimams priimti reikalingas išvadas dėl savivaldybės naudojimosi bankų kreditais, paskolų ėmimo ir teikimo, garantijų suteikimo ir laidavimo kreditoriams už savivaldybės valdomų įmonių imamas paskolas;</w:t>
                      </w:r>
                    </w:p>
                    <w:p w:rsidR="00A83AA5" w:rsidRPr="00F758B6" w:rsidRDefault="00A83AA5" w:rsidP="0057176F">
                      <w:pPr>
                        <w:spacing w:after="0" w:line="240" w:lineRule="auto"/>
                        <w:jc w:val="both"/>
                        <w:rPr>
                          <w:rFonts w:asciiTheme="majorBidi" w:hAnsiTheme="majorBidi" w:cstheme="majorBidi"/>
                          <w:sz w:val="4"/>
                          <w:szCs w:val="4"/>
                        </w:rPr>
                      </w:pPr>
                    </w:p>
                    <w:p w:rsidR="00A83AA5" w:rsidRPr="00BA5D60" w:rsidRDefault="00A83AA5" w:rsidP="0057176F">
                      <w:pPr>
                        <w:spacing w:after="0" w:line="240" w:lineRule="auto"/>
                        <w:jc w:val="both"/>
                        <w:rPr>
                          <w:rFonts w:asciiTheme="majorBidi" w:hAnsiTheme="majorBidi" w:cstheme="majorBidi"/>
                          <w:sz w:val="20"/>
                          <w:szCs w:val="20"/>
                        </w:rPr>
                      </w:pPr>
                      <w:r w:rsidRPr="00BA5D60">
                        <w:rPr>
                          <w:rFonts w:asciiTheme="majorBidi" w:eastAsia="Times New Roman" w:hAnsiTheme="majorBidi" w:cstheme="majorBidi"/>
                          <w:sz w:val="20"/>
                          <w:szCs w:val="20"/>
                          <w:lang w:eastAsia="lt-LT"/>
                        </w:rPr>
                        <w:t xml:space="preserve">    </w:t>
                      </w:r>
                      <w:r w:rsidRPr="00BA5D60">
                        <w:rPr>
                          <w:rFonts w:asciiTheme="majorBidi" w:eastAsia="Times New Roman" w:hAnsiTheme="majorBidi" w:cstheme="majorBidi"/>
                          <w:sz w:val="20"/>
                          <w:szCs w:val="20"/>
                          <w:lang w:eastAsia="lt-LT"/>
                        </w:rPr>
                        <w:sym w:font="Wingdings" w:char="F09F"/>
                      </w:r>
                      <w:r w:rsidRPr="00BA5D60">
                        <w:rPr>
                          <w:rFonts w:asciiTheme="majorBidi" w:hAnsiTheme="majorBidi" w:cstheme="majorBidi"/>
                          <w:sz w:val="20"/>
                          <w:szCs w:val="20"/>
                        </w:rPr>
                        <w:t xml:space="preserve"> rengia ir savivaldybės tarybai teikia išvadas dėl viešojo ir privataus sektorių partnerystės projektų įgyvendinimo tikslingumo ir pritarimo galutinėms viešojo ir privataus sektorių partnerystės sutarties sąlygom</w:t>
                      </w:r>
                      <w:r w:rsidR="00501BEB">
                        <w:rPr>
                          <w:rFonts w:asciiTheme="majorBidi" w:hAnsiTheme="majorBidi" w:cstheme="majorBidi"/>
                          <w:sz w:val="20"/>
                          <w:szCs w:val="20"/>
                        </w:rPr>
                        <w:t>s</w:t>
                      </w:r>
                      <w:r w:rsidRPr="00BA5D60">
                        <w:rPr>
                          <w:rFonts w:asciiTheme="majorBidi" w:hAnsiTheme="majorBidi" w:cstheme="majorBidi"/>
                          <w:sz w:val="20"/>
                          <w:szCs w:val="20"/>
                        </w:rPr>
                        <w:t xml:space="preserve">, jeigu jos skiriasi nuo sprendime dėl viešojo ir privataus sektorių partnerystės projektų įgyvendinimo tikslingumo nurodytų partnerystės projekto sąlygų; </w:t>
                      </w:r>
                    </w:p>
                    <w:p w:rsidR="00A83AA5" w:rsidRPr="00F758B6" w:rsidRDefault="00A83AA5" w:rsidP="0057176F">
                      <w:pPr>
                        <w:spacing w:after="0" w:line="240" w:lineRule="auto"/>
                        <w:jc w:val="both"/>
                        <w:rPr>
                          <w:rFonts w:asciiTheme="majorBidi" w:hAnsiTheme="majorBidi" w:cstheme="majorBidi"/>
                          <w:sz w:val="4"/>
                          <w:szCs w:val="4"/>
                        </w:rPr>
                      </w:pPr>
                    </w:p>
                    <w:p w:rsidR="00A83AA5" w:rsidRPr="00BA5D60" w:rsidRDefault="00A83AA5" w:rsidP="0057176F">
                      <w:pPr>
                        <w:autoSpaceDE w:val="0"/>
                        <w:autoSpaceDN w:val="0"/>
                        <w:adjustRightInd w:val="0"/>
                        <w:spacing w:after="0" w:line="240" w:lineRule="auto"/>
                        <w:jc w:val="both"/>
                        <w:rPr>
                          <w:rFonts w:asciiTheme="majorBidi" w:hAnsiTheme="majorBidi" w:cstheme="majorBidi"/>
                          <w:sz w:val="20"/>
                          <w:szCs w:val="20"/>
                        </w:rPr>
                      </w:pPr>
                      <w:r w:rsidRPr="00BA5D60">
                        <w:rPr>
                          <w:rFonts w:asciiTheme="majorBidi" w:eastAsia="Times New Roman" w:hAnsiTheme="majorBidi" w:cstheme="majorBidi"/>
                          <w:sz w:val="20"/>
                          <w:szCs w:val="20"/>
                          <w:lang w:eastAsia="lt-LT"/>
                        </w:rPr>
                        <w:t xml:space="preserve">    </w:t>
                      </w:r>
                      <w:r w:rsidRPr="00BA5D60">
                        <w:rPr>
                          <w:rFonts w:asciiTheme="majorBidi" w:eastAsia="Times New Roman" w:hAnsiTheme="majorBidi" w:cstheme="majorBidi"/>
                          <w:sz w:val="20"/>
                          <w:szCs w:val="20"/>
                          <w:lang w:eastAsia="lt-LT"/>
                        </w:rPr>
                        <w:sym w:font="Wingdings" w:char="F09F"/>
                      </w:r>
                      <w:r w:rsidRPr="00BA5D60">
                        <w:rPr>
                          <w:rFonts w:asciiTheme="majorBidi" w:hAnsiTheme="majorBidi" w:cstheme="majorBidi"/>
                          <w:sz w:val="20"/>
                          <w:szCs w:val="20"/>
                        </w:rPr>
                        <w:t xml:space="preserve"> rengia ir savivaldybės tarybai teikia sprendimams priimti reikalingas išvadas dėl skolininkų ir skolininkų, už kurių įsipareigojimų įvykdymą garantuoja valstybė, ūkinės finansinės būklės, taip pat dėl iš valstybės vardu pasiskolintų lėšų, teikiamų paskolų ir valstybės garantijų teikimo, paskolų naudojimo pagal tikslinę paskirtį ir paskolų grąžinimo</w:t>
                      </w:r>
                      <w:r w:rsidR="00501BEB">
                        <w:rPr>
                          <w:rFonts w:asciiTheme="majorBidi" w:hAnsiTheme="majorBidi" w:cstheme="majorBidi"/>
                          <w:sz w:val="20"/>
                          <w:szCs w:val="20"/>
                        </w:rPr>
                        <w:t>;</w:t>
                      </w:r>
                    </w:p>
                    <w:p w:rsidR="00A83AA5" w:rsidRPr="00F758B6" w:rsidRDefault="00A83AA5" w:rsidP="0057176F">
                      <w:pPr>
                        <w:autoSpaceDE w:val="0"/>
                        <w:autoSpaceDN w:val="0"/>
                        <w:adjustRightInd w:val="0"/>
                        <w:spacing w:after="0" w:line="240" w:lineRule="auto"/>
                        <w:jc w:val="both"/>
                        <w:rPr>
                          <w:rFonts w:asciiTheme="majorBidi" w:hAnsiTheme="majorBidi" w:cstheme="majorBidi"/>
                          <w:sz w:val="4"/>
                          <w:szCs w:val="4"/>
                        </w:rPr>
                      </w:pPr>
                    </w:p>
                    <w:p w:rsidR="00A83AA5" w:rsidRDefault="00A83AA5" w:rsidP="00EA063C">
                      <w:pPr>
                        <w:autoSpaceDE w:val="0"/>
                        <w:autoSpaceDN w:val="0"/>
                        <w:adjustRightInd w:val="0"/>
                        <w:spacing w:after="0" w:line="240" w:lineRule="auto"/>
                        <w:jc w:val="both"/>
                        <w:rPr>
                          <w:rFonts w:asciiTheme="majorBidi" w:hAnsiTheme="majorBidi" w:cstheme="majorBidi"/>
                          <w:sz w:val="20"/>
                          <w:szCs w:val="20"/>
                        </w:rPr>
                      </w:pPr>
                      <w:r w:rsidRPr="00BA5D60">
                        <w:rPr>
                          <w:rFonts w:asciiTheme="majorBidi" w:eastAsia="Times New Roman" w:hAnsiTheme="majorBidi" w:cstheme="majorBidi"/>
                          <w:sz w:val="20"/>
                          <w:szCs w:val="20"/>
                          <w:lang w:eastAsia="lt-LT"/>
                        </w:rPr>
                        <w:t xml:space="preserve">    </w:t>
                      </w:r>
                      <w:r w:rsidRPr="00BA5D60">
                        <w:rPr>
                          <w:rFonts w:asciiTheme="majorBidi" w:eastAsia="Times New Roman" w:hAnsiTheme="majorBidi" w:cstheme="majorBidi"/>
                          <w:sz w:val="20"/>
                          <w:szCs w:val="20"/>
                          <w:lang w:eastAsia="lt-LT"/>
                        </w:rPr>
                        <w:sym w:font="Wingdings" w:char="F09F"/>
                      </w:r>
                      <w:r w:rsidRPr="00BA5D60">
                        <w:rPr>
                          <w:rFonts w:asciiTheme="majorBidi" w:hAnsiTheme="majorBidi" w:cstheme="majorBidi"/>
                          <w:sz w:val="20"/>
                          <w:szCs w:val="20"/>
                        </w:rPr>
                        <w:t xml:space="preserve"> nagrinėja iš gyventojų gaunamus prašymus, pranešimus, skundus ir pareiškimus dėl savivaldybės lėšų ir turto, patikėjimo teise valdomo valstybės turto naudojimo, valdymo ir disponavimo juo ir teikia išvadas dėl tokio tyrimo rezultatų;</w:t>
                      </w:r>
                    </w:p>
                    <w:p w:rsidR="00A83AA5" w:rsidRPr="00F758B6" w:rsidRDefault="00A83AA5" w:rsidP="00EA063C">
                      <w:pPr>
                        <w:autoSpaceDE w:val="0"/>
                        <w:autoSpaceDN w:val="0"/>
                        <w:adjustRightInd w:val="0"/>
                        <w:spacing w:after="0" w:line="240" w:lineRule="auto"/>
                        <w:jc w:val="both"/>
                        <w:rPr>
                          <w:rFonts w:asciiTheme="majorBidi" w:hAnsiTheme="majorBidi" w:cstheme="majorBidi"/>
                          <w:sz w:val="4"/>
                          <w:szCs w:val="4"/>
                        </w:rPr>
                      </w:pPr>
                    </w:p>
                    <w:p w:rsidR="00A83AA5" w:rsidRPr="00BA5D60" w:rsidRDefault="00A83AA5" w:rsidP="00EA063C">
                      <w:pPr>
                        <w:autoSpaceDE w:val="0"/>
                        <w:autoSpaceDN w:val="0"/>
                        <w:adjustRightInd w:val="0"/>
                        <w:spacing w:after="0" w:line="240" w:lineRule="auto"/>
                        <w:jc w:val="both"/>
                        <w:rPr>
                          <w:rFonts w:asciiTheme="majorBidi" w:hAnsiTheme="majorBidi" w:cstheme="majorBidi"/>
                          <w:sz w:val="20"/>
                          <w:szCs w:val="20"/>
                        </w:rPr>
                      </w:pPr>
                      <w:r w:rsidRPr="00BA5D60">
                        <w:rPr>
                          <w:rFonts w:asciiTheme="majorBidi" w:eastAsia="Times New Roman" w:hAnsiTheme="majorBidi" w:cstheme="majorBidi"/>
                          <w:sz w:val="20"/>
                          <w:szCs w:val="20"/>
                          <w:lang w:eastAsia="lt-LT"/>
                        </w:rPr>
                        <w:t xml:space="preserve">    </w:t>
                      </w:r>
                      <w:r w:rsidRPr="00BA5D60">
                        <w:rPr>
                          <w:rFonts w:asciiTheme="majorBidi" w:eastAsia="Times New Roman" w:hAnsiTheme="majorBidi" w:cstheme="majorBidi"/>
                          <w:sz w:val="20"/>
                          <w:szCs w:val="20"/>
                          <w:lang w:eastAsia="lt-LT"/>
                        </w:rPr>
                        <w:sym w:font="Wingdings" w:char="F09F"/>
                      </w:r>
                      <w:r w:rsidRPr="00BA5D60">
                        <w:rPr>
                          <w:rFonts w:asciiTheme="majorBidi" w:hAnsiTheme="majorBidi" w:cstheme="majorBidi"/>
                          <w:sz w:val="20"/>
                          <w:szCs w:val="20"/>
                        </w:rPr>
                        <w:t xml:space="preserve">   atlieka savivaldybės biudžeto vykdymo ir kitų piniginių</w:t>
                      </w:r>
                      <w:r>
                        <w:rPr>
                          <w:rFonts w:asciiTheme="majorBidi" w:hAnsiTheme="majorBidi" w:cstheme="majorBidi"/>
                          <w:sz w:val="20"/>
                          <w:szCs w:val="20"/>
                        </w:rPr>
                        <w:t xml:space="preserve"> </w:t>
                      </w:r>
                      <w:r w:rsidRPr="00BA5D60">
                        <w:rPr>
                          <w:rFonts w:asciiTheme="majorBidi" w:hAnsiTheme="majorBidi" w:cstheme="majorBidi"/>
                          <w:sz w:val="20"/>
                          <w:szCs w:val="20"/>
                        </w:rPr>
                        <w:t xml:space="preserve">išteklių naudojimo auditą. </w:t>
                      </w:r>
                    </w:p>
                    <w:p w:rsidR="00A83AA5" w:rsidRPr="00103BDC" w:rsidRDefault="00A83AA5" w:rsidP="0057176F">
                      <w:pPr>
                        <w:autoSpaceDE w:val="0"/>
                        <w:autoSpaceDN w:val="0"/>
                        <w:adjustRightInd w:val="0"/>
                        <w:jc w:val="both"/>
                      </w:pPr>
                    </w:p>
                  </w:txbxContent>
                </v:textbox>
                <w10:wrap anchorx="margin"/>
              </v:shape>
            </w:pict>
          </mc:Fallback>
        </mc:AlternateContent>
      </w:r>
    </w:p>
    <w:p w:rsidR="0057176F" w:rsidRDefault="0057176F" w:rsidP="001A6971">
      <w:pPr>
        <w:tabs>
          <w:tab w:val="left" w:pos="1276"/>
        </w:tabs>
        <w:spacing w:after="0" w:line="276" w:lineRule="auto"/>
        <w:ind w:firstLine="748"/>
        <w:jc w:val="both"/>
        <w:rPr>
          <w:rFonts w:ascii="Times New Roman" w:hAnsi="Times New Roman" w:cs="Times New Roman"/>
          <w:sz w:val="24"/>
          <w:szCs w:val="24"/>
        </w:rPr>
      </w:pPr>
      <w:r w:rsidRPr="0057176F">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704320" behindDoc="0" locked="0" layoutInCell="1" allowOverlap="1" wp14:anchorId="0F495FF3" wp14:editId="0CF2A614">
                <wp:simplePos x="0" y="0"/>
                <wp:positionH relativeFrom="margin">
                  <wp:posOffset>15240</wp:posOffset>
                </wp:positionH>
                <wp:positionV relativeFrom="paragraph">
                  <wp:posOffset>109855</wp:posOffset>
                </wp:positionV>
                <wp:extent cx="407035" cy="3162300"/>
                <wp:effectExtent l="19050" t="19050" r="50165" b="57150"/>
                <wp:wrapNone/>
                <wp:docPr id="89" name="Suapvalintas stačiakampis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035" cy="3162300"/>
                        </a:xfrm>
                        <a:prstGeom prst="roundRect">
                          <a:avLst>
                            <a:gd name="adj" fmla="val 16667"/>
                          </a:avLst>
                        </a:prstGeom>
                        <a:gradFill rotWithShape="1">
                          <a:gsLst>
                            <a:gs pos="0">
                              <a:srgbClr val="E8EBF0"/>
                            </a:gs>
                            <a:gs pos="43000">
                              <a:srgbClr val="E1FFFF"/>
                            </a:gs>
                            <a:gs pos="100000">
                              <a:srgbClr val="C0C0C0"/>
                            </a:gs>
                          </a:gsLst>
                          <a:lin ang="5400000" scaled="1"/>
                        </a:gradFill>
                        <a:ln w="28575">
                          <a:solidFill>
                            <a:srgbClr val="DDF6FF"/>
                          </a:solidFill>
                          <a:prstDash val="sysDot"/>
                          <a:round/>
                          <a:headEnd/>
                          <a:tailEnd/>
                        </a:ln>
                        <a:effectLst>
                          <a:outerShdw dist="35921" dir="2700000" algn="ctr" rotWithShape="0">
                            <a:srgbClr val="808080"/>
                          </a:outerShdw>
                        </a:effectLst>
                      </wps:spPr>
                      <wps:txbx>
                        <w:txbxContent>
                          <w:p w:rsidR="00A83AA5" w:rsidRPr="00501BEB" w:rsidRDefault="00A83AA5" w:rsidP="00501BEB">
                            <w:pPr>
                              <w:spacing w:after="0"/>
                              <w:jc w:val="center"/>
                              <w:rPr>
                                <w:rFonts w:ascii="Times New Roman" w:hAnsi="Times New Roman" w:cs="Times New Roman"/>
                                <w:sz w:val="20"/>
                                <w:szCs w:val="20"/>
                              </w:rPr>
                            </w:pPr>
                            <w:r w:rsidRPr="00BA5D60">
                              <w:rPr>
                                <w:rFonts w:ascii="Times New Roman" w:hAnsi="Times New Roman" w:cs="Times New Roman"/>
                                <w:sz w:val="20"/>
                                <w:szCs w:val="20"/>
                              </w:rPr>
                              <w:t>L</w:t>
                            </w:r>
                            <w:r w:rsidR="00501BEB">
                              <w:rPr>
                                <w:rFonts w:ascii="Times New Roman" w:hAnsi="Times New Roman" w:cs="Times New Roman"/>
                                <w:sz w:val="20"/>
                                <w:szCs w:val="20"/>
                              </w:rPr>
                              <w:t xml:space="preserve">ietuvos  </w:t>
                            </w:r>
                            <w:r w:rsidRPr="00BA5D60">
                              <w:rPr>
                                <w:rFonts w:ascii="Times New Roman" w:hAnsi="Times New Roman" w:cs="Times New Roman"/>
                                <w:sz w:val="20"/>
                                <w:szCs w:val="20"/>
                              </w:rPr>
                              <w:t>R</w:t>
                            </w:r>
                            <w:r w:rsidR="00501BEB">
                              <w:rPr>
                                <w:rFonts w:ascii="Times New Roman" w:hAnsi="Times New Roman" w:cs="Times New Roman"/>
                                <w:sz w:val="20"/>
                                <w:szCs w:val="20"/>
                              </w:rPr>
                              <w:t xml:space="preserve">espublikos </w:t>
                            </w:r>
                            <w:r w:rsidRPr="00BA5D60">
                              <w:rPr>
                                <w:rFonts w:ascii="Times New Roman" w:hAnsi="Times New Roman" w:cs="Times New Roman"/>
                                <w:sz w:val="20"/>
                                <w:szCs w:val="20"/>
                              </w:rPr>
                              <w:t xml:space="preserve"> vietos savivaldos įstatymas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F495FF3" id="Suapvalintas stačiakampis 89" o:spid="_x0000_s1034" style="position:absolute;left:0;text-align:left;margin-left:1.2pt;margin-top:8.65pt;width:32.05pt;height:249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" fillcolor="#e8ebf0" strokecolor="#ddf6ff" strokeweight="2.25pt">
                <v:fill color2="silver" rotate="t" colors="0 #e8ebf0;28180f #e1ffff;1 silver" focus="100%" type="gradient"/>
                <v:stroke dashstyle="1 1"/>
                <v:shadow on="t"/>
                <v:textbox style="layout-flow:vertical;mso-layout-flow-alt:bottom-to-top">
                  <w:txbxContent>
                    <w:p w:rsidR="00A83AA5" w:rsidRPr="00501BEB" w:rsidRDefault="00A83AA5" w:rsidP="00501BEB">
                      <w:pPr>
                        <w:spacing w:after="0"/>
                        <w:jc w:val="center"/>
                        <w:rPr>
                          <w:rFonts w:ascii="Times New Roman" w:hAnsi="Times New Roman" w:cs="Times New Roman"/>
                          <w:sz w:val="20"/>
                          <w:szCs w:val="20"/>
                        </w:rPr>
                      </w:pPr>
                      <w:r w:rsidRPr="00BA5D60">
                        <w:rPr>
                          <w:rFonts w:ascii="Times New Roman" w:hAnsi="Times New Roman" w:cs="Times New Roman"/>
                          <w:sz w:val="20"/>
                          <w:szCs w:val="20"/>
                        </w:rPr>
                        <w:t>L</w:t>
                      </w:r>
                      <w:r w:rsidR="00501BEB">
                        <w:rPr>
                          <w:rFonts w:ascii="Times New Roman" w:hAnsi="Times New Roman" w:cs="Times New Roman"/>
                          <w:sz w:val="20"/>
                          <w:szCs w:val="20"/>
                        </w:rPr>
                        <w:t xml:space="preserve">ietuvos  </w:t>
                      </w:r>
                      <w:r w:rsidRPr="00BA5D60">
                        <w:rPr>
                          <w:rFonts w:ascii="Times New Roman" w:hAnsi="Times New Roman" w:cs="Times New Roman"/>
                          <w:sz w:val="20"/>
                          <w:szCs w:val="20"/>
                        </w:rPr>
                        <w:t>R</w:t>
                      </w:r>
                      <w:r w:rsidR="00501BEB">
                        <w:rPr>
                          <w:rFonts w:ascii="Times New Roman" w:hAnsi="Times New Roman" w:cs="Times New Roman"/>
                          <w:sz w:val="20"/>
                          <w:szCs w:val="20"/>
                        </w:rPr>
                        <w:t xml:space="preserve">espublikos </w:t>
                      </w:r>
                      <w:r w:rsidRPr="00BA5D60">
                        <w:rPr>
                          <w:rFonts w:ascii="Times New Roman" w:hAnsi="Times New Roman" w:cs="Times New Roman"/>
                          <w:sz w:val="20"/>
                          <w:szCs w:val="20"/>
                        </w:rPr>
                        <w:t xml:space="preserve"> vietos savivaldos įstatymas</w:t>
                      </w:r>
                    </w:p>
                  </w:txbxContent>
                </v:textbox>
                <w10:wrap anchorx="margin"/>
              </v:roundrect>
            </w:pict>
          </mc:Fallback>
        </mc:AlternateContent>
      </w:r>
    </w:p>
    <w:p w:rsidR="0057176F" w:rsidRDefault="0057176F" w:rsidP="001A6971">
      <w:pPr>
        <w:tabs>
          <w:tab w:val="left" w:pos="1276"/>
        </w:tabs>
        <w:spacing w:after="0" w:line="276" w:lineRule="auto"/>
        <w:ind w:firstLine="748"/>
        <w:jc w:val="both"/>
        <w:rPr>
          <w:rFonts w:ascii="Times New Roman" w:hAnsi="Times New Roman" w:cs="Times New Roman"/>
          <w:sz w:val="24"/>
          <w:szCs w:val="24"/>
        </w:rPr>
      </w:pPr>
    </w:p>
    <w:p w:rsidR="0057176F" w:rsidRDefault="0057176F" w:rsidP="001A6971">
      <w:pPr>
        <w:tabs>
          <w:tab w:val="left" w:pos="1276"/>
        </w:tabs>
        <w:spacing w:after="0" w:line="276" w:lineRule="auto"/>
        <w:ind w:firstLine="748"/>
        <w:jc w:val="both"/>
        <w:rPr>
          <w:rFonts w:ascii="Times New Roman" w:hAnsi="Times New Roman" w:cs="Times New Roman"/>
          <w:sz w:val="24"/>
          <w:szCs w:val="24"/>
        </w:rPr>
      </w:pPr>
    </w:p>
    <w:p w:rsidR="0057176F" w:rsidRDefault="0057176F" w:rsidP="001A6971">
      <w:pPr>
        <w:tabs>
          <w:tab w:val="left" w:pos="1276"/>
        </w:tabs>
        <w:spacing w:after="0" w:line="276" w:lineRule="auto"/>
        <w:ind w:firstLine="748"/>
        <w:jc w:val="both"/>
        <w:rPr>
          <w:rFonts w:ascii="Times New Roman" w:hAnsi="Times New Roman" w:cs="Times New Roman"/>
          <w:sz w:val="24"/>
          <w:szCs w:val="24"/>
        </w:rPr>
      </w:pPr>
    </w:p>
    <w:p w:rsidR="0057176F" w:rsidRDefault="0057176F" w:rsidP="001A6971">
      <w:pPr>
        <w:tabs>
          <w:tab w:val="left" w:pos="1276"/>
        </w:tabs>
        <w:spacing w:after="0" w:line="276" w:lineRule="auto"/>
        <w:ind w:firstLine="748"/>
        <w:jc w:val="both"/>
        <w:rPr>
          <w:rFonts w:ascii="Times New Roman" w:hAnsi="Times New Roman" w:cs="Times New Roman"/>
          <w:sz w:val="24"/>
          <w:szCs w:val="24"/>
        </w:rPr>
      </w:pPr>
    </w:p>
    <w:p w:rsidR="0057176F" w:rsidRDefault="0057176F" w:rsidP="001A6971">
      <w:pPr>
        <w:tabs>
          <w:tab w:val="left" w:pos="1276"/>
        </w:tabs>
        <w:spacing w:after="0" w:line="276" w:lineRule="auto"/>
        <w:ind w:firstLine="748"/>
        <w:jc w:val="both"/>
        <w:rPr>
          <w:rFonts w:ascii="Times New Roman" w:hAnsi="Times New Roman" w:cs="Times New Roman"/>
          <w:sz w:val="24"/>
          <w:szCs w:val="24"/>
        </w:rPr>
      </w:pPr>
    </w:p>
    <w:p w:rsidR="0057176F" w:rsidRDefault="0057176F" w:rsidP="001A6971">
      <w:pPr>
        <w:tabs>
          <w:tab w:val="left" w:pos="1276"/>
        </w:tabs>
        <w:spacing w:after="0" w:line="276" w:lineRule="auto"/>
        <w:ind w:firstLine="748"/>
        <w:jc w:val="both"/>
        <w:rPr>
          <w:rFonts w:ascii="Times New Roman" w:hAnsi="Times New Roman" w:cs="Times New Roman"/>
          <w:sz w:val="24"/>
          <w:szCs w:val="24"/>
        </w:rPr>
      </w:pPr>
    </w:p>
    <w:p w:rsidR="0057176F" w:rsidRDefault="00BA5D60" w:rsidP="001A6971">
      <w:pPr>
        <w:tabs>
          <w:tab w:val="left" w:pos="1276"/>
        </w:tabs>
        <w:spacing w:after="0" w:line="276" w:lineRule="auto"/>
        <w:ind w:firstLine="748"/>
        <w:jc w:val="both"/>
        <w:rPr>
          <w:rFonts w:ascii="Times New Roman" w:hAnsi="Times New Roman" w:cs="Times New Roman"/>
          <w:sz w:val="24"/>
          <w:szCs w:val="24"/>
        </w:rPr>
      </w:pPr>
      <w:r w:rsidRPr="00656B12">
        <w:rPr>
          <w:rFonts w:ascii="Times New Roman" w:eastAsia="Times New Roman" w:hAnsi="Times New Roman" w:cs="Times New Roman"/>
          <w:noProof/>
          <w:color w:val="1F4E79"/>
          <w:sz w:val="24"/>
          <w:szCs w:val="24"/>
          <w:lang w:eastAsia="lt-LT"/>
        </w:rPr>
        <mc:AlternateContent>
          <mc:Choice Requires="wps">
            <w:drawing>
              <wp:anchor distT="0" distB="0" distL="114300" distR="114300" simplePos="0" relativeHeight="251706368" behindDoc="0" locked="0" layoutInCell="1" allowOverlap="1" wp14:anchorId="20385F77" wp14:editId="2DB31167">
                <wp:simplePos x="0" y="0"/>
                <wp:positionH relativeFrom="column">
                  <wp:posOffset>472440</wp:posOffset>
                </wp:positionH>
                <wp:positionV relativeFrom="paragraph">
                  <wp:posOffset>127635</wp:posOffset>
                </wp:positionV>
                <wp:extent cx="180975" cy="0"/>
                <wp:effectExtent l="0" t="76200" r="9525" b="95250"/>
                <wp:wrapNone/>
                <wp:docPr id="90" name="Tiesioji jungtis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0"/>
                        </a:xfrm>
                        <a:prstGeom prst="line">
                          <a:avLst/>
                        </a:prstGeom>
                        <a:noFill/>
                        <a:ln w="12700">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374EE7" id="Tiesioji jungtis 90"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10.05pt" to="51.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" strokeweight="1pt">
                <v:stroke startarrow="classic"/>
              </v:line>
            </w:pict>
          </mc:Fallback>
        </mc:AlternateContent>
      </w:r>
    </w:p>
    <w:p w:rsidR="0057176F" w:rsidRDefault="0057176F" w:rsidP="001A6971">
      <w:pPr>
        <w:tabs>
          <w:tab w:val="left" w:pos="1276"/>
        </w:tabs>
        <w:spacing w:after="0" w:line="276" w:lineRule="auto"/>
        <w:ind w:firstLine="748"/>
        <w:jc w:val="both"/>
        <w:rPr>
          <w:rFonts w:ascii="Times New Roman" w:hAnsi="Times New Roman" w:cs="Times New Roman"/>
          <w:sz w:val="24"/>
          <w:szCs w:val="24"/>
        </w:rPr>
      </w:pPr>
    </w:p>
    <w:p w:rsidR="0057176F" w:rsidRDefault="0057176F" w:rsidP="001A6971">
      <w:pPr>
        <w:tabs>
          <w:tab w:val="left" w:pos="1276"/>
        </w:tabs>
        <w:spacing w:after="0" w:line="276" w:lineRule="auto"/>
        <w:ind w:firstLine="748"/>
        <w:jc w:val="both"/>
        <w:rPr>
          <w:rFonts w:ascii="Times New Roman" w:hAnsi="Times New Roman" w:cs="Times New Roman"/>
          <w:sz w:val="24"/>
          <w:szCs w:val="24"/>
        </w:rPr>
      </w:pPr>
    </w:p>
    <w:p w:rsidR="0057176F" w:rsidRDefault="0057176F" w:rsidP="001A6971">
      <w:pPr>
        <w:tabs>
          <w:tab w:val="left" w:pos="1276"/>
        </w:tabs>
        <w:spacing w:after="0" w:line="276" w:lineRule="auto"/>
        <w:ind w:firstLine="748"/>
        <w:jc w:val="both"/>
        <w:rPr>
          <w:rFonts w:ascii="Times New Roman" w:hAnsi="Times New Roman" w:cs="Times New Roman"/>
          <w:sz w:val="24"/>
          <w:szCs w:val="24"/>
        </w:rPr>
      </w:pPr>
    </w:p>
    <w:p w:rsidR="0057176F" w:rsidRDefault="0057176F" w:rsidP="001A6971">
      <w:pPr>
        <w:tabs>
          <w:tab w:val="left" w:pos="1276"/>
        </w:tabs>
        <w:spacing w:after="0" w:line="276" w:lineRule="auto"/>
        <w:ind w:firstLine="748"/>
        <w:jc w:val="both"/>
        <w:rPr>
          <w:rFonts w:ascii="Times New Roman" w:hAnsi="Times New Roman" w:cs="Times New Roman"/>
          <w:sz w:val="24"/>
          <w:szCs w:val="24"/>
        </w:rPr>
      </w:pPr>
    </w:p>
    <w:p w:rsidR="0057176F" w:rsidRPr="001A6971" w:rsidRDefault="0057176F" w:rsidP="001A6971">
      <w:pPr>
        <w:tabs>
          <w:tab w:val="left" w:pos="1276"/>
        </w:tabs>
        <w:spacing w:after="0" w:line="276" w:lineRule="auto"/>
        <w:ind w:firstLine="748"/>
        <w:jc w:val="both"/>
        <w:rPr>
          <w:rFonts w:ascii="Times New Roman" w:hAnsi="Times New Roman" w:cs="Times New Roman"/>
          <w:sz w:val="24"/>
          <w:szCs w:val="24"/>
        </w:rPr>
      </w:pPr>
    </w:p>
    <w:p w:rsidR="0057176F" w:rsidRDefault="0057176F" w:rsidP="001A6971">
      <w:pPr>
        <w:tabs>
          <w:tab w:val="left" w:pos="1276"/>
        </w:tabs>
        <w:spacing w:after="0" w:line="276" w:lineRule="auto"/>
        <w:ind w:firstLine="748"/>
        <w:jc w:val="both"/>
        <w:rPr>
          <w:rFonts w:ascii="Times New Roman" w:eastAsia="Times New Roman" w:hAnsi="Times New Roman" w:cs="Times New Roman"/>
          <w:sz w:val="24"/>
          <w:szCs w:val="24"/>
          <w:lang w:eastAsia="lt-LT"/>
        </w:rPr>
      </w:pPr>
    </w:p>
    <w:p w:rsidR="00EA063C" w:rsidRDefault="00EA063C" w:rsidP="001A6971">
      <w:pPr>
        <w:tabs>
          <w:tab w:val="left" w:pos="1276"/>
        </w:tabs>
        <w:spacing w:after="0" w:line="276" w:lineRule="auto"/>
        <w:ind w:firstLine="748"/>
        <w:jc w:val="both"/>
        <w:rPr>
          <w:rFonts w:ascii="Times New Roman" w:eastAsia="Times New Roman" w:hAnsi="Times New Roman" w:cs="Times New Roman"/>
          <w:sz w:val="24"/>
          <w:szCs w:val="24"/>
          <w:lang w:eastAsia="lt-LT"/>
        </w:rPr>
      </w:pPr>
    </w:p>
    <w:p w:rsidR="00EA063C" w:rsidRDefault="00EA063C" w:rsidP="001A6971">
      <w:pPr>
        <w:tabs>
          <w:tab w:val="left" w:pos="1276"/>
        </w:tabs>
        <w:spacing w:after="0" w:line="276" w:lineRule="auto"/>
        <w:ind w:firstLine="748"/>
        <w:jc w:val="both"/>
        <w:rPr>
          <w:rFonts w:ascii="Times New Roman" w:eastAsia="Times New Roman" w:hAnsi="Times New Roman" w:cs="Times New Roman"/>
          <w:sz w:val="24"/>
          <w:szCs w:val="24"/>
          <w:lang w:eastAsia="lt-LT"/>
        </w:rPr>
      </w:pPr>
    </w:p>
    <w:p w:rsidR="00EA063C" w:rsidRDefault="00EA063C" w:rsidP="001A6971">
      <w:pPr>
        <w:tabs>
          <w:tab w:val="left" w:pos="1276"/>
        </w:tabs>
        <w:spacing w:after="0" w:line="276" w:lineRule="auto"/>
        <w:ind w:firstLine="748"/>
        <w:jc w:val="both"/>
        <w:rPr>
          <w:rFonts w:ascii="Times New Roman" w:eastAsia="Times New Roman" w:hAnsi="Times New Roman" w:cs="Times New Roman"/>
          <w:sz w:val="24"/>
          <w:szCs w:val="24"/>
          <w:lang w:eastAsia="lt-LT"/>
        </w:rPr>
      </w:pPr>
    </w:p>
    <w:p w:rsidR="00EA063C" w:rsidRPr="00EA063C" w:rsidRDefault="00EA063C" w:rsidP="001A6971">
      <w:pPr>
        <w:tabs>
          <w:tab w:val="left" w:pos="1276"/>
        </w:tabs>
        <w:spacing w:after="0" w:line="276" w:lineRule="auto"/>
        <w:ind w:firstLine="748"/>
        <w:jc w:val="both"/>
        <w:rPr>
          <w:rFonts w:ascii="Times New Roman" w:hAnsi="Times New Roman" w:cs="Times New Roman"/>
          <w:sz w:val="20"/>
          <w:szCs w:val="20"/>
        </w:rPr>
      </w:pPr>
    </w:p>
    <w:p w:rsidR="00F758B6" w:rsidRPr="006F639C" w:rsidRDefault="00F758B6" w:rsidP="001A6971">
      <w:pPr>
        <w:tabs>
          <w:tab w:val="left" w:pos="1276"/>
        </w:tabs>
        <w:spacing w:after="0" w:line="276" w:lineRule="auto"/>
        <w:ind w:firstLine="748"/>
        <w:jc w:val="both"/>
        <w:rPr>
          <w:rFonts w:asciiTheme="majorBidi" w:hAnsiTheme="majorBidi" w:cstheme="majorBidi"/>
          <w:sz w:val="24"/>
          <w:szCs w:val="24"/>
        </w:rPr>
      </w:pPr>
    </w:p>
    <w:p w:rsidR="003C3AA0" w:rsidRPr="006F639C" w:rsidRDefault="003C3AA0" w:rsidP="001A6971">
      <w:pPr>
        <w:tabs>
          <w:tab w:val="left" w:pos="1276"/>
        </w:tabs>
        <w:spacing w:after="0" w:line="276" w:lineRule="auto"/>
        <w:ind w:firstLine="748"/>
        <w:jc w:val="both"/>
        <w:rPr>
          <w:rFonts w:asciiTheme="majorBidi" w:hAnsiTheme="majorBidi" w:cstheme="majorBidi"/>
          <w:sz w:val="24"/>
          <w:szCs w:val="24"/>
        </w:rPr>
      </w:pPr>
      <w:r w:rsidRPr="006F639C">
        <w:rPr>
          <w:rFonts w:asciiTheme="majorBidi" w:hAnsiTheme="majorBidi" w:cstheme="majorBidi"/>
          <w:sz w:val="24"/>
          <w:szCs w:val="24"/>
        </w:rPr>
        <w:t xml:space="preserve">Tarnyba savo veikloje vadovaujasi Tarptautiniais audito standartais, Valstybės kontrolieriaus patvirtintais Valstybinio audito reikalavimais, metodikomis. </w:t>
      </w:r>
    </w:p>
    <w:p w:rsidR="00F96047" w:rsidRPr="001B1ADC" w:rsidRDefault="00F96047" w:rsidP="003C3AA0">
      <w:pPr>
        <w:pStyle w:val="HTMLiankstoformatuotas"/>
        <w:tabs>
          <w:tab w:val="clear" w:pos="1832"/>
          <w:tab w:val="clear" w:pos="2748"/>
          <w:tab w:val="left" w:pos="851"/>
          <w:tab w:val="left" w:pos="993"/>
        </w:tabs>
        <w:spacing w:line="276" w:lineRule="auto"/>
        <w:jc w:val="both"/>
        <w:rPr>
          <w:rFonts w:asciiTheme="majorBidi" w:hAnsiTheme="majorBidi" w:cstheme="majorBidi"/>
          <w:sz w:val="16"/>
          <w:szCs w:val="16"/>
        </w:rPr>
      </w:pPr>
      <w:r w:rsidRPr="006F639C">
        <w:rPr>
          <w:rFonts w:asciiTheme="majorBidi" w:hAnsiTheme="majorBidi" w:cstheme="majorBidi"/>
          <w:sz w:val="24"/>
          <w:szCs w:val="24"/>
        </w:rPr>
        <w:tab/>
      </w:r>
    </w:p>
    <w:p w:rsidR="003C3AA0" w:rsidRPr="006F639C" w:rsidRDefault="001A6971" w:rsidP="003C3AA0">
      <w:pPr>
        <w:pStyle w:val="HTMLiankstoformatuotas"/>
        <w:tabs>
          <w:tab w:val="clear" w:pos="1832"/>
          <w:tab w:val="clear" w:pos="2748"/>
          <w:tab w:val="left" w:pos="851"/>
          <w:tab w:val="left" w:pos="993"/>
        </w:tabs>
        <w:spacing w:line="276" w:lineRule="auto"/>
        <w:jc w:val="both"/>
        <w:rPr>
          <w:rFonts w:asciiTheme="majorBidi" w:hAnsiTheme="majorBidi" w:cstheme="majorBidi"/>
          <w:b/>
          <w:i/>
          <w:sz w:val="22"/>
          <w:szCs w:val="22"/>
        </w:rPr>
      </w:pPr>
      <w:r w:rsidRPr="006F639C">
        <w:rPr>
          <w:rFonts w:asciiTheme="majorBidi" w:hAnsiTheme="majorBidi" w:cstheme="majorBidi"/>
          <w:b/>
          <w:i/>
          <w:sz w:val="22"/>
          <w:szCs w:val="22"/>
        </w:rPr>
        <w:t>Profesinė etika</w:t>
      </w:r>
    </w:p>
    <w:p w:rsidR="00BA5D60" w:rsidRPr="006F639C" w:rsidRDefault="00BA5D60" w:rsidP="003C3AA0">
      <w:pPr>
        <w:pStyle w:val="HTMLiankstoformatuotas"/>
        <w:tabs>
          <w:tab w:val="clear" w:pos="1832"/>
          <w:tab w:val="clear" w:pos="2748"/>
          <w:tab w:val="left" w:pos="851"/>
          <w:tab w:val="left" w:pos="993"/>
        </w:tabs>
        <w:spacing w:line="276" w:lineRule="auto"/>
        <w:jc w:val="both"/>
        <w:rPr>
          <w:rFonts w:asciiTheme="majorBidi" w:hAnsiTheme="majorBidi" w:cstheme="majorBidi"/>
          <w:b/>
          <w:i/>
          <w:sz w:val="4"/>
          <w:szCs w:val="4"/>
        </w:rPr>
      </w:pPr>
    </w:p>
    <w:p w:rsidR="001A6971" w:rsidRPr="006F639C" w:rsidRDefault="001A6971" w:rsidP="001A6971">
      <w:pPr>
        <w:pStyle w:val="HTMLiankstoformatuotas"/>
        <w:tabs>
          <w:tab w:val="clear" w:pos="1832"/>
          <w:tab w:val="clear" w:pos="2748"/>
          <w:tab w:val="left" w:pos="851"/>
          <w:tab w:val="left" w:pos="993"/>
        </w:tabs>
        <w:spacing w:line="276" w:lineRule="auto"/>
        <w:ind w:firstLine="851"/>
        <w:jc w:val="both"/>
        <w:rPr>
          <w:rFonts w:asciiTheme="majorBidi" w:hAnsiTheme="majorBidi" w:cstheme="majorBidi"/>
          <w:b/>
          <w:i/>
          <w:sz w:val="24"/>
          <w:szCs w:val="24"/>
        </w:rPr>
      </w:pPr>
      <w:r w:rsidRPr="006F639C">
        <w:rPr>
          <w:rFonts w:asciiTheme="majorBidi" w:hAnsiTheme="majorBidi" w:cstheme="majorBidi"/>
          <w:sz w:val="24"/>
          <w:szCs w:val="24"/>
        </w:rPr>
        <w:t>Tarnybos valstybės tarnautojų elgesio taisyklėse nustatyti profesiniai reikalavimai ir procedūros, užtikrinančios Vietos savivaldos įstatyme savivaldybės kontrolės ir audito tarnybos veiklai nustatytų princi</w:t>
      </w:r>
      <w:bookmarkStart w:id="2" w:name="_GoBack"/>
      <w:bookmarkEnd w:id="2"/>
      <w:r w:rsidRPr="006F639C">
        <w:rPr>
          <w:rFonts w:asciiTheme="majorBidi" w:hAnsiTheme="majorBidi" w:cstheme="majorBidi"/>
          <w:sz w:val="24"/>
          <w:szCs w:val="24"/>
        </w:rPr>
        <w:t>pų – nepriklausomumo, teisėtumo, viešumo, objektyvumo ir profesionalumo laikymąsi. Siekiant sumažinti ar pašalinti grėsmes auditoriaus nepriklausomumui, nustatytos įvairios prevencinės priemonės: Tarnybos valstybės tarnautojai neaudituoja įstaigų, kuriose gali kilti viešųjų ir privačių interesų konfliktai, deklaruoja viešuosius ir privačius interesus, prieš pradedant auditą pildo Nešališkumo ir nepriklausomumo deklaracijas. Auditai atliekami objektyviai ir nešališkai, Tarnybos valstybės tarnautojai nedalyvauja su einamomis pareigomis nesuderinamoje veikloje.</w:t>
      </w:r>
    </w:p>
    <w:p w:rsidR="001A6971" w:rsidRPr="006F639C" w:rsidRDefault="001A6971" w:rsidP="003C3AA0">
      <w:pPr>
        <w:pStyle w:val="HTMLiankstoformatuotas"/>
        <w:tabs>
          <w:tab w:val="clear" w:pos="1832"/>
          <w:tab w:val="clear" w:pos="2748"/>
          <w:tab w:val="left" w:pos="851"/>
          <w:tab w:val="left" w:pos="993"/>
        </w:tabs>
        <w:spacing w:line="276" w:lineRule="auto"/>
        <w:jc w:val="both"/>
        <w:rPr>
          <w:rFonts w:asciiTheme="majorBidi" w:hAnsiTheme="majorBidi" w:cstheme="majorBidi"/>
          <w:sz w:val="16"/>
          <w:szCs w:val="16"/>
        </w:rPr>
      </w:pPr>
    </w:p>
    <w:p w:rsidR="001A6971" w:rsidRPr="006F639C" w:rsidRDefault="001A6971" w:rsidP="003C3AA0">
      <w:pPr>
        <w:pStyle w:val="HTMLiankstoformatuotas"/>
        <w:tabs>
          <w:tab w:val="clear" w:pos="1832"/>
          <w:tab w:val="clear" w:pos="2748"/>
          <w:tab w:val="left" w:pos="851"/>
          <w:tab w:val="left" w:pos="993"/>
        </w:tabs>
        <w:spacing w:line="276" w:lineRule="auto"/>
        <w:jc w:val="both"/>
        <w:rPr>
          <w:rFonts w:asciiTheme="majorBidi" w:hAnsiTheme="majorBidi" w:cstheme="majorBidi"/>
          <w:b/>
          <w:i/>
          <w:sz w:val="22"/>
          <w:szCs w:val="22"/>
        </w:rPr>
      </w:pPr>
      <w:r w:rsidRPr="006F639C">
        <w:rPr>
          <w:rFonts w:asciiTheme="majorBidi" w:hAnsiTheme="majorBidi" w:cstheme="majorBidi"/>
          <w:b/>
          <w:i/>
          <w:sz w:val="22"/>
          <w:szCs w:val="22"/>
        </w:rPr>
        <w:t>Darbuotojų mokymas. Audito kokybės užtikrinimas</w:t>
      </w:r>
    </w:p>
    <w:p w:rsidR="00BA5D60" w:rsidRPr="006F639C" w:rsidRDefault="00BA5D60" w:rsidP="003C3AA0">
      <w:pPr>
        <w:pStyle w:val="HTMLiankstoformatuotas"/>
        <w:tabs>
          <w:tab w:val="clear" w:pos="1832"/>
          <w:tab w:val="clear" w:pos="2748"/>
          <w:tab w:val="left" w:pos="851"/>
          <w:tab w:val="left" w:pos="993"/>
        </w:tabs>
        <w:spacing w:line="276" w:lineRule="auto"/>
        <w:jc w:val="both"/>
        <w:rPr>
          <w:rFonts w:asciiTheme="majorBidi" w:hAnsiTheme="majorBidi" w:cstheme="majorBidi"/>
          <w:b/>
          <w:i/>
          <w:sz w:val="4"/>
          <w:szCs w:val="4"/>
        </w:rPr>
      </w:pPr>
    </w:p>
    <w:p w:rsidR="0065238D" w:rsidRDefault="001A6971" w:rsidP="001A6971">
      <w:pPr>
        <w:pStyle w:val="HTMLiankstoformatuotas"/>
        <w:tabs>
          <w:tab w:val="clear" w:pos="1832"/>
          <w:tab w:val="clear" w:pos="2748"/>
          <w:tab w:val="left" w:pos="851"/>
          <w:tab w:val="left" w:pos="993"/>
        </w:tabs>
        <w:spacing w:line="276" w:lineRule="auto"/>
        <w:ind w:firstLine="851"/>
        <w:jc w:val="both"/>
        <w:rPr>
          <w:rFonts w:asciiTheme="majorBidi" w:hAnsiTheme="majorBidi" w:cstheme="majorBidi"/>
          <w:sz w:val="24"/>
          <w:szCs w:val="24"/>
        </w:rPr>
      </w:pPr>
      <w:r w:rsidRPr="006F639C">
        <w:rPr>
          <w:rFonts w:asciiTheme="majorBidi" w:hAnsiTheme="majorBidi" w:cstheme="majorBidi"/>
          <w:sz w:val="24"/>
          <w:szCs w:val="24"/>
        </w:rPr>
        <w:t xml:space="preserve">Tarptautiniuose audito standartuose ir Valstybinio audito reikalavimuose, kuriais vadovaujasi Tarnyba, nustatyta auditą atliekančių darbuotojų pareiga – </w:t>
      </w:r>
      <w:r w:rsidRPr="0065238D">
        <w:rPr>
          <w:rFonts w:asciiTheme="majorBidi" w:hAnsiTheme="majorBidi" w:cstheme="majorBidi"/>
          <w:sz w:val="24"/>
          <w:szCs w:val="24"/>
        </w:rPr>
        <w:t>nuolat atnaujinti žinias ir tobulinti įgūdžius, reikalingus auditui atlikti.</w:t>
      </w:r>
      <w:r w:rsidRPr="006F639C">
        <w:rPr>
          <w:rFonts w:asciiTheme="majorBidi" w:hAnsiTheme="majorBidi" w:cstheme="majorBidi"/>
          <w:sz w:val="24"/>
          <w:szCs w:val="24"/>
        </w:rPr>
        <w:t xml:space="preserve"> </w:t>
      </w:r>
    </w:p>
    <w:p w:rsidR="0065238D" w:rsidRDefault="001A6971" w:rsidP="001A6971">
      <w:pPr>
        <w:pStyle w:val="HTMLiankstoformatuotas"/>
        <w:tabs>
          <w:tab w:val="clear" w:pos="1832"/>
          <w:tab w:val="clear" w:pos="2748"/>
          <w:tab w:val="left" w:pos="851"/>
          <w:tab w:val="left" w:pos="993"/>
        </w:tabs>
        <w:spacing w:line="276" w:lineRule="auto"/>
        <w:ind w:firstLine="851"/>
        <w:jc w:val="both"/>
        <w:rPr>
          <w:rFonts w:asciiTheme="majorBidi" w:hAnsiTheme="majorBidi" w:cstheme="majorBidi"/>
          <w:sz w:val="24"/>
          <w:szCs w:val="24"/>
        </w:rPr>
      </w:pPr>
      <w:r w:rsidRPr="006F639C">
        <w:rPr>
          <w:rFonts w:asciiTheme="majorBidi" w:hAnsiTheme="majorBidi" w:cstheme="majorBidi"/>
          <w:sz w:val="24"/>
          <w:szCs w:val="24"/>
        </w:rPr>
        <w:t>Vienas svarbiausių veiksnių, leidžiantis užtikrinti tinkamą ir efektyvų audito atlikimą, yra valstybės tarnautojo profesinė kompetencija. Reikalavimai Tarnybos darbuotojams yra nuolat didinami profesionalumo, atsakomybės, veiklos viešumo ir kitais aspektais. Norint išlaikyti tinkamą specialistų kompetenciją, būtina užtikrinti savalaikį ir efektyvų mokymą.</w:t>
      </w:r>
    </w:p>
    <w:p w:rsidR="001A6971" w:rsidRDefault="001A6971" w:rsidP="001A6971">
      <w:pPr>
        <w:pStyle w:val="HTMLiankstoformatuotas"/>
        <w:tabs>
          <w:tab w:val="clear" w:pos="1832"/>
          <w:tab w:val="clear" w:pos="2748"/>
          <w:tab w:val="left" w:pos="851"/>
          <w:tab w:val="left" w:pos="993"/>
        </w:tabs>
        <w:spacing w:line="276" w:lineRule="auto"/>
        <w:ind w:firstLine="851"/>
        <w:jc w:val="both"/>
        <w:rPr>
          <w:rFonts w:ascii="Times New Roman" w:hAnsi="Times New Roman" w:cs="Times New Roman"/>
          <w:sz w:val="24"/>
          <w:szCs w:val="24"/>
        </w:rPr>
      </w:pPr>
      <w:r w:rsidRPr="006F639C">
        <w:rPr>
          <w:rFonts w:asciiTheme="majorBidi" w:hAnsiTheme="majorBidi" w:cstheme="majorBidi"/>
          <w:sz w:val="24"/>
          <w:szCs w:val="24"/>
        </w:rPr>
        <w:t xml:space="preserve"> 2019 metais Tarnybos darbuotojai dalyvavo vidutiniškai </w:t>
      </w:r>
      <w:r w:rsidR="00BA5D60" w:rsidRPr="006F639C">
        <w:rPr>
          <w:rFonts w:asciiTheme="majorBidi" w:hAnsiTheme="majorBidi" w:cstheme="majorBidi"/>
          <w:sz w:val="24"/>
          <w:szCs w:val="24"/>
        </w:rPr>
        <w:t xml:space="preserve">38 </w:t>
      </w:r>
      <w:r w:rsidRPr="006F639C">
        <w:rPr>
          <w:rFonts w:asciiTheme="majorBidi" w:hAnsiTheme="majorBidi" w:cstheme="majorBidi"/>
          <w:sz w:val="24"/>
          <w:szCs w:val="24"/>
        </w:rPr>
        <w:t>valand</w:t>
      </w:r>
      <w:r w:rsidR="00BA5D60" w:rsidRPr="006F639C">
        <w:rPr>
          <w:rFonts w:asciiTheme="majorBidi" w:hAnsiTheme="majorBidi" w:cstheme="majorBidi"/>
          <w:sz w:val="24"/>
          <w:szCs w:val="24"/>
        </w:rPr>
        <w:t>as</w:t>
      </w:r>
      <w:r w:rsidRPr="006F639C">
        <w:rPr>
          <w:rFonts w:asciiTheme="majorBidi" w:hAnsiTheme="majorBidi" w:cstheme="majorBidi"/>
          <w:sz w:val="24"/>
          <w:szCs w:val="24"/>
        </w:rPr>
        <w:t xml:space="preserve"> mokymuose viešojo sektoriaus apskaitos ir</w:t>
      </w:r>
      <w:r w:rsidRPr="001A6971">
        <w:rPr>
          <w:rFonts w:ascii="Times New Roman" w:hAnsi="Times New Roman" w:cs="Times New Roman"/>
          <w:sz w:val="24"/>
          <w:szCs w:val="24"/>
        </w:rPr>
        <w:t xml:space="preserve"> finansinės atskaitomybės standartų taikymo, finansinio ir teisėtumo, veiklos auditų metodikos ir kitais aktualiais funkcijoms vykdyti klausimais.</w:t>
      </w:r>
    </w:p>
    <w:p w:rsidR="0065238D" w:rsidRPr="0065238D" w:rsidRDefault="0065238D" w:rsidP="001A6971">
      <w:pPr>
        <w:pStyle w:val="HTMLiankstoformatuotas"/>
        <w:tabs>
          <w:tab w:val="clear" w:pos="1832"/>
          <w:tab w:val="clear" w:pos="2748"/>
          <w:tab w:val="left" w:pos="851"/>
          <w:tab w:val="left" w:pos="993"/>
        </w:tabs>
        <w:spacing w:line="276" w:lineRule="auto"/>
        <w:ind w:firstLine="851"/>
        <w:jc w:val="both"/>
        <w:rPr>
          <w:rFonts w:ascii="Times New Roman" w:hAnsi="Times New Roman" w:cs="Times New Roman"/>
          <w:b/>
          <w:i/>
          <w:sz w:val="4"/>
          <w:szCs w:val="4"/>
        </w:rPr>
      </w:pPr>
    </w:p>
    <w:p w:rsidR="00191200" w:rsidRDefault="001A6971" w:rsidP="0065238D">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r w:rsidRPr="00A1643C">
        <w:rPr>
          <w:rFonts w:ascii="Times New Roman" w:hAnsi="Times New Roman" w:cs="Times New Roman"/>
          <w:sz w:val="24"/>
          <w:szCs w:val="24"/>
        </w:rPr>
        <w:t>Tarnybos audito kokybės politiką, audito procedūras, peržiūros ir audito kokybės kontrolės bendruosius</w:t>
      </w:r>
      <w:r w:rsidR="0065238D">
        <w:rPr>
          <w:rFonts w:ascii="Times New Roman" w:hAnsi="Times New Roman" w:cs="Times New Roman"/>
          <w:sz w:val="24"/>
          <w:szCs w:val="24"/>
        </w:rPr>
        <w:t xml:space="preserve"> </w:t>
      </w:r>
      <w:r w:rsidRPr="00A1643C">
        <w:rPr>
          <w:rFonts w:ascii="Times New Roman" w:hAnsi="Times New Roman" w:cs="Times New Roman"/>
          <w:sz w:val="24"/>
          <w:szCs w:val="24"/>
        </w:rPr>
        <w:t>reikalavimus nustato Tarnybos audito kokybės valdymo taisyklės, parengtos vadovaujantis Vietos savivaldos įstatymu, Tarptautiniais audito standartais, Valsty</w:t>
      </w:r>
      <w:r w:rsidR="00A1643C">
        <w:rPr>
          <w:rFonts w:ascii="Times New Roman" w:hAnsi="Times New Roman" w:cs="Times New Roman"/>
          <w:sz w:val="24"/>
          <w:szCs w:val="24"/>
        </w:rPr>
        <w:t>binio audito reikalavimais. 2019</w:t>
      </w:r>
      <w:r w:rsidRPr="00A1643C">
        <w:rPr>
          <w:rFonts w:ascii="Times New Roman" w:hAnsi="Times New Roman" w:cs="Times New Roman"/>
          <w:sz w:val="24"/>
          <w:szCs w:val="24"/>
        </w:rPr>
        <w:t xml:space="preserve"> metais Tarnyboje vykdyta nuolatinė audito kokybės užtikrinimo procedūrų pakankamumo ir vei</w:t>
      </w:r>
      <w:r w:rsidR="00A1643C">
        <w:rPr>
          <w:rFonts w:ascii="Times New Roman" w:hAnsi="Times New Roman" w:cs="Times New Roman"/>
          <w:sz w:val="24"/>
          <w:szCs w:val="24"/>
        </w:rPr>
        <w:t>ksmingumo stebėsena. D</w:t>
      </w:r>
      <w:r w:rsidRPr="00A1643C">
        <w:rPr>
          <w:rFonts w:ascii="Times New Roman" w:hAnsi="Times New Roman" w:cs="Times New Roman"/>
          <w:sz w:val="24"/>
          <w:szCs w:val="24"/>
        </w:rPr>
        <w:t>arbuotojo atliktos audito procedūros prižiūrėtos ir peržiūrėtos, siekiant nustatyti, ar auditas atliekamas pagal audito planą ir programas, atliktas darbas ir</w:t>
      </w:r>
      <w:r w:rsidR="0065238D">
        <w:rPr>
          <w:rFonts w:ascii="Times New Roman" w:hAnsi="Times New Roman" w:cs="Times New Roman"/>
          <w:sz w:val="24"/>
          <w:szCs w:val="24"/>
        </w:rPr>
        <w:t xml:space="preserve"> </w:t>
      </w:r>
      <w:r w:rsidRPr="00A1643C">
        <w:rPr>
          <w:rFonts w:ascii="Times New Roman" w:hAnsi="Times New Roman" w:cs="Times New Roman"/>
          <w:sz w:val="24"/>
          <w:szCs w:val="24"/>
        </w:rPr>
        <w:t>gauti rezultatai tinkamai pateikti darbo dokumentuose, išspręsti ir audito išvadoje bei rekomendacijose pateikti visi svarbūs audito klausimai, pasiekti audito procedūrų tikslai, padarytos išvados ir rekomendacijos atitinka darbo rezult</w:t>
      </w:r>
      <w:r w:rsidR="00A1643C">
        <w:rPr>
          <w:rFonts w:ascii="Times New Roman" w:hAnsi="Times New Roman" w:cs="Times New Roman"/>
          <w:sz w:val="24"/>
          <w:szCs w:val="24"/>
        </w:rPr>
        <w:t>atus ir pagrindžia nuomonę</w:t>
      </w:r>
      <w:r w:rsidR="0065238D">
        <w:rPr>
          <w:rFonts w:ascii="Times New Roman" w:hAnsi="Times New Roman" w:cs="Times New Roman"/>
          <w:sz w:val="24"/>
          <w:szCs w:val="24"/>
        </w:rPr>
        <w:t>.</w:t>
      </w:r>
      <w:r w:rsidR="00191200" w:rsidRPr="00191200">
        <w:rPr>
          <w:rFonts w:ascii="Times New Roman" w:eastAsia="Times New Roman" w:hAnsi="Times New Roman" w:cs="Times New Roman"/>
          <w:sz w:val="24"/>
          <w:szCs w:val="24"/>
          <w:lang w:eastAsia="lt-LT"/>
        </w:rPr>
        <w:t xml:space="preserve"> </w:t>
      </w:r>
    </w:p>
    <w:p w:rsidR="001A6971" w:rsidRPr="006F639C" w:rsidRDefault="001A6971" w:rsidP="003C3AA0">
      <w:pPr>
        <w:pStyle w:val="HTMLiankstoformatuotas"/>
        <w:tabs>
          <w:tab w:val="clear" w:pos="1832"/>
          <w:tab w:val="clear" w:pos="2748"/>
          <w:tab w:val="left" w:pos="851"/>
          <w:tab w:val="left" w:pos="993"/>
        </w:tabs>
        <w:spacing w:line="276" w:lineRule="auto"/>
        <w:jc w:val="both"/>
        <w:rPr>
          <w:rFonts w:ascii="Times New Roman" w:hAnsi="Times New Roman" w:cs="Times New Roman"/>
          <w:b/>
          <w:i/>
          <w:sz w:val="16"/>
          <w:szCs w:val="16"/>
        </w:rPr>
      </w:pPr>
    </w:p>
    <w:p w:rsidR="00A1643C" w:rsidRDefault="00EA67E3" w:rsidP="003C3AA0">
      <w:pPr>
        <w:pStyle w:val="HTMLiankstoformatuotas"/>
        <w:tabs>
          <w:tab w:val="clear" w:pos="1832"/>
          <w:tab w:val="clear" w:pos="2748"/>
          <w:tab w:val="left" w:pos="851"/>
          <w:tab w:val="left" w:pos="993"/>
        </w:tabs>
        <w:spacing w:line="276" w:lineRule="auto"/>
        <w:jc w:val="both"/>
        <w:rPr>
          <w:rFonts w:ascii="Times New Roman" w:hAnsi="Times New Roman" w:cs="Times New Roman"/>
          <w:b/>
          <w:i/>
          <w:sz w:val="22"/>
          <w:szCs w:val="22"/>
        </w:rPr>
      </w:pPr>
      <w:r>
        <w:rPr>
          <w:rFonts w:ascii="Times New Roman" w:hAnsi="Times New Roman" w:cs="Times New Roman"/>
          <w:b/>
          <w:i/>
          <w:sz w:val="22"/>
          <w:szCs w:val="22"/>
        </w:rPr>
        <w:t>V</w:t>
      </w:r>
      <w:r w:rsidR="00A1643C" w:rsidRPr="00A1643C">
        <w:rPr>
          <w:rFonts w:ascii="Times New Roman" w:hAnsi="Times New Roman" w:cs="Times New Roman"/>
          <w:b/>
          <w:i/>
          <w:sz w:val="22"/>
          <w:szCs w:val="22"/>
        </w:rPr>
        <w:t>eiklos plan</w:t>
      </w:r>
      <w:r>
        <w:rPr>
          <w:rFonts w:ascii="Times New Roman" w:hAnsi="Times New Roman" w:cs="Times New Roman"/>
          <w:b/>
          <w:i/>
          <w:sz w:val="22"/>
          <w:szCs w:val="22"/>
        </w:rPr>
        <w:t>o tvirtinimas</w:t>
      </w:r>
    </w:p>
    <w:p w:rsidR="006F639C" w:rsidRPr="006F639C" w:rsidRDefault="006F639C" w:rsidP="003C3AA0">
      <w:pPr>
        <w:pStyle w:val="HTMLiankstoformatuotas"/>
        <w:tabs>
          <w:tab w:val="clear" w:pos="1832"/>
          <w:tab w:val="clear" w:pos="2748"/>
          <w:tab w:val="left" w:pos="851"/>
          <w:tab w:val="left" w:pos="993"/>
        </w:tabs>
        <w:spacing w:line="276" w:lineRule="auto"/>
        <w:jc w:val="both"/>
        <w:rPr>
          <w:rFonts w:ascii="Times New Roman" w:hAnsi="Times New Roman" w:cs="Times New Roman"/>
          <w:b/>
          <w:i/>
          <w:sz w:val="4"/>
          <w:szCs w:val="4"/>
        </w:rPr>
      </w:pPr>
    </w:p>
    <w:p w:rsidR="00A1643C" w:rsidRDefault="0033099A" w:rsidP="00EF7AAC">
      <w:pPr>
        <w:pStyle w:val="HTMLiankstoformatuotas"/>
        <w:tabs>
          <w:tab w:val="clear" w:pos="1832"/>
          <w:tab w:val="clear" w:pos="2748"/>
          <w:tab w:val="left" w:pos="851"/>
          <w:tab w:val="left" w:pos="993"/>
        </w:tabs>
        <w:spacing w:line="276" w:lineRule="auto"/>
        <w:jc w:val="both"/>
        <w:rPr>
          <w:rFonts w:ascii="Times New Roman" w:hAnsi="Times New Roman" w:cs="Times New Roman"/>
          <w:sz w:val="24"/>
          <w:szCs w:val="24"/>
        </w:rPr>
      </w:pPr>
      <w:r>
        <w:rPr>
          <w:rFonts w:ascii="Times New Roman" w:hAnsi="Times New Roman" w:cs="Times New Roman"/>
          <w:b/>
          <w:i/>
          <w:sz w:val="22"/>
          <w:szCs w:val="22"/>
        </w:rPr>
        <w:tab/>
      </w:r>
      <w:r w:rsidR="00A1643C" w:rsidRPr="00A1643C">
        <w:rPr>
          <w:rFonts w:ascii="Times New Roman" w:hAnsi="Times New Roman" w:cs="Times New Roman"/>
          <w:sz w:val="24"/>
          <w:szCs w:val="24"/>
        </w:rPr>
        <w:t xml:space="preserve">Veiklos planas rengiamas atsižvelgiant į Lietuvos Respublikos teisės aktuose Tarnybai nustatytą kompetenciją, vadovaujantis prioritetų parinkimo, išankstinio tyrimo, objektyvumo, nešališkumo, apolitiškumo ir audito sudėtingumo vertinimo principais. </w:t>
      </w:r>
    </w:p>
    <w:p w:rsidR="00EF7AAC" w:rsidRDefault="00EF7AAC" w:rsidP="00A1643C">
      <w:pPr>
        <w:pStyle w:val="HTMLiankstoformatuotas"/>
        <w:tabs>
          <w:tab w:val="clear" w:pos="1832"/>
          <w:tab w:val="clear" w:pos="2748"/>
          <w:tab w:val="left" w:pos="851"/>
          <w:tab w:val="left" w:pos="993"/>
        </w:tabs>
        <w:spacing w:line="276" w:lineRule="auto"/>
        <w:ind w:firstLine="851"/>
        <w:jc w:val="both"/>
        <w:rPr>
          <w:rFonts w:ascii="Times New Roman" w:hAnsi="Times New Roman" w:cs="Times New Roman"/>
          <w:sz w:val="24"/>
          <w:szCs w:val="24"/>
        </w:rPr>
      </w:pPr>
      <w:r w:rsidRPr="00A1643C">
        <w:rPr>
          <w:rFonts w:ascii="Times New Roman" w:hAnsi="Times New Roman" w:cs="Times New Roman"/>
          <w:sz w:val="24"/>
          <w:szCs w:val="24"/>
        </w:rPr>
        <w:t xml:space="preserve">Savivaldybės </w:t>
      </w:r>
      <w:r>
        <w:rPr>
          <w:rFonts w:ascii="Times New Roman" w:hAnsi="Times New Roman" w:cs="Times New Roman"/>
          <w:sz w:val="24"/>
          <w:szCs w:val="24"/>
        </w:rPr>
        <w:t>tarybos Kontrolės komitetas 2018</w:t>
      </w:r>
      <w:r w:rsidRPr="00A1643C">
        <w:rPr>
          <w:rFonts w:ascii="Times New Roman" w:hAnsi="Times New Roman" w:cs="Times New Roman"/>
          <w:sz w:val="24"/>
          <w:szCs w:val="24"/>
        </w:rPr>
        <w:t xml:space="preserve"> m. </w:t>
      </w:r>
      <w:r w:rsidRPr="0031322C">
        <w:rPr>
          <w:rFonts w:ascii="Times New Roman" w:hAnsi="Times New Roman" w:cs="Times New Roman"/>
          <w:sz w:val="24"/>
          <w:szCs w:val="24"/>
        </w:rPr>
        <w:t xml:space="preserve">lapkričio </w:t>
      </w:r>
      <w:r>
        <w:rPr>
          <w:rFonts w:ascii="Times New Roman" w:hAnsi="Times New Roman" w:cs="Times New Roman"/>
          <w:sz w:val="24"/>
          <w:szCs w:val="24"/>
        </w:rPr>
        <w:t>6</w:t>
      </w:r>
      <w:r w:rsidRPr="0031322C">
        <w:rPr>
          <w:rFonts w:ascii="Times New Roman" w:hAnsi="Times New Roman" w:cs="Times New Roman"/>
          <w:sz w:val="24"/>
          <w:szCs w:val="24"/>
        </w:rPr>
        <w:t xml:space="preserve"> d.</w:t>
      </w:r>
      <w:r>
        <w:rPr>
          <w:rFonts w:ascii="Times New Roman" w:hAnsi="Times New Roman" w:cs="Times New Roman"/>
          <w:sz w:val="24"/>
          <w:szCs w:val="24"/>
        </w:rPr>
        <w:t xml:space="preserve"> posėdyje</w:t>
      </w:r>
      <w:r>
        <w:rPr>
          <w:rStyle w:val="Puslapioinaosnuoroda"/>
          <w:rFonts w:ascii="Times New Roman" w:hAnsi="Times New Roman" w:cs="Times New Roman"/>
          <w:sz w:val="24"/>
          <w:szCs w:val="24"/>
        </w:rPr>
        <w:footnoteReference w:id="4"/>
      </w:r>
      <w:r>
        <w:rPr>
          <w:rFonts w:ascii="Times New Roman" w:hAnsi="Times New Roman" w:cs="Times New Roman"/>
          <w:sz w:val="24"/>
          <w:szCs w:val="24"/>
        </w:rPr>
        <w:t xml:space="preserve"> pritarė Tarnybos 2019</w:t>
      </w:r>
      <w:r w:rsidRPr="00A1643C">
        <w:rPr>
          <w:rFonts w:ascii="Times New Roman" w:hAnsi="Times New Roman" w:cs="Times New Roman"/>
          <w:sz w:val="24"/>
          <w:szCs w:val="24"/>
        </w:rPr>
        <w:t xml:space="preserve"> me</w:t>
      </w:r>
      <w:r>
        <w:rPr>
          <w:rFonts w:ascii="Times New Roman" w:hAnsi="Times New Roman" w:cs="Times New Roman"/>
          <w:sz w:val="24"/>
          <w:szCs w:val="24"/>
        </w:rPr>
        <w:t>tų veiklos planui. Tarnybos 2019</w:t>
      </w:r>
      <w:r w:rsidRPr="00A1643C">
        <w:rPr>
          <w:rFonts w:ascii="Times New Roman" w:hAnsi="Times New Roman" w:cs="Times New Roman"/>
          <w:sz w:val="24"/>
          <w:szCs w:val="24"/>
        </w:rPr>
        <w:t xml:space="preserve"> metų veiklos planas buvo patvirtintas Savivaldybės kontrolieriaus įsakymu</w:t>
      </w:r>
      <w:r>
        <w:rPr>
          <w:rStyle w:val="Puslapioinaosnuoroda"/>
          <w:rFonts w:ascii="Times New Roman" w:hAnsi="Times New Roman" w:cs="Times New Roman"/>
          <w:sz w:val="24"/>
          <w:szCs w:val="24"/>
        </w:rPr>
        <w:footnoteReference w:id="5"/>
      </w:r>
      <w:r w:rsidRPr="00A1643C">
        <w:rPr>
          <w:rFonts w:ascii="Times New Roman" w:hAnsi="Times New Roman" w:cs="Times New Roman"/>
          <w:sz w:val="24"/>
          <w:szCs w:val="24"/>
        </w:rPr>
        <w:t xml:space="preserve"> ir teisės aktų nustatytais terminais pateiktas Valstybės kontrolei.</w:t>
      </w:r>
    </w:p>
    <w:p w:rsidR="00A1643C" w:rsidRDefault="0033099A" w:rsidP="00A1643C">
      <w:pPr>
        <w:pStyle w:val="HTMLiankstoformatuotas"/>
        <w:tabs>
          <w:tab w:val="clear" w:pos="1832"/>
          <w:tab w:val="clear" w:pos="2748"/>
          <w:tab w:val="left" w:pos="851"/>
          <w:tab w:val="left" w:pos="993"/>
        </w:tab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Einamaisiais</w:t>
      </w:r>
      <w:r w:rsidR="005E1C29">
        <w:rPr>
          <w:rFonts w:ascii="Times New Roman" w:hAnsi="Times New Roman" w:cs="Times New Roman"/>
          <w:sz w:val="24"/>
          <w:szCs w:val="24"/>
        </w:rPr>
        <w:t xml:space="preserve"> metais r</w:t>
      </w:r>
      <w:r w:rsidR="00A1643C" w:rsidRPr="00A1643C">
        <w:rPr>
          <w:rFonts w:ascii="Times New Roman" w:hAnsi="Times New Roman" w:cs="Times New Roman"/>
          <w:sz w:val="24"/>
          <w:szCs w:val="24"/>
        </w:rPr>
        <w:t>engiant</w:t>
      </w:r>
      <w:r w:rsidR="00A1643C">
        <w:rPr>
          <w:rFonts w:ascii="Times New Roman" w:hAnsi="Times New Roman" w:cs="Times New Roman"/>
          <w:sz w:val="24"/>
          <w:szCs w:val="24"/>
        </w:rPr>
        <w:t xml:space="preserve"> 20</w:t>
      </w:r>
      <w:r w:rsidR="005E1C29">
        <w:rPr>
          <w:rFonts w:ascii="Times New Roman" w:hAnsi="Times New Roman" w:cs="Times New Roman"/>
          <w:sz w:val="24"/>
          <w:szCs w:val="24"/>
        </w:rPr>
        <w:t>20</w:t>
      </w:r>
      <w:r w:rsidR="00A1643C" w:rsidRPr="00A1643C">
        <w:rPr>
          <w:rFonts w:ascii="Times New Roman" w:hAnsi="Times New Roman" w:cs="Times New Roman"/>
          <w:sz w:val="24"/>
          <w:szCs w:val="24"/>
        </w:rPr>
        <w:t xml:space="preserve"> metų veiklos planą, atlikta Tarnybai teisės aktais nustatytų privalomų ir kitų funkcijų analizė. Nustatyti kiekybiniais ir kokybiniais aspektais reikšmingi audito subjektai, įvertinta Tarnyboje gauta informacija apie poreikį auditams bei Tarnybos žmogiškieji ištekliai. </w:t>
      </w:r>
    </w:p>
    <w:p w:rsidR="00A1643C" w:rsidRDefault="00FA72A8" w:rsidP="00FA72A8">
      <w:pPr>
        <w:pStyle w:val="HTMLiankstoformatuotas"/>
        <w:tabs>
          <w:tab w:val="clear" w:pos="1832"/>
          <w:tab w:val="clear" w:pos="2748"/>
          <w:tab w:val="left" w:pos="851"/>
          <w:tab w:val="left" w:pos="993"/>
        </w:tabs>
        <w:spacing w:line="276" w:lineRule="auto"/>
        <w:ind w:firstLine="851"/>
        <w:rPr>
          <w:rFonts w:ascii="Times New Roman" w:hAnsi="Times New Roman" w:cs="Times New Roman"/>
          <w:b/>
          <w:i/>
          <w:sz w:val="22"/>
          <w:szCs w:val="22"/>
        </w:rPr>
      </w:pPr>
      <w:r>
        <w:rPr>
          <w:rFonts w:ascii="Times New Roman" w:hAnsi="Times New Roman" w:cs="Times New Roman"/>
          <w:sz w:val="4"/>
          <w:szCs w:val="4"/>
        </w:rPr>
        <w:t xml:space="preserve">                                                             </w:t>
      </w:r>
      <w:r w:rsidR="005E1C29" w:rsidRPr="005E1C29">
        <w:rPr>
          <w:rFonts w:ascii="Times New Roman" w:hAnsi="Times New Roman" w:cs="Times New Roman"/>
          <w:b/>
          <w:i/>
          <w:sz w:val="22"/>
          <w:szCs w:val="22"/>
        </w:rPr>
        <w:t xml:space="preserve">2 pav. </w:t>
      </w:r>
      <w:r w:rsidR="005E1C29" w:rsidRPr="00FA72A8">
        <w:rPr>
          <w:rFonts w:ascii="Times New Roman" w:hAnsi="Times New Roman" w:cs="Times New Roman"/>
          <w:bCs/>
          <w:iCs/>
          <w:sz w:val="24"/>
          <w:szCs w:val="24"/>
        </w:rPr>
        <w:t>2020 metų veiklos plano schema</w:t>
      </w:r>
    </w:p>
    <w:p w:rsidR="005E1C29" w:rsidRPr="005E1C29" w:rsidRDefault="005E1C29" w:rsidP="00A1643C">
      <w:pPr>
        <w:pStyle w:val="HTMLiankstoformatuotas"/>
        <w:tabs>
          <w:tab w:val="clear" w:pos="1832"/>
          <w:tab w:val="clear" w:pos="2748"/>
          <w:tab w:val="left" w:pos="851"/>
          <w:tab w:val="left" w:pos="993"/>
        </w:tabs>
        <w:spacing w:line="276" w:lineRule="auto"/>
        <w:ind w:firstLine="851"/>
        <w:jc w:val="both"/>
        <w:rPr>
          <w:rFonts w:ascii="Times New Roman" w:hAnsi="Times New Roman" w:cs="Times New Roman"/>
          <w:b/>
          <w:i/>
          <w:sz w:val="10"/>
          <w:szCs w:val="10"/>
        </w:rPr>
      </w:pPr>
    </w:p>
    <w:p w:rsidR="00A1643C" w:rsidRDefault="00A1643C" w:rsidP="004C4CCC">
      <w:pPr>
        <w:pStyle w:val="HTMLiankstoformatuotas"/>
        <w:tabs>
          <w:tab w:val="clear" w:pos="1832"/>
          <w:tab w:val="clear" w:pos="2748"/>
          <w:tab w:val="left" w:pos="851"/>
          <w:tab w:val="left" w:pos="993"/>
        </w:tabs>
        <w:spacing w:line="276" w:lineRule="auto"/>
        <w:ind w:firstLine="851"/>
        <w:jc w:val="both"/>
        <w:rPr>
          <w:rFonts w:ascii="Times New Roman" w:hAnsi="Times New Roman" w:cs="Times New Roman"/>
          <w:sz w:val="24"/>
          <w:szCs w:val="24"/>
        </w:rPr>
      </w:pPr>
      <w:r w:rsidRPr="00D17176">
        <w:rPr>
          <w:noProof/>
          <w:lang w:eastAsia="lt-LT"/>
        </w:rPr>
        <w:drawing>
          <wp:inline distT="0" distB="0" distL="0" distR="0" wp14:anchorId="1A8A47EE" wp14:editId="45F62A5C">
            <wp:extent cx="5248275" cy="1600200"/>
            <wp:effectExtent l="0" t="76200" r="28575" b="114300"/>
            <wp:docPr id="87" name="Diagrama 8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1643C" w:rsidRPr="0033099A" w:rsidRDefault="00A1643C" w:rsidP="00A1643C">
      <w:pPr>
        <w:pStyle w:val="HTMLiankstoformatuotas"/>
        <w:tabs>
          <w:tab w:val="clear" w:pos="1832"/>
          <w:tab w:val="clear" w:pos="2748"/>
          <w:tab w:val="left" w:pos="851"/>
          <w:tab w:val="left" w:pos="993"/>
        </w:tabs>
        <w:spacing w:line="276" w:lineRule="auto"/>
        <w:ind w:firstLine="851"/>
        <w:jc w:val="both"/>
        <w:rPr>
          <w:rFonts w:ascii="Times New Roman" w:hAnsi="Times New Roman" w:cs="Times New Roman"/>
          <w:sz w:val="16"/>
          <w:szCs w:val="16"/>
        </w:rPr>
      </w:pPr>
    </w:p>
    <w:p w:rsidR="0033099A" w:rsidRDefault="0033099A" w:rsidP="0033099A">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r w:rsidRPr="00AA7844">
        <w:rPr>
          <w:rFonts w:ascii="Times New Roman" w:eastAsia="Times New Roman" w:hAnsi="Times New Roman" w:cs="Times New Roman"/>
          <w:sz w:val="24"/>
          <w:szCs w:val="24"/>
          <w:lang w:eastAsia="lt-LT"/>
        </w:rPr>
        <w:t>Vadovaujantis patvirtintu veiklos planu, kuriame numatyti praėjusių metų baigiamieji auditai ir einamųjų metų auditai, kontrolės funkcijos ir kita veikla, tarnautojams skiriamos užduotys, numatomi jų įvykdymo terminai, rengiamos ir teikiamos audito išvados ir kiti Tarnybos veiklos dokumentai.</w:t>
      </w:r>
    </w:p>
    <w:p w:rsidR="00EF7AAC" w:rsidRDefault="005E1C29" w:rsidP="004F2C8F">
      <w:pPr>
        <w:autoSpaceDE w:val="0"/>
        <w:autoSpaceDN w:val="0"/>
        <w:adjustRightInd w:val="0"/>
        <w:spacing w:after="0" w:line="276" w:lineRule="auto"/>
        <w:ind w:firstLine="851"/>
        <w:jc w:val="both"/>
        <w:rPr>
          <w:rFonts w:ascii="Times New Roman" w:hAnsi="Times New Roman" w:cs="Times New Roman"/>
          <w:sz w:val="24"/>
          <w:szCs w:val="24"/>
        </w:rPr>
      </w:pPr>
      <w:r w:rsidRPr="00A1643C">
        <w:rPr>
          <w:rFonts w:ascii="Times New Roman" w:hAnsi="Times New Roman" w:cs="Times New Roman"/>
          <w:sz w:val="24"/>
          <w:szCs w:val="24"/>
        </w:rPr>
        <w:t>Atliktų auditų ataskaitos ir išvados pateiktos audituotiems subjektams, Savivaldybės merui, Savivaldybės administracijos direktoriui, audito rezultatai pristatyti Savivaldybės tarybos Kontrolės komitetui.</w:t>
      </w:r>
      <w:r w:rsidR="0065238D">
        <w:rPr>
          <w:rFonts w:ascii="Times New Roman" w:hAnsi="Times New Roman" w:cs="Times New Roman"/>
          <w:sz w:val="24"/>
          <w:szCs w:val="24"/>
        </w:rPr>
        <w:t xml:space="preserve"> </w:t>
      </w:r>
    </w:p>
    <w:p w:rsidR="004F2C8F" w:rsidRDefault="004F2C8F" w:rsidP="004F2C8F">
      <w:pPr>
        <w:autoSpaceDE w:val="0"/>
        <w:autoSpaceDN w:val="0"/>
        <w:adjustRightInd w:val="0"/>
        <w:spacing w:after="0" w:line="276" w:lineRule="auto"/>
        <w:ind w:firstLine="851"/>
        <w:jc w:val="both"/>
        <w:rPr>
          <w:rFonts w:ascii="Times New Roman" w:hAnsi="Times New Roman" w:cs="Times New Roman"/>
          <w:sz w:val="24"/>
          <w:szCs w:val="24"/>
        </w:rPr>
      </w:pPr>
    </w:p>
    <w:p w:rsidR="004F2C8F" w:rsidRDefault="004F2C8F" w:rsidP="004F2C8F">
      <w:pPr>
        <w:autoSpaceDE w:val="0"/>
        <w:autoSpaceDN w:val="0"/>
        <w:adjustRightInd w:val="0"/>
        <w:spacing w:after="0" w:line="276" w:lineRule="auto"/>
        <w:ind w:firstLine="851"/>
        <w:jc w:val="both"/>
        <w:rPr>
          <w:rFonts w:ascii="Times New Roman" w:hAnsi="Times New Roman" w:cs="Times New Roman"/>
          <w:sz w:val="24"/>
          <w:szCs w:val="24"/>
        </w:rPr>
      </w:pPr>
    </w:p>
    <w:p w:rsidR="004F2C8F" w:rsidRPr="00BA229C" w:rsidRDefault="004F2C8F" w:rsidP="004F2C8F">
      <w:pPr>
        <w:autoSpaceDE w:val="0"/>
        <w:autoSpaceDN w:val="0"/>
        <w:adjustRightInd w:val="0"/>
        <w:spacing w:after="0" w:line="276" w:lineRule="auto"/>
        <w:ind w:firstLine="851"/>
        <w:jc w:val="both"/>
        <w:rPr>
          <w:rFonts w:ascii="Times New Roman" w:hAnsi="Times New Roman" w:cs="Times New Roman"/>
          <w:sz w:val="16"/>
          <w:szCs w:val="16"/>
        </w:rPr>
      </w:pPr>
    </w:p>
    <w:p w:rsidR="00EF7AAC" w:rsidRDefault="00EF7AAC" w:rsidP="00EF7AAC">
      <w:pPr>
        <w:autoSpaceDE w:val="0"/>
        <w:autoSpaceDN w:val="0"/>
        <w:adjustRightInd w:val="0"/>
        <w:spacing w:after="0" w:line="276" w:lineRule="auto"/>
        <w:jc w:val="both"/>
        <w:rPr>
          <w:rFonts w:ascii="Times New Roman" w:hAnsi="Times New Roman" w:cs="Times New Roman"/>
          <w:b/>
          <w:bCs/>
          <w:i/>
          <w:iCs/>
          <w:sz w:val="24"/>
          <w:szCs w:val="24"/>
        </w:rPr>
      </w:pPr>
      <w:r w:rsidRPr="00EF7AAC">
        <w:rPr>
          <w:rFonts w:ascii="Times New Roman" w:hAnsi="Times New Roman" w:cs="Times New Roman"/>
          <w:b/>
          <w:bCs/>
          <w:i/>
          <w:iCs/>
          <w:sz w:val="24"/>
          <w:szCs w:val="24"/>
        </w:rPr>
        <w:t>Tarnybos finansavimas</w:t>
      </w:r>
    </w:p>
    <w:p w:rsidR="006F639C" w:rsidRPr="006F639C" w:rsidRDefault="006F639C" w:rsidP="00EF7AAC">
      <w:pPr>
        <w:autoSpaceDE w:val="0"/>
        <w:autoSpaceDN w:val="0"/>
        <w:adjustRightInd w:val="0"/>
        <w:spacing w:after="0" w:line="276" w:lineRule="auto"/>
        <w:jc w:val="both"/>
        <w:rPr>
          <w:rFonts w:ascii="Times New Roman" w:hAnsi="Times New Roman" w:cs="Times New Roman"/>
          <w:b/>
          <w:bCs/>
          <w:i/>
          <w:iCs/>
          <w:sz w:val="4"/>
          <w:szCs w:val="4"/>
        </w:rPr>
      </w:pPr>
    </w:p>
    <w:p w:rsidR="004E2C25" w:rsidRDefault="00E47246" w:rsidP="005C2096">
      <w:pPr>
        <w:autoSpaceDE w:val="0"/>
        <w:autoSpaceDN w:val="0"/>
        <w:adjustRightInd w:val="0"/>
        <w:spacing w:after="0" w:line="276" w:lineRule="auto"/>
        <w:ind w:firstLine="851"/>
        <w:jc w:val="both"/>
        <w:rPr>
          <w:rFonts w:asciiTheme="majorBidi" w:hAnsiTheme="majorBidi" w:cstheme="majorBidi"/>
          <w:color w:val="000000"/>
          <w:sz w:val="24"/>
          <w:szCs w:val="24"/>
        </w:rPr>
      </w:pPr>
      <w:r>
        <w:rPr>
          <w:rFonts w:asciiTheme="majorBidi" w:hAnsiTheme="majorBidi" w:cstheme="majorBidi"/>
          <w:color w:val="000000"/>
          <w:sz w:val="24"/>
          <w:szCs w:val="24"/>
        </w:rPr>
        <w:t>Kontrolės ir audito tarnyb</w:t>
      </w:r>
      <w:r w:rsidR="00501BEB">
        <w:rPr>
          <w:rFonts w:asciiTheme="majorBidi" w:hAnsiTheme="majorBidi" w:cstheme="majorBidi"/>
          <w:color w:val="000000"/>
          <w:sz w:val="24"/>
          <w:szCs w:val="24"/>
        </w:rPr>
        <w:t>a</w:t>
      </w:r>
      <w:r w:rsidR="00191200" w:rsidRPr="00191200">
        <w:rPr>
          <w:rFonts w:ascii="Times New Roman" w:eastAsia="Times New Roman" w:hAnsi="Times New Roman" w:cs="Times New Roman"/>
          <w:sz w:val="24"/>
          <w:szCs w:val="24"/>
          <w:lang w:eastAsia="lt-LT"/>
        </w:rPr>
        <w:t xml:space="preserve"> </w:t>
      </w:r>
      <w:r w:rsidR="00191200" w:rsidRPr="00AA7844">
        <w:rPr>
          <w:rFonts w:ascii="Times New Roman" w:eastAsia="Times New Roman" w:hAnsi="Times New Roman" w:cs="Times New Roman"/>
          <w:sz w:val="24"/>
          <w:szCs w:val="24"/>
          <w:lang w:eastAsia="lt-LT"/>
        </w:rPr>
        <w:t>yra</w:t>
      </w:r>
      <w:r w:rsidR="00861B86">
        <w:rPr>
          <w:rFonts w:ascii="Times New Roman" w:eastAsia="Times New Roman" w:hAnsi="Times New Roman" w:cs="Times New Roman"/>
          <w:sz w:val="24"/>
          <w:szCs w:val="24"/>
          <w:lang w:eastAsia="lt-LT"/>
        </w:rPr>
        <w:t xml:space="preserve"> </w:t>
      </w:r>
      <w:r w:rsidR="00191200" w:rsidRPr="00AA7844">
        <w:rPr>
          <w:rFonts w:ascii="Times New Roman" w:eastAsia="Times New Roman" w:hAnsi="Times New Roman" w:cs="Times New Roman"/>
          <w:sz w:val="24"/>
          <w:szCs w:val="24"/>
          <w:lang w:eastAsia="lt-LT"/>
        </w:rPr>
        <w:t xml:space="preserve">biudžetinė įstaiga, išlaikoma iš </w:t>
      </w:r>
      <w:r w:rsidR="00501BEB">
        <w:rPr>
          <w:rFonts w:ascii="Times New Roman" w:eastAsia="Times New Roman" w:hAnsi="Times New Roman" w:cs="Times New Roman"/>
          <w:sz w:val="24"/>
          <w:szCs w:val="24"/>
          <w:lang w:eastAsia="lt-LT"/>
        </w:rPr>
        <w:t>s</w:t>
      </w:r>
      <w:r w:rsidR="00191200" w:rsidRPr="00AA7844">
        <w:rPr>
          <w:rFonts w:ascii="Times New Roman" w:eastAsia="Times New Roman" w:hAnsi="Times New Roman" w:cs="Times New Roman"/>
          <w:sz w:val="24"/>
          <w:szCs w:val="24"/>
          <w:lang w:eastAsia="lt-LT"/>
        </w:rPr>
        <w:t>avivaldybės biudžeto</w:t>
      </w:r>
      <w:r w:rsidR="00191200">
        <w:rPr>
          <w:rFonts w:ascii="Times New Roman" w:eastAsia="Times New Roman" w:hAnsi="Times New Roman" w:cs="Times New Roman"/>
          <w:sz w:val="24"/>
          <w:szCs w:val="24"/>
          <w:lang w:eastAsia="lt-LT"/>
        </w:rPr>
        <w:t>.</w:t>
      </w:r>
      <w:r w:rsidR="00522956" w:rsidRPr="00522956">
        <w:rPr>
          <w:rFonts w:asciiTheme="majorBidi" w:hAnsiTheme="majorBidi" w:cstheme="majorBidi"/>
          <w:color w:val="000000"/>
          <w:sz w:val="24"/>
          <w:szCs w:val="24"/>
        </w:rPr>
        <w:t xml:space="preserve"> </w:t>
      </w:r>
      <w:r w:rsidR="004E2C25">
        <w:rPr>
          <w:rFonts w:asciiTheme="majorBidi" w:hAnsiTheme="majorBidi" w:cstheme="majorBidi"/>
          <w:color w:val="000000"/>
          <w:sz w:val="24"/>
          <w:szCs w:val="24"/>
        </w:rPr>
        <w:t xml:space="preserve">Savivaldybės Taryba </w:t>
      </w:r>
      <w:r w:rsidR="00501BEB">
        <w:rPr>
          <w:rFonts w:asciiTheme="majorBidi" w:hAnsiTheme="majorBidi" w:cstheme="majorBidi"/>
          <w:color w:val="000000"/>
          <w:sz w:val="24"/>
          <w:szCs w:val="24"/>
        </w:rPr>
        <w:t xml:space="preserve">2019 metų </w:t>
      </w:r>
      <w:r w:rsidR="004E2C25">
        <w:rPr>
          <w:rFonts w:asciiTheme="majorBidi" w:hAnsiTheme="majorBidi" w:cstheme="majorBidi"/>
          <w:color w:val="000000"/>
          <w:sz w:val="24"/>
          <w:szCs w:val="24"/>
        </w:rPr>
        <w:t xml:space="preserve">biudžete Tarnybos veiklai skyrė </w:t>
      </w:r>
      <w:r w:rsidR="00BF6E06">
        <w:rPr>
          <w:rFonts w:asciiTheme="majorBidi" w:hAnsiTheme="majorBidi" w:cstheme="majorBidi"/>
          <w:color w:val="000000"/>
          <w:sz w:val="24"/>
          <w:szCs w:val="24"/>
        </w:rPr>
        <w:t>94,0</w:t>
      </w:r>
      <w:r w:rsidR="00BF6E06" w:rsidRPr="00BF6E06">
        <w:rPr>
          <w:rFonts w:asciiTheme="majorBidi" w:hAnsiTheme="majorBidi" w:cstheme="majorBidi"/>
          <w:color w:val="000000"/>
          <w:sz w:val="24"/>
          <w:szCs w:val="24"/>
        </w:rPr>
        <w:t xml:space="preserve"> </w:t>
      </w:r>
      <w:r w:rsidR="00BF6E06" w:rsidRPr="00522956">
        <w:rPr>
          <w:rFonts w:asciiTheme="majorBidi" w:hAnsiTheme="majorBidi" w:cstheme="majorBidi"/>
          <w:color w:val="000000"/>
          <w:sz w:val="24"/>
          <w:szCs w:val="24"/>
        </w:rPr>
        <w:t>tūkst. Eur</w:t>
      </w:r>
      <w:r w:rsidR="00BF6E06">
        <w:rPr>
          <w:rFonts w:asciiTheme="majorBidi" w:hAnsiTheme="majorBidi" w:cstheme="majorBidi"/>
          <w:color w:val="000000"/>
          <w:sz w:val="24"/>
          <w:szCs w:val="24"/>
        </w:rPr>
        <w:t>, tai sudaro 0,2 proc.</w:t>
      </w:r>
      <w:r w:rsidR="004E2C25">
        <w:rPr>
          <w:rFonts w:asciiTheme="majorBidi" w:hAnsiTheme="majorBidi" w:cstheme="majorBidi"/>
          <w:color w:val="000000"/>
          <w:sz w:val="24"/>
          <w:szCs w:val="24"/>
        </w:rPr>
        <w:t xml:space="preserve"> </w:t>
      </w:r>
      <w:r w:rsidR="00BF6E06">
        <w:rPr>
          <w:rFonts w:asciiTheme="majorBidi" w:hAnsiTheme="majorBidi" w:cstheme="majorBidi"/>
          <w:color w:val="000000"/>
          <w:sz w:val="24"/>
          <w:szCs w:val="24"/>
        </w:rPr>
        <w:t>savivaldybės biudžeto asignavimų.</w:t>
      </w:r>
      <w:r w:rsidR="00191200">
        <w:rPr>
          <w:rFonts w:asciiTheme="majorBidi" w:hAnsiTheme="majorBidi" w:cstheme="majorBidi"/>
          <w:color w:val="000000"/>
          <w:sz w:val="24"/>
          <w:szCs w:val="24"/>
        </w:rPr>
        <w:t xml:space="preserve"> </w:t>
      </w:r>
      <w:r w:rsidR="00BF6E06">
        <w:rPr>
          <w:rFonts w:asciiTheme="majorBidi" w:hAnsiTheme="majorBidi" w:cstheme="majorBidi"/>
          <w:color w:val="000000"/>
          <w:sz w:val="24"/>
          <w:szCs w:val="24"/>
        </w:rPr>
        <w:t>Tarnyba</w:t>
      </w:r>
      <w:r w:rsidR="00BF6E06" w:rsidRPr="00522956">
        <w:rPr>
          <w:rFonts w:asciiTheme="majorBidi" w:hAnsiTheme="majorBidi" w:cstheme="majorBidi"/>
          <w:color w:val="000000"/>
          <w:sz w:val="24"/>
          <w:szCs w:val="24"/>
        </w:rPr>
        <w:t xml:space="preserve"> 201</w:t>
      </w:r>
      <w:r w:rsidR="00BF6E06">
        <w:rPr>
          <w:rFonts w:asciiTheme="majorBidi" w:hAnsiTheme="majorBidi" w:cstheme="majorBidi"/>
          <w:color w:val="000000"/>
          <w:sz w:val="24"/>
          <w:szCs w:val="24"/>
        </w:rPr>
        <w:t xml:space="preserve">9 </w:t>
      </w:r>
      <w:r w:rsidR="00BF6E06" w:rsidRPr="00522956">
        <w:rPr>
          <w:rFonts w:asciiTheme="majorBidi" w:hAnsiTheme="majorBidi" w:cstheme="majorBidi"/>
          <w:color w:val="000000"/>
          <w:sz w:val="24"/>
          <w:szCs w:val="24"/>
        </w:rPr>
        <w:t>m</w:t>
      </w:r>
      <w:r w:rsidR="00BD7890">
        <w:rPr>
          <w:rFonts w:asciiTheme="majorBidi" w:hAnsiTheme="majorBidi" w:cstheme="majorBidi"/>
          <w:color w:val="000000"/>
          <w:sz w:val="24"/>
          <w:szCs w:val="24"/>
        </w:rPr>
        <w:t>.</w:t>
      </w:r>
      <w:r w:rsidR="00BF6E06" w:rsidRPr="00522956">
        <w:rPr>
          <w:rFonts w:asciiTheme="majorBidi" w:hAnsiTheme="majorBidi" w:cstheme="majorBidi"/>
          <w:color w:val="000000"/>
          <w:sz w:val="24"/>
          <w:szCs w:val="24"/>
        </w:rPr>
        <w:t xml:space="preserve"> </w:t>
      </w:r>
      <w:r w:rsidR="00BF6E06">
        <w:rPr>
          <w:rFonts w:asciiTheme="majorBidi" w:hAnsiTheme="majorBidi" w:cstheme="majorBidi"/>
          <w:color w:val="000000"/>
          <w:sz w:val="24"/>
          <w:szCs w:val="24"/>
        </w:rPr>
        <w:t>p</w:t>
      </w:r>
      <w:r w:rsidR="00BF6E06" w:rsidRPr="00522956">
        <w:rPr>
          <w:rFonts w:asciiTheme="majorBidi" w:hAnsiTheme="majorBidi" w:cstheme="majorBidi"/>
          <w:color w:val="000000"/>
          <w:sz w:val="24"/>
          <w:szCs w:val="24"/>
        </w:rPr>
        <w:t>anaudo</w:t>
      </w:r>
      <w:r w:rsidR="00BF6E06">
        <w:rPr>
          <w:rFonts w:asciiTheme="majorBidi" w:hAnsiTheme="majorBidi" w:cstheme="majorBidi"/>
          <w:color w:val="000000"/>
          <w:sz w:val="24"/>
          <w:szCs w:val="24"/>
        </w:rPr>
        <w:t xml:space="preserve">jo </w:t>
      </w:r>
      <w:r w:rsidR="00BF3302">
        <w:rPr>
          <w:rFonts w:asciiTheme="majorBidi" w:hAnsiTheme="majorBidi" w:cstheme="majorBidi"/>
          <w:color w:val="000000"/>
          <w:sz w:val="24"/>
          <w:szCs w:val="24"/>
        </w:rPr>
        <w:t>88</w:t>
      </w:r>
      <w:r w:rsidR="00522956" w:rsidRPr="00522956">
        <w:rPr>
          <w:rFonts w:asciiTheme="majorBidi" w:hAnsiTheme="majorBidi" w:cstheme="majorBidi"/>
          <w:color w:val="000000"/>
          <w:sz w:val="24"/>
          <w:szCs w:val="24"/>
        </w:rPr>
        <w:t xml:space="preserve">,4 </w:t>
      </w:r>
      <w:bookmarkStart w:id="3" w:name="_Hlk34234421"/>
      <w:r w:rsidR="00522956" w:rsidRPr="00522956">
        <w:rPr>
          <w:rFonts w:asciiTheme="majorBidi" w:hAnsiTheme="majorBidi" w:cstheme="majorBidi"/>
          <w:color w:val="000000"/>
          <w:sz w:val="24"/>
          <w:szCs w:val="24"/>
        </w:rPr>
        <w:t>tūkst. Eur</w:t>
      </w:r>
      <w:r w:rsidR="00FE3290">
        <w:rPr>
          <w:rFonts w:asciiTheme="majorBidi" w:hAnsiTheme="majorBidi" w:cstheme="majorBidi"/>
          <w:color w:val="000000"/>
          <w:sz w:val="24"/>
          <w:szCs w:val="24"/>
        </w:rPr>
        <w:t xml:space="preserve"> </w:t>
      </w:r>
      <w:r w:rsidR="00BF6E06">
        <w:rPr>
          <w:rFonts w:asciiTheme="majorBidi" w:hAnsiTheme="majorBidi" w:cstheme="majorBidi"/>
          <w:color w:val="000000"/>
          <w:sz w:val="24"/>
          <w:szCs w:val="24"/>
        </w:rPr>
        <w:t>asignavimų</w:t>
      </w:r>
      <w:r w:rsidR="00BD7890">
        <w:rPr>
          <w:rFonts w:asciiTheme="majorBidi" w:hAnsiTheme="majorBidi" w:cstheme="majorBidi"/>
          <w:color w:val="000000"/>
          <w:sz w:val="24"/>
          <w:szCs w:val="24"/>
        </w:rPr>
        <w:t xml:space="preserve"> </w:t>
      </w:r>
      <w:bookmarkEnd w:id="3"/>
      <w:r w:rsidR="00BD7890">
        <w:rPr>
          <w:rFonts w:asciiTheme="majorBidi" w:hAnsiTheme="majorBidi" w:cstheme="majorBidi"/>
          <w:color w:val="000000"/>
          <w:sz w:val="24"/>
          <w:szCs w:val="24"/>
        </w:rPr>
        <w:t>arba 5,6 tūkst. Eur mažiau nei planuota.</w:t>
      </w:r>
    </w:p>
    <w:p w:rsidR="00123A5E" w:rsidRPr="006F639C" w:rsidRDefault="00123A5E" w:rsidP="00123A5E">
      <w:pPr>
        <w:autoSpaceDE w:val="0"/>
        <w:autoSpaceDN w:val="0"/>
        <w:adjustRightInd w:val="0"/>
        <w:spacing w:after="0" w:line="276" w:lineRule="auto"/>
        <w:rPr>
          <w:rFonts w:ascii="Times New Roman" w:eastAsia="Times New Roman" w:hAnsi="Times New Roman" w:cs="Times New Roman"/>
          <w:sz w:val="16"/>
          <w:szCs w:val="16"/>
          <w:lang w:eastAsia="lt-LT"/>
        </w:rPr>
      </w:pPr>
    </w:p>
    <w:p w:rsidR="00123A5E" w:rsidRDefault="00123A5E" w:rsidP="00123A5E">
      <w:pPr>
        <w:autoSpaceDE w:val="0"/>
        <w:autoSpaceDN w:val="0"/>
        <w:adjustRightInd w:val="0"/>
        <w:spacing w:after="0" w:line="276" w:lineRule="auto"/>
        <w:rPr>
          <w:rFonts w:ascii="Times New Roman" w:eastAsia="Times New Roman" w:hAnsi="Times New Roman" w:cs="Times New Roman"/>
          <w:b/>
          <w:bCs/>
          <w:i/>
          <w:iCs/>
          <w:sz w:val="24"/>
          <w:szCs w:val="24"/>
          <w:lang w:eastAsia="lt-LT"/>
        </w:rPr>
      </w:pPr>
      <w:r w:rsidRPr="00123A5E">
        <w:rPr>
          <w:rFonts w:ascii="Times New Roman" w:eastAsia="Times New Roman" w:hAnsi="Times New Roman" w:cs="Times New Roman"/>
          <w:b/>
          <w:bCs/>
          <w:i/>
          <w:iCs/>
          <w:sz w:val="24"/>
          <w:szCs w:val="24"/>
          <w:lang w:eastAsia="lt-LT"/>
        </w:rPr>
        <w:t>Bendrosios veiklos funkcijos</w:t>
      </w:r>
    </w:p>
    <w:p w:rsidR="006F639C" w:rsidRPr="006F639C" w:rsidRDefault="006F639C" w:rsidP="00123A5E">
      <w:pPr>
        <w:autoSpaceDE w:val="0"/>
        <w:autoSpaceDN w:val="0"/>
        <w:adjustRightInd w:val="0"/>
        <w:spacing w:after="0" w:line="276" w:lineRule="auto"/>
        <w:rPr>
          <w:rFonts w:ascii="Times New Roman" w:eastAsia="Times New Roman" w:hAnsi="Times New Roman" w:cs="Times New Roman"/>
          <w:b/>
          <w:bCs/>
          <w:i/>
          <w:iCs/>
          <w:sz w:val="4"/>
          <w:szCs w:val="4"/>
          <w:lang w:eastAsia="lt-LT"/>
        </w:rPr>
      </w:pPr>
    </w:p>
    <w:p w:rsidR="00DB19B3" w:rsidRPr="00AD1306" w:rsidRDefault="00123A5E" w:rsidP="00123A5E">
      <w:pPr>
        <w:shd w:val="clear" w:color="auto" w:fill="FFFFFF"/>
        <w:spacing w:after="0" w:line="276" w:lineRule="auto"/>
        <w:ind w:firstLine="720"/>
        <w:jc w:val="both"/>
        <w:rPr>
          <w:rFonts w:ascii="Times New Roman" w:eastAsia="Times New Roman" w:hAnsi="Times New Roman" w:cs="Times New Roman"/>
          <w:sz w:val="24"/>
          <w:szCs w:val="24"/>
          <w:lang w:eastAsia="lt-LT"/>
        </w:rPr>
      </w:pPr>
      <w:r w:rsidRPr="00123A5E">
        <w:rPr>
          <w:rFonts w:ascii="Times New Roman" w:eastAsia="Times New Roman" w:hAnsi="Times New Roman" w:cs="Times New Roman"/>
          <w:color w:val="000000"/>
          <w:sz w:val="24"/>
          <w:szCs w:val="24"/>
          <w:lang w:eastAsia="lt-LT"/>
        </w:rPr>
        <w:t>Tarnyba 201</w:t>
      </w:r>
      <w:r>
        <w:rPr>
          <w:rFonts w:ascii="Times New Roman" w:eastAsia="Times New Roman" w:hAnsi="Times New Roman" w:cs="Times New Roman"/>
          <w:color w:val="000000"/>
          <w:sz w:val="24"/>
          <w:szCs w:val="24"/>
          <w:lang w:eastAsia="lt-LT"/>
        </w:rPr>
        <w:t>9</w:t>
      </w:r>
      <w:r w:rsidRPr="00123A5E">
        <w:rPr>
          <w:rFonts w:ascii="Times New Roman" w:eastAsia="Times New Roman" w:hAnsi="Times New Roman" w:cs="Times New Roman"/>
          <w:color w:val="000000"/>
          <w:sz w:val="24"/>
          <w:szCs w:val="24"/>
          <w:lang w:eastAsia="lt-LT"/>
        </w:rPr>
        <w:t xml:space="preserve"> metais, be išorės audito ir kontrolės funkcijų, vykdė kaip biudžetinei įstaigai teisės aktais nustatytas funkcijas.</w:t>
      </w:r>
      <w:r w:rsidR="00AD1306" w:rsidRPr="00123A5E">
        <w:rPr>
          <w:rFonts w:ascii="Times New Roman" w:eastAsia="Times New Roman" w:hAnsi="Times New Roman" w:cs="Times New Roman"/>
          <w:color w:val="000000"/>
          <w:sz w:val="24"/>
          <w:szCs w:val="24"/>
          <w:lang w:eastAsia="lt-LT"/>
        </w:rPr>
        <w:t xml:space="preserve"> Savivaldybės kontrolierius išleido </w:t>
      </w:r>
      <w:r w:rsidR="00AD1306">
        <w:rPr>
          <w:rFonts w:ascii="Times New Roman" w:eastAsia="Times New Roman" w:hAnsi="Times New Roman" w:cs="Times New Roman"/>
          <w:color w:val="000000"/>
          <w:sz w:val="24"/>
          <w:szCs w:val="24"/>
          <w:lang w:eastAsia="lt-LT"/>
        </w:rPr>
        <w:t>23</w:t>
      </w:r>
      <w:r w:rsidR="00AD1306" w:rsidRPr="00123A5E">
        <w:rPr>
          <w:rFonts w:ascii="Times New Roman" w:eastAsia="Times New Roman" w:hAnsi="Times New Roman" w:cs="Times New Roman"/>
          <w:color w:val="000000"/>
          <w:sz w:val="24"/>
          <w:szCs w:val="24"/>
          <w:lang w:eastAsia="lt-LT"/>
        </w:rPr>
        <w:t xml:space="preserve"> įsakym</w:t>
      </w:r>
      <w:r w:rsidR="00AD1306">
        <w:rPr>
          <w:rFonts w:ascii="Times New Roman" w:eastAsia="Times New Roman" w:hAnsi="Times New Roman" w:cs="Times New Roman"/>
          <w:color w:val="000000"/>
          <w:sz w:val="24"/>
          <w:szCs w:val="24"/>
          <w:lang w:eastAsia="lt-LT"/>
        </w:rPr>
        <w:t>us</w:t>
      </w:r>
      <w:r w:rsidR="00AD1306" w:rsidRPr="00123A5E">
        <w:rPr>
          <w:rFonts w:ascii="Times New Roman" w:eastAsia="Times New Roman" w:hAnsi="Times New Roman" w:cs="Times New Roman"/>
          <w:color w:val="000000"/>
          <w:sz w:val="24"/>
          <w:szCs w:val="24"/>
          <w:lang w:eastAsia="lt-LT"/>
        </w:rPr>
        <w:t xml:space="preserve"> veiklos, personalo, atostogų ir komandiruočių klausimais; parengė </w:t>
      </w:r>
      <w:r w:rsidR="00AD1306">
        <w:rPr>
          <w:rFonts w:ascii="Times New Roman" w:eastAsia="Times New Roman" w:hAnsi="Times New Roman" w:cs="Times New Roman"/>
          <w:color w:val="000000"/>
          <w:sz w:val="24"/>
          <w:szCs w:val="24"/>
          <w:lang w:eastAsia="lt-LT"/>
        </w:rPr>
        <w:t>26</w:t>
      </w:r>
      <w:r w:rsidR="00AD1306" w:rsidRPr="00123A5E">
        <w:rPr>
          <w:rFonts w:ascii="Times New Roman" w:eastAsia="Times New Roman" w:hAnsi="Times New Roman" w:cs="Times New Roman"/>
          <w:color w:val="000000"/>
          <w:sz w:val="24"/>
          <w:szCs w:val="24"/>
          <w:lang w:eastAsia="lt-LT"/>
        </w:rPr>
        <w:t xml:space="preserve"> raštus įvairiais Tarnybos veiklos ir kt. klausimais; gavo </w:t>
      </w:r>
      <w:r w:rsidR="00AD1306">
        <w:rPr>
          <w:rFonts w:ascii="Times New Roman" w:eastAsia="Times New Roman" w:hAnsi="Times New Roman" w:cs="Times New Roman"/>
          <w:color w:val="000000"/>
          <w:sz w:val="24"/>
          <w:szCs w:val="24"/>
          <w:lang w:eastAsia="lt-LT"/>
        </w:rPr>
        <w:t>14</w:t>
      </w:r>
      <w:r w:rsidR="00AD1306" w:rsidRPr="00123A5E">
        <w:rPr>
          <w:rFonts w:ascii="Times New Roman" w:eastAsia="Times New Roman" w:hAnsi="Times New Roman" w:cs="Times New Roman"/>
          <w:color w:val="000000"/>
          <w:sz w:val="24"/>
          <w:szCs w:val="24"/>
          <w:lang w:eastAsia="lt-LT"/>
        </w:rPr>
        <w:t xml:space="preserve"> rašt</w:t>
      </w:r>
      <w:r w:rsidR="00AD1306">
        <w:rPr>
          <w:rFonts w:ascii="Times New Roman" w:eastAsia="Times New Roman" w:hAnsi="Times New Roman" w:cs="Times New Roman"/>
          <w:color w:val="000000"/>
          <w:sz w:val="24"/>
          <w:szCs w:val="24"/>
          <w:lang w:eastAsia="lt-LT"/>
        </w:rPr>
        <w:t>ų</w:t>
      </w:r>
      <w:r w:rsidR="00AD1306" w:rsidRPr="00123A5E">
        <w:rPr>
          <w:rFonts w:ascii="Times New Roman" w:eastAsia="Times New Roman" w:hAnsi="Times New Roman" w:cs="Times New Roman"/>
          <w:color w:val="000000"/>
          <w:sz w:val="24"/>
          <w:szCs w:val="24"/>
          <w:lang w:eastAsia="lt-LT"/>
        </w:rPr>
        <w:t>; atnaujino ar parengė</w:t>
      </w:r>
      <w:r w:rsidR="00AD1306">
        <w:rPr>
          <w:rFonts w:ascii="Times New Roman" w:eastAsia="Times New Roman" w:hAnsi="Times New Roman" w:cs="Times New Roman"/>
          <w:color w:val="000000"/>
          <w:sz w:val="24"/>
          <w:szCs w:val="24"/>
          <w:lang w:eastAsia="lt-LT"/>
        </w:rPr>
        <w:t xml:space="preserve"> </w:t>
      </w:r>
      <w:r w:rsidR="00AD1306" w:rsidRPr="00123A5E">
        <w:rPr>
          <w:rFonts w:ascii="Times New Roman" w:eastAsia="Times New Roman" w:hAnsi="Times New Roman" w:cs="Times New Roman"/>
          <w:color w:val="000000"/>
          <w:sz w:val="24"/>
          <w:szCs w:val="24"/>
          <w:lang w:eastAsia="lt-LT"/>
        </w:rPr>
        <w:t>Tarnybos</w:t>
      </w:r>
      <w:r w:rsidR="00AD1306">
        <w:rPr>
          <w:rFonts w:ascii="Times New Roman" w:eastAsia="Times New Roman" w:hAnsi="Times New Roman" w:cs="Times New Roman"/>
          <w:color w:val="000000"/>
          <w:sz w:val="24"/>
          <w:szCs w:val="24"/>
          <w:lang w:eastAsia="lt-LT"/>
        </w:rPr>
        <w:t xml:space="preserve"> </w:t>
      </w:r>
      <w:r w:rsidR="00AD1306" w:rsidRPr="00AD1306">
        <w:rPr>
          <w:rFonts w:ascii="Times New Roman" w:eastAsia="Times New Roman" w:hAnsi="Times New Roman" w:cs="Times New Roman"/>
          <w:sz w:val="24"/>
          <w:szCs w:val="24"/>
          <w:lang w:eastAsia="lt-LT"/>
        </w:rPr>
        <w:t>Auditų organizavimo kokybės užtikrinimo ir kontrolės taisykles; Audito dokumentų rengimo, įforminimo ir tvarkymo taisykles ir kt</w:t>
      </w:r>
      <w:r w:rsidR="00501BEB">
        <w:rPr>
          <w:rFonts w:ascii="Times New Roman" w:eastAsia="Times New Roman" w:hAnsi="Times New Roman" w:cs="Times New Roman"/>
          <w:sz w:val="24"/>
          <w:szCs w:val="24"/>
          <w:lang w:eastAsia="lt-LT"/>
        </w:rPr>
        <w:t>.</w:t>
      </w:r>
    </w:p>
    <w:p w:rsidR="00AD1306" w:rsidRDefault="00C50461" w:rsidP="00AD1306">
      <w:pPr>
        <w:shd w:val="clear" w:color="auto" w:fill="FFFFFF" w:themeFill="background1"/>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r w:rsidRPr="00AA7844">
        <w:rPr>
          <w:rFonts w:ascii="Times New Roman" w:eastAsia="Times New Roman" w:hAnsi="Times New Roman" w:cs="Times New Roman"/>
          <w:sz w:val="24"/>
          <w:szCs w:val="24"/>
          <w:lang w:eastAsia="lt-LT"/>
        </w:rPr>
        <w:t xml:space="preserve">Tarnyboje </w:t>
      </w:r>
      <w:r w:rsidR="004F2C8F">
        <w:rPr>
          <w:rFonts w:ascii="Times New Roman" w:eastAsia="Times New Roman" w:hAnsi="Times New Roman" w:cs="Times New Roman"/>
          <w:sz w:val="24"/>
          <w:szCs w:val="24"/>
          <w:lang w:eastAsia="lt-LT"/>
        </w:rPr>
        <w:t>rengiami ir</w:t>
      </w:r>
      <w:r w:rsidRPr="00AA7844">
        <w:rPr>
          <w:rFonts w:ascii="Times New Roman" w:eastAsia="Times New Roman" w:hAnsi="Times New Roman" w:cs="Times New Roman"/>
          <w:sz w:val="24"/>
          <w:szCs w:val="24"/>
          <w:lang w:eastAsia="lt-LT"/>
        </w:rPr>
        <w:t xml:space="preserve"> tvarkomi registrai, dokumentacijos bylos, archyviniai dokumentai</w:t>
      </w:r>
      <w:r w:rsidR="00AD1306">
        <w:rPr>
          <w:rFonts w:ascii="Times New Roman" w:eastAsia="Times New Roman" w:hAnsi="Times New Roman" w:cs="Times New Roman"/>
          <w:sz w:val="24"/>
          <w:szCs w:val="24"/>
          <w:lang w:eastAsia="lt-LT"/>
        </w:rPr>
        <w:t xml:space="preserve">. </w:t>
      </w:r>
    </w:p>
    <w:p w:rsidR="00C50461" w:rsidRPr="00AA7844" w:rsidRDefault="00C50461" w:rsidP="00AD1306">
      <w:pPr>
        <w:shd w:val="clear" w:color="auto" w:fill="FFFFFF" w:themeFill="background1"/>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r w:rsidRPr="00AA7844">
        <w:rPr>
          <w:rFonts w:ascii="Times New Roman" w:eastAsia="Times New Roman" w:hAnsi="Times New Roman" w:cs="Times New Roman"/>
          <w:sz w:val="24"/>
          <w:szCs w:val="24"/>
          <w:lang w:eastAsia="lt-LT"/>
        </w:rPr>
        <w:t xml:space="preserve">Parengti ir pateikti tarpiniai ir metiniai biudžeto vykdymo ir finansinių ataskaitų rinkiniai, programos sąmatos ir kiti dokumentai </w:t>
      </w:r>
      <w:r w:rsidR="004F2C8F" w:rsidRPr="00AD1306">
        <w:rPr>
          <w:rFonts w:asciiTheme="majorBidi" w:hAnsiTheme="majorBidi" w:cstheme="majorBidi"/>
          <w:sz w:val="24"/>
          <w:szCs w:val="24"/>
        </w:rPr>
        <w:t>teisės aktų nustatyta tvarka ir terminais.</w:t>
      </w:r>
    </w:p>
    <w:p w:rsidR="0086635B" w:rsidRDefault="00C50461" w:rsidP="0086635B">
      <w:pPr>
        <w:shd w:val="clear" w:color="auto" w:fill="FFFFFF" w:themeFill="background1"/>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r w:rsidRPr="00AA7844">
        <w:rPr>
          <w:rFonts w:ascii="Times New Roman" w:eastAsia="Times New Roman" w:hAnsi="Times New Roman" w:cs="Times New Roman"/>
          <w:sz w:val="24"/>
          <w:szCs w:val="24"/>
          <w:lang w:eastAsia="lt-LT"/>
        </w:rPr>
        <w:t>Vadovaujantis Lietuvos Respublikos valstybės tarnybos įstatymu</w:t>
      </w:r>
      <w:r w:rsidR="00501BEB">
        <w:rPr>
          <w:rFonts w:ascii="Times New Roman" w:eastAsia="Times New Roman" w:hAnsi="Times New Roman" w:cs="Times New Roman"/>
          <w:sz w:val="24"/>
          <w:szCs w:val="24"/>
          <w:lang w:eastAsia="lt-LT"/>
        </w:rPr>
        <w:t>,</w:t>
      </w:r>
      <w:r w:rsidRPr="00AA7844">
        <w:rPr>
          <w:rFonts w:ascii="Times New Roman" w:eastAsia="Times New Roman" w:hAnsi="Times New Roman" w:cs="Times New Roman"/>
          <w:sz w:val="24"/>
          <w:szCs w:val="24"/>
          <w:lang w:eastAsia="lt-LT"/>
        </w:rPr>
        <w:t xml:space="preserve"> 201</w:t>
      </w:r>
      <w:r>
        <w:rPr>
          <w:rFonts w:ascii="Times New Roman" w:eastAsia="Times New Roman" w:hAnsi="Times New Roman" w:cs="Times New Roman"/>
          <w:sz w:val="24"/>
          <w:szCs w:val="24"/>
          <w:lang w:eastAsia="lt-LT"/>
        </w:rPr>
        <w:t>9</w:t>
      </w:r>
      <w:r w:rsidRPr="00AA7844">
        <w:rPr>
          <w:rFonts w:ascii="Times New Roman" w:eastAsia="Times New Roman" w:hAnsi="Times New Roman" w:cs="Times New Roman"/>
          <w:sz w:val="24"/>
          <w:szCs w:val="24"/>
          <w:lang w:eastAsia="lt-LT"/>
        </w:rPr>
        <w:t xml:space="preserve"> metais buvo vykdomas Tarnybos valstybės tarnautojų veiklos vertinimas. </w:t>
      </w:r>
    </w:p>
    <w:p w:rsidR="0086635B" w:rsidRDefault="0086635B" w:rsidP="0086635B">
      <w:pPr>
        <w:shd w:val="clear" w:color="auto" w:fill="FFFFFF" w:themeFill="background1"/>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r w:rsidRPr="0086635B">
        <w:rPr>
          <w:rFonts w:ascii="Times New Roman" w:eastAsia="Times New Roman" w:hAnsi="Times New Roman" w:cs="Times New Roman"/>
          <w:sz w:val="24"/>
          <w:szCs w:val="24"/>
          <w:lang w:eastAsia="lt-LT"/>
        </w:rPr>
        <w:t>Tarnybos darbuotojai nuolat bendrauja ir bendradarbiauja su kitų savivaldybių analogiškų tarnybų darbuotojais, sprendžiant aktualius audito klausimus, dalinantis sukaupta patirtimi, dalyvauja Savivaldybių kontrolierių asociacijos veikloje.</w:t>
      </w:r>
    </w:p>
    <w:p w:rsidR="00DB19B3" w:rsidRDefault="00123A5E" w:rsidP="00DB19B3">
      <w:pPr>
        <w:shd w:val="clear" w:color="auto" w:fill="FFFFFF"/>
        <w:spacing w:after="0" w:line="276" w:lineRule="auto"/>
        <w:ind w:firstLine="851"/>
        <w:jc w:val="both"/>
        <w:rPr>
          <w:rFonts w:ascii="Times New Roman" w:eastAsia="Times New Roman" w:hAnsi="Times New Roman" w:cs="Times New Roman"/>
          <w:color w:val="000000"/>
          <w:sz w:val="24"/>
          <w:szCs w:val="24"/>
          <w:lang w:eastAsia="lt-LT"/>
        </w:rPr>
      </w:pPr>
      <w:r w:rsidRPr="00123A5E">
        <w:rPr>
          <w:rFonts w:ascii="Times New Roman" w:eastAsia="Times New Roman" w:hAnsi="Times New Roman" w:cs="Times New Roman"/>
          <w:color w:val="000000"/>
          <w:sz w:val="24"/>
          <w:szCs w:val="24"/>
          <w:lang w:eastAsia="lt-LT"/>
        </w:rPr>
        <w:t xml:space="preserve">Bendravimas su audituojamais subjektais yra neatsiejama audito dalis. Mus ir asignavimų valdytojus sieja bendras tikslas, kad </w:t>
      </w:r>
      <w:r w:rsidR="00B65FE3">
        <w:rPr>
          <w:rFonts w:ascii="Times New Roman" w:eastAsia="Times New Roman" w:hAnsi="Times New Roman" w:cs="Times New Roman"/>
          <w:color w:val="000000"/>
          <w:sz w:val="24"/>
          <w:szCs w:val="24"/>
          <w:lang w:eastAsia="lt-LT"/>
        </w:rPr>
        <w:t>s</w:t>
      </w:r>
      <w:r w:rsidRPr="00123A5E">
        <w:rPr>
          <w:rFonts w:ascii="Times New Roman" w:eastAsia="Times New Roman" w:hAnsi="Times New Roman" w:cs="Times New Roman"/>
          <w:color w:val="000000"/>
          <w:sz w:val="24"/>
          <w:szCs w:val="24"/>
          <w:lang w:eastAsia="lt-LT"/>
        </w:rPr>
        <w:t>avivaldybės biudžeto lėšos ir turtas būtų naudojami pačiu efektyviausiu būdu. Nuolatinis bendradarbiavimas dalinantis gerąja praktika, patirtimi, konsultuojant audituojamus subjektus jiems aktualiais klausimais, padeda pasiekti geresnių rezultatų</w:t>
      </w:r>
      <w:r w:rsidR="00DB19B3">
        <w:rPr>
          <w:rFonts w:ascii="Times New Roman" w:eastAsia="Times New Roman" w:hAnsi="Times New Roman" w:cs="Times New Roman"/>
          <w:color w:val="000000"/>
          <w:sz w:val="24"/>
          <w:szCs w:val="24"/>
          <w:lang w:eastAsia="lt-LT"/>
        </w:rPr>
        <w:t xml:space="preserve">. </w:t>
      </w:r>
    </w:p>
    <w:p w:rsidR="00123A5E" w:rsidRPr="005A05C7" w:rsidRDefault="00123A5E" w:rsidP="003452EC">
      <w:pPr>
        <w:shd w:val="clear" w:color="auto" w:fill="FFFFFF" w:themeFill="background1"/>
        <w:spacing w:after="0" w:line="276" w:lineRule="auto"/>
        <w:ind w:firstLine="851"/>
        <w:jc w:val="both"/>
        <w:rPr>
          <w:rFonts w:ascii="Times New Roman" w:eastAsia="Times New Roman" w:hAnsi="Times New Roman" w:cs="Times New Roman"/>
          <w:sz w:val="24"/>
          <w:szCs w:val="24"/>
          <w:lang w:eastAsia="lt-LT"/>
        </w:rPr>
      </w:pPr>
      <w:r w:rsidRPr="005A05C7">
        <w:rPr>
          <w:rFonts w:ascii="Times New Roman" w:eastAsia="Times New Roman" w:hAnsi="Times New Roman" w:cs="Times New Roman"/>
          <w:sz w:val="24"/>
          <w:szCs w:val="24"/>
          <w:lang w:eastAsia="lt-LT"/>
        </w:rPr>
        <w:t>Kontrolės ir audito tarnyba jau ne vien</w:t>
      </w:r>
      <w:r w:rsidR="00B65FE3">
        <w:rPr>
          <w:rFonts w:ascii="Times New Roman" w:eastAsia="Times New Roman" w:hAnsi="Times New Roman" w:cs="Times New Roman"/>
          <w:sz w:val="24"/>
          <w:szCs w:val="24"/>
          <w:lang w:eastAsia="lt-LT"/>
        </w:rPr>
        <w:t>erius</w:t>
      </w:r>
      <w:r w:rsidRPr="005A05C7">
        <w:rPr>
          <w:rFonts w:ascii="Times New Roman" w:eastAsia="Times New Roman" w:hAnsi="Times New Roman" w:cs="Times New Roman"/>
          <w:sz w:val="24"/>
          <w:szCs w:val="24"/>
          <w:lang w:eastAsia="lt-LT"/>
        </w:rPr>
        <w:t xml:space="preserve"> metus bendradarbiauja su Valstybės kontrole, dalyvauja jų rengiamuose susitikimuose bei mokymuose, teikia informaciją apie atliktas audito procedūras bei Savivaldybės konsoliduotųjų ataskaitų rinkinio audito rezultatus. Tai padeda dalytis profesine audito patirtimi, plėtoti bendradarbiavimą išorės audito klausimais.</w:t>
      </w:r>
    </w:p>
    <w:p w:rsidR="00F368F5" w:rsidRPr="005A05C7" w:rsidRDefault="00F368F5" w:rsidP="003452EC">
      <w:pPr>
        <w:shd w:val="clear" w:color="auto" w:fill="FFFFFF" w:themeFill="background1"/>
        <w:spacing w:after="0" w:line="276" w:lineRule="auto"/>
        <w:ind w:firstLine="851"/>
        <w:jc w:val="both"/>
        <w:rPr>
          <w:rFonts w:ascii="Times New Roman" w:eastAsia="Times New Roman" w:hAnsi="Times New Roman" w:cs="Times New Roman"/>
          <w:sz w:val="24"/>
          <w:szCs w:val="24"/>
          <w:lang w:eastAsia="lt-LT"/>
        </w:rPr>
      </w:pPr>
      <w:r w:rsidRPr="005A05C7">
        <w:rPr>
          <w:rFonts w:ascii="Times New Roman" w:eastAsia="Times New Roman" w:hAnsi="Times New Roman" w:cs="Times New Roman"/>
          <w:sz w:val="24"/>
          <w:szCs w:val="24"/>
          <w:lang w:eastAsia="lt-LT"/>
        </w:rPr>
        <w:t>2019 m. rugsėjo 12 d. su Valstybės kontrole pasirašytas bendradarbiavimo susitarimas Nr. BS-43</w:t>
      </w:r>
      <w:r w:rsidR="00ED2EF9" w:rsidRPr="005A05C7">
        <w:rPr>
          <w:rFonts w:ascii="Times New Roman" w:eastAsia="Times New Roman" w:hAnsi="Times New Roman" w:cs="Times New Roman"/>
          <w:sz w:val="24"/>
          <w:szCs w:val="24"/>
          <w:lang w:eastAsia="lt-LT"/>
        </w:rPr>
        <w:t xml:space="preserve">, siekiant įvertinti, ar </w:t>
      </w:r>
      <w:r w:rsidR="005A05C7" w:rsidRPr="005A05C7">
        <w:rPr>
          <w:rFonts w:ascii="Times New Roman" w:eastAsia="Times New Roman" w:hAnsi="Times New Roman" w:cs="Times New Roman"/>
          <w:sz w:val="24"/>
          <w:szCs w:val="24"/>
          <w:lang w:eastAsia="lt-LT"/>
        </w:rPr>
        <w:t>savivaldybių nekilnojamojo turto valdymo kryptys sudaro galimybes spręsti šio turto valdymo problemas, o turtas naudojamas siekiant tenkinti visuomenės interesus.</w:t>
      </w:r>
    </w:p>
    <w:p w:rsidR="00C50461" w:rsidRPr="005A05C7" w:rsidRDefault="00C50461" w:rsidP="003452EC">
      <w:pPr>
        <w:shd w:val="clear" w:color="auto" w:fill="FFFFFF" w:themeFill="background1"/>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r w:rsidRPr="005A05C7">
        <w:rPr>
          <w:rFonts w:ascii="Times New Roman" w:eastAsia="Times New Roman" w:hAnsi="Times New Roman" w:cs="Times New Roman"/>
          <w:sz w:val="24"/>
          <w:szCs w:val="24"/>
          <w:lang w:eastAsia="lt-LT"/>
        </w:rPr>
        <w:t>2018</w:t>
      </w:r>
      <w:r w:rsidR="000E157C" w:rsidRPr="005A05C7">
        <w:rPr>
          <w:rFonts w:ascii="Times New Roman" w:eastAsia="Times New Roman" w:hAnsi="Times New Roman" w:cs="Times New Roman"/>
          <w:sz w:val="24"/>
          <w:szCs w:val="24"/>
          <w:lang w:eastAsia="lt-LT"/>
        </w:rPr>
        <w:t xml:space="preserve"> </w:t>
      </w:r>
      <w:r w:rsidRPr="005A05C7">
        <w:rPr>
          <w:rFonts w:ascii="Times New Roman" w:eastAsia="Times New Roman" w:hAnsi="Times New Roman" w:cs="Times New Roman"/>
          <w:sz w:val="24"/>
          <w:szCs w:val="24"/>
          <w:lang w:eastAsia="lt-LT"/>
        </w:rPr>
        <w:t>m. Savivaldybės konsoliduotųjų ataskaitų rinkinio audito rezultatai buvo pateikti Valstybės kontrolei, išvadai dėl nacionalinio finansinių ataskaitų rinkinio parengti.</w:t>
      </w:r>
    </w:p>
    <w:p w:rsidR="00C50461" w:rsidRDefault="00C50461" w:rsidP="003452EC">
      <w:pPr>
        <w:shd w:val="clear" w:color="auto" w:fill="FFFFFF" w:themeFill="background1"/>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r w:rsidRPr="005A05C7">
        <w:rPr>
          <w:rFonts w:ascii="Times New Roman" w:eastAsia="Times New Roman" w:hAnsi="Times New Roman" w:cs="Times New Roman"/>
          <w:sz w:val="24"/>
          <w:szCs w:val="24"/>
          <w:lang w:eastAsia="lt-LT"/>
        </w:rPr>
        <w:t xml:space="preserve">Vienas iš pagrindinių išorės auditą atliekančių institucijų tikslų yra </w:t>
      </w:r>
      <w:r w:rsidRPr="004F2C8F">
        <w:rPr>
          <w:rFonts w:ascii="Times New Roman" w:eastAsia="Times New Roman" w:hAnsi="Times New Roman" w:cs="Times New Roman"/>
          <w:sz w:val="24"/>
          <w:szCs w:val="24"/>
          <w:lang w:eastAsia="lt-LT"/>
        </w:rPr>
        <w:t xml:space="preserve">užtikrinti, kad nuolat būtų teikiama informacija visuomenei apie auditų rezultatus. Vadovaujantis Lietuvos Respublikos vietos savivaldos įstatymo 27 straipsnio 9 dalies 9 punktu, atliktų auditų ataskaitos ir išvados skelbiamos www.ukmerge.lt interneto svetainėje. </w:t>
      </w:r>
    </w:p>
    <w:p w:rsidR="005A05C7" w:rsidRPr="004F2C8F" w:rsidRDefault="005A05C7" w:rsidP="003452EC">
      <w:pPr>
        <w:shd w:val="clear" w:color="auto" w:fill="FFFFFF" w:themeFill="background1"/>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rsidR="00E9079A" w:rsidRPr="00AA7844" w:rsidRDefault="009571BA" w:rsidP="00E9079A">
      <w:pPr>
        <w:shd w:val="clear" w:color="auto" w:fill="D5DCE4"/>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sidR="00E9079A">
        <w:rPr>
          <w:rFonts w:ascii="Times New Roman" w:eastAsia="Times New Roman" w:hAnsi="Times New Roman" w:cs="Times New Roman"/>
          <w:b/>
          <w:sz w:val="24"/>
          <w:szCs w:val="24"/>
          <w:lang w:eastAsia="lt-LT"/>
        </w:rPr>
        <w:t xml:space="preserve"> </w:t>
      </w:r>
      <w:r w:rsidR="005666E0">
        <w:rPr>
          <w:rFonts w:ascii="Times New Roman" w:eastAsia="Times New Roman" w:hAnsi="Times New Roman" w:cs="Times New Roman"/>
          <w:b/>
          <w:sz w:val="24"/>
          <w:szCs w:val="24"/>
          <w:lang w:eastAsia="lt-LT"/>
        </w:rPr>
        <w:t xml:space="preserve">TARNYBOS 2019 METŲ </w:t>
      </w:r>
      <w:r w:rsidR="00E9079A">
        <w:rPr>
          <w:rFonts w:ascii="Times New Roman" w:eastAsia="Times New Roman" w:hAnsi="Times New Roman" w:cs="Times New Roman"/>
          <w:b/>
          <w:sz w:val="24"/>
          <w:szCs w:val="24"/>
          <w:lang w:eastAsia="lt-LT"/>
        </w:rPr>
        <w:t>VEIKLOS REZULTATAI</w:t>
      </w:r>
    </w:p>
    <w:p w:rsidR="00E9079A" w:rsidRPr="00AA7844" w:rsidRDefault="00E9079A" w:rsidP="00E9079A">
      <w:pPr>
        <w:shd w:val="clear" w:color="auto" w:fill="B2CAC4"/>
        <w:spacing w:after="0" w:line="240" w:lineRule="auto"/>
        <w:jc w:val="center"/>
        <w:rPr>
          <w:rFonts w:ascii="Times New Roman" w:eastAsia="Times New Roman" w:hAnsi="Times New Roman" w:cs="Times New Roman"/>
          <w:b/>
          <w:sz w:val="4"/>
          <w:szCs w:val="4"/>
          <w:lang w:eastAsia="lt-LT"/>
        </w:rPr>
      </w:pPr>
    </w:p>
    <w:p w:rsidR="00AA7844" w:rsidRPr="00AA7844" w:rsidRDefault="00AA7844" w:rsidP="00AA7844">
      <w:pPr>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p>
    <w:p w:rsidR="00AA7844" w:rsidRPr="00BA229C" w:rsidRDefault="009571BA" w:rsidP="00BA229C">
      <w:pPr>
        <w:autoSpaceDE w:val="0"/>
        <w:autoSpaceDN w:val="0"/>
        <w:adjustRightInd w:val="0"/>
        <w:spacing w:after="0" w:line="276"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sidR="00BA229C">
        <w:rPr>
          <w:rFonts w:ascii="Times New Roman" w:eastAsia="Times New Roman" w:hAnsi="Times New Roman" w:cs="Times New Roman"/>
          <w:b/>
          <w:lang w:eastAsia="lt-LT"/>
        </w:rPr>
        <w:t xml:space="preserve">1. </w:t>
      </w:r>
      <w:r w:rsidR="00AA7844" w:rsidRPr="00BA229C">
        <w:rPr>
          <w:rFonts w:ascii="Times New Roman" w:eastAsia="Times New Roman" w:hAnsi="Times New Roman" w:cs="Times New Roman"/>
          <w:b/>
          <w:lang w:eastAsia="lt-LT"/>
        </w:rPr>
        <w:t>Savivaldybės 201</w:t>
      </w:r>
      <w:r w:rsidR="00861B86" w:rsidRPr="00BA229C">
        <w:rPr>
          <w:rFonts w:ascii="Times New Roman" w:eastAsia="Times New Roman" w:hAnsi="Times New Roman" w:cs="Times New Roman"/>
          <w:b/>
          <w:lang w:eastAsia="lt-LT"/>
        </w:rPr>
        <w:t>8</w:t>
      </w:r>
      <w:r w:rsidR="00AA7844" w:rsidRPr="00BA229C">
        <w:rPr>
          <w:rFonts w:ascii="Times New Roman" w:eastAsia="Times New Roman" w:hAnsi="Times New Roman" w:cs="Times New Roman"/>
          <w:b/>
          <w:lang w:eastAsia="lt-LT"/>
        </w:rPr>
        <w:t xml:space="preserve"> m</w:t>
      </w:r>
      <w:r w:rsidR="00BA229C" w:rsidRPr="00BA229C">
        <w:rPr>
          <w:rFonts w:ascii="Times New Roman" w:eastAsia="Times New Roman" w:hAnsi="Times New Roman" w:cs="Times New Roman"/>
          <w:b/>
          <w:lang w:eastAsia="lt-LT"/>
        </w:rPr>
        <w:t>etų</w:t>
      </w:r>
      <w:r w:rsidR="00AA7844" w:rsidRPr="00BA229C">
        <w:rPr>
          <w:rFonts w:ascii="Times New Roman" w:eastAsia="Times New Roman" w:hAnsi="Times New Roman" w:cs="Times New Roman"/>
          <w:b/>
          <w:lang w:eastAsia="lt-LT"/>
        </w:rPr>
        <w:t xml:space="preserve"> konsoliduotųjų ataskaitų </w:t>
      </w:r>
      <w:r w:rsidR="00823B0D" w:rsidRPr="00BA229C">
        <w:rPr>
          <w:rFonts w:ascii="Times New Roman" w:eastAsia="Times New Roman" w:hAnsi="Times New Roman" w:cs="Times New Roman"/>
          <w:b/>
          <w:lang w:eastAsia="lt-LT"/>
        </w:rPr>
        <w:t xml:space="preserve">rinkinio, </w:t>
      </w:r>
      <w:r w:rsidR="005666E0" w:rsidRPr="00BA229C">
        <w:rPr>
          <w:rFonts w:ascii="Times New Roman" w:eastAsia="Times New Roman" w:hAnsi="Times New Roman" w:cs="Times New Roman"/>
          <w:b/>
          <w:lang w:eastAsia="lt-LT"/>
        </w:rPr>
        <w:t>S</w:t>
      </w:r>
      <w:r w:rsidR="00823B0D" w:rsidRPr="00BA229C">
        <w:rPr>
          <w:rFonts w:ascii="Times New Roman" w:eastAsia="Times New Roman" w:hAnsi="Times New Roman" w:cs="Times New Roman"/>
          <w:b/>
          <w:lang w:eastAsia="lt-LT"/>
        </w:rPr>
        <w:t xml:space="preserve">avivaldybės </w:t>
      </w:r>
      <w:r w:rsidR="005666E0" w:rsidRPr="00BA229C">
        <w:rPr>
          <w:rFonts w:ascii="Times New Roman" w:eastAsia="Times New Roman" w:hAnsi="Times New Roman" w:cs="Times New Roman"/>
          <w:b/>
          <w:lang w:eastAsia="lt-LT"/>
        </w:rPr>
        <w:t xml:space="preserve">biudžeto ir turto naudojimo </w:t>
      </w:r>
      <w:r w:rsidR="00AA7844" w:rsidRPr="00BA229C">
        <w:rPr>
          <w:rFonts w:ascii="Times New Roman" w:eastAsia="Times New Roman" w:hAnsi="Times New Roman" w:cs="Times New Roman"/>
          <w:b/>
          <w:lang w:eastAsia="lt-LT"/>
        </w:rPr>
        <w:t>auditas</w:t>
      </w:r>
    </w:p>
    <w:p w:rsidR="00AA7844" w:rsidRPr="001B1ADC" w:rsidRDefault="00AA7844" w:rsidP="00BA229C">
      <w:pPr>
        <w:autoSpaceDE w:val="0"/>
        <w:autoSpaceDN w:val="0"/>
        <w:adjustRightInd w:val="0"/>
        <w:spacing w:after="0" w:line="276" w:lineRule="auto"/>
        <w:ind w:firstLine="900"/>
        <w:jc w:val="center"/>
        <w:rPr>
          <w:rFonts w:ascii="Times New Roman" w:eastAsia="Times New Roman" w:hAnsi="Times New Roman" w:cs="Times New Roman"/>
          <w:b/>
          <w:sz w:val="8"/>
          <w:szCs w:val="8"/>
          <w:lang w:eastAsia="lt-LT"/>
        </w:rPr>
      </w:pPr>
    </w:p>
    <w:p w:rsidR="00AA7844" w:rsidRPr="00AA7844" w:rsidRDefault="00AA7844" w:rsidP="00AA7844">
      <w:pPr>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r w:rsidRPr="00AA7844">
        <w:rPr>
          <w:rFonts w:ascii="Times New Roman" w:eastAsia="Times New Roman" w:hAnsi="Times New Roman" w:cs="Times New Roman"/>
          <w:sz w:val="24"/>
          <w:szCs w:val="24"/>
          <w:lang w:eastAsia="lt-LT"/>
        </w:rPr>
        <w:t>Savivaldybės kontrolės ir audito tarnyba, be kitų auditų ir teisės aktais numatytų veiklų, įgyvendindama Vietos savivaldos, Biudžeto sandaros, Viešojo sektoriaus atskaitomybės, Valstybės ir savivaldybių turto valdymo, naudojimo ir disponavimo juo įstatymų ir kitų teisės aktų nuostatas, bei vadovau</w:t>
      </w:r>
      <w:r w:rsidR="00B65FE3">
        <w:rPr>
          <w:rFonts w:ascii="Times New Roman" w:eastAsia="Times New Roman" w:hAnsi="Times New Roman" w:cs="Times New Roman"/>
          <w:sz w:val="24"/>
          <w:szCs w:val="24"/>
          <w:lang w:eastAsia="lt-LT"/>
        </w:rPr>
        <w:t>damasi</w:t>
      </w:r>
      <w:r w:rsidRPr="00AA7844">
        <w:rPr>
          <w:rFonts w:ascii="Times New Roman" w:eastAsia="Times New Roman" w:hAnsi="Times New Roman" w:cs="Times New Roman"/>
          <w:sz w:val="24"/>
          <w:szCs w:val="24"/>
          <w:lang w:eastAsia="lt-LT"/>
        </w:rPr>
        <w:t xml:space="preserve"> 2018 m</w:t>
      </w:r>
      <w:r w:rsidR="00B65FE3">
        <w:rPr>
          <w:rFonts w:ascii="Times New Roman" w:eastAsia="Times New Roman" w:hAnsi="Times New Roman" w:cs="Times New Roman"/>
          <w:sz w:val="24"/>
          <w:szCs w:val="24"/>
          <w:lang w:eastAsia="lt-LT"/>
        </w:rPr>
        <w:t>etų</w:t>
      </w:r>
      <w:r w:rsidRPr="00AA7844">
        <w:rPr>
          <w:rFonts w:ascii="Times New Roman" w:eastAsia="Times New Roman" w:hAnsi="Times New Roman" w:cs="Times New Roman"/>
          <w:sz w:val="24"/>
          <w:szCs w:val="24"/>
          <w:lang w:eastAsia="lt-LT"/>
        </w:rPr>
        <w:t xml:space="preserve"> veiklos planu</w:t>
      </w:r>
      <w:r w:rsidR="00B65FE3">
        <w:rPr>
          <w:rFonts w:ascii="Times New Roman" w:eastAsia="Times New Roman" w:hAnsi="Times New Roman" w:cs="Times New Roman"/>
          <w:sz w:val="24"/>
          <w:szCs w:val="24"/>
          <w:lang w:eastAsia="lt-LT"/>
        </w:rPr>
        <w:t>,</w:t>
      </w:r>
      <w:r w:rsidRPr="00AA7844">
        <w:rPr>
          <w:rFonts w:ascii="Times New Roman" w:eastAsia="Times New Roman" w:hAnsi="Times New Roman" w:cs="Times New Roman"/>
          <w:sz w:val="24"/>
          <w:szCs w:val="24"/>
          <w:lang w:eastAsia="lt-LT"/>
        </w:rPr>
        <w:t xml:space="preserve"> atliko</w:t>
      </w:r>
      <w:r w:rsidR="00B65FE3">
        <w:rPr>
          <w:rFonts w:ascii="Times New Roman" w:eastAsia="Times New Roman" w:hAnsi="Times New Roman" w:cs="Times New Roman"/>
          <w:sz w:val="24"/>
          <w:szCs w:val="24"/>
          <w:lang w:eastAsia="lt-LT"/>
        </w:rPr>
        <w:t xml:space="preserve"> </w:t>
      </w:r>
      <w:r w:rsidRPr="00AA7844">
        <w:rPr>
          <w:rFonts w:ascii="Times New Roman" w:eastAsia="Times New Roman" w:hAnsi="Times New Roman" w:cs="Times New Roman"/>
          <w:sz w:val="24"/>
          <w:szCs w:val="24"/>
          <w:lang w:eastAsia="lt-LT"/>
        </w:rPr>
        <w:t>Ukmergės rajono savivaldybės 201</w:t>
      </w:r>
      <w:r w:rsidR="00861B86">
        <w:rPr>
          <w:rFonts w:ascii="Times New Roman" w:eastAsia="Times New Roman" w:hAnsi="Times New Roman" w:cs="Times New Roman"/>
          <w:sz w:val="24"/>
          <w:szCs w:val="24"/>
          <w:lang w:eastAsia="lt-LT"/>
        </w:rPr>
        <w:t>8</w:t>
      </w:r>
      <w:r w:rsidRPr="00AA7844">
        <w:rPr>
          <w:rFonts w:ascii="Times New Roman" w:eastAsia="Times New Roman" w:hAnsi="Times New Roman" w:cs="Times New Roman"/>
          <w:sz w:val="24"/>
          <w:szCs w:val="24"/>
          <w:lang w:eastAsia="lt-LT"/>
        </w:rPr>
        <w:t xml:space="preserve"> metų konsoliduotųjų ataskaitų rinkinių finansinį (teisėtumo) auditą.</w:t>
      </w:r>
    </w:p>
    <w:p w:rsidR="00AA7844" w:rsidRPr="00AA7844" w:rsidRDefault="00AA7844" w:rsidP="00AA7844">
      <w:pPr>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r w:rsidRPr="00AA7844">
        <w:rPr>
          <w:rFonts w:ascii="Times New Roman" w:eastAsia="Times New Roman" w:hAnsi="Times New Roman" w:cs="Times New Roman"/>
          <w:color w:val="000000"/>
          <w:sz w:val="24"/>
          <w:szCs w:val="24"/>
          <w:lang w:eastAsia="lt-LT"/>
        </w:rPr>
        <w:t>Savivaldybės konsoliduotųjų ataskaitų auditas, vadovaujantis Valstybinio audito reikalavimais, pradėtas planavimo etapu, kurio metu buvo analizuoti asignavimų valdytojų ir viešojo sektoriaus subjektų grupės veiklos ypatumai, taikomų apskaitos sistemų pokyčiai, finansinių bei biudžeto vykdymo ataskaitų duomenys ir rodikliai, ankstesnių auditų metu nustatyti veiklos trūkumai, atsižvelgta į vidaus ir kitų auditorių darbą,</w:t>
      </w:r>
      <w:r w:rsidRPr="00AA7844">
        <w:rPr>
          <w:rFonts w:ascii="Times New Roman" w:eastAsia="Times New Roman" w:hAnsi="Times New Roman" w:cs="Times New Roman"/>
          <w:sz w:val="24"/>
          <w:szCs w:val="24"/>
          <w:lang w:eastAsia="lt-LT"/>
        </w:rPr>
        <w:t xml:space="preserve"> siekiant nustatyti reikšmingas sritis, galimus rizikos veiksnius ir kt. </w:t>
      </w:r>
    </w:p>
    <w:p w:rsidR="00AA7844" w:rsidRPr="00FD2C33" w:rsidRDefault="00FA72A8" w:rsidP="00FA72A8">
      <w:pPr>
        <w:autoSpaceDE w:val="0"/>
        <w:autoSpaceDN w:val="0"/>
        <w:adjustRightInd w:val="0"/>
        <w:spacing w:after="0" w:line="276" w:lineRule="auto"/>
        <w:rPr>
          <w:rFonts w:ascii="Times New Roman" w:eastAsia="Times New Roman" w:hAnsi="Times New Roman" w:cs="Times New Roman"/>
          <w:b/>
          <w:lang w:eastAsia="lt-LT"/>
        </w:rPr>
      </w:pPr>
      <w:r w:rsidRPr="00FA72A8">
        <w:rPr>
          <w:rFonts w:ascii="Times New Roman" w:eastAsia="Times New Roman" w:hAnsi="Times New Roman" w:cs="Times New Roman"/>
          <w:b/>
          <w:i/>
          <w:iCs/>
          <w:lang w:eastAsia="lt-LT"/>
        </w:rPr>
        <w:t xml:space="preserve">              </w:t>
      </w:r>
      <w:r w:rsidR="00FD2C33" w:rsidRPr="00FA72A8">
        <w:rPr>
          <w:rFonts w:ascii="Times New Roman" w:eastAsia="Times New Roman" w:hAnsi="Times New Roman" w:cs="Times New Roman"/>
          <w:b/>
          <w:i/>
          <w:iCs/>
          <w:lang w:eastAsia="lt-LT"/>
        </w:rPr>
        <w:t>3</w:t>
      </w:r>
      <w:r w:rsidR="00AA7844" w:rsidRPr="00FA72A8">
        <w:rPr>
          <w:rFonts w:ascii="Times New Roman" w:eastAsia="Times New Roman" w:hAnsi="Times New Roman" w:cs="Times New Roman"/>
          <w:b/>
          <w:i/>
          <w:iCs/>
          <w:lang w:eastAsia="lt-LT"/>
        </w:rPr>
        <w:t xml:space="preserve"> pav.</w:t>
      </w:r>
      <w:r w:rsidR="00AA7844" w:rsidRPr="00FD2C33">
        <w:rPr>
          <w:rFonts w:ascii="Times New Roman" w:eastAsia="Times New Roman" w:hAnsi="Times New Roman" w:cs="Times New Roman"/>
          <w:b/>
          <w:lang w:eastAsia="lt-LT"/>
        </w:rPr>
        <w:t xml:space="preserve"> </w:t>
      </w:r>
      <w:r w:rsidR="00AA7844" w:rsidRPr="00FA72A8">
        <w:rPr>
          <w:rFonts w:ascii="Times New Roman" w:eastAsia="Times New Roman" w:hAnsi="Times New Roman" w:cs="Times New Roman"/>
          <w:bCs/>
          <w:sz w:val="24"/>
          <w:szCs w:val="24"/>
          <w:lang w:eastAsia="lt-LT"/>
        </w:rPr>
        <w:t>Audito strategijos parengimas</w:t>
      </w:r>
    </w:p>
    <w:p w:rsidR="002119AE" w:rsidRPr="00FA72A8" w:rsidRDefault="002119AE" w:rsidP="00AA7844">
      <w:pPr>
        <w:autoSpaceDE w:val="0"/>
        <w:autoSpaceDN w:val="0"/>
        <w:adjustRightInd w:val="0"/>
        <w:spacing w:after="0" w:line="276" w:lineRule="auto"/>
        <w:jc w:val="both"/>
        <w:rPr>
          <w:rFonts w:ascii="Times New Roman" w:eastAsia="Times New Roman" w:hAnsi="Times New Roman" w:cs="Times New Roman"/>
          <w:sz w:val="4"/>
          <w:szCs w:val="4"/>
          <w:lang w:eastAsia="lt-LT"/>
        </w:rPr>
      </w:pPr>
    </w:p>
    <w:p w:rsidR="002119AE" w:rsidRDefault="002119AE" w:rsidP="00AA7844">
      <w:pPr>
        <w:autoSpaceDE w:val="0"/>
        <w:autoSpaceDN w:val="0"/>
        <w:adjustRightInd w:val="0"/>
        <w:spacing w:after="0" w:line="276" w:lineRule="auto"/>
        <w:jc w:val="both"/>
        <w:rPr>
          <w:rFonts w:ascii="Times New Roman" w:eastAsia="Times New Roman" w:hAnsi="Times New Roman" w:cs="Times New Roman"/>
          <w:sz w:val="24"/>
          <w:szCs w:val="24"/>
          <w:lang w:eastAsia="lt-LT"/>
        </w:rPr>
      </w:pPr>
      <w:r>
        <w:rPr>
          <w:noProof/>
          <w:lang w:eastAsia="lt-LT"/>
        </w:rPr>
        <w:drawing>
          <wp:inline distT="0" distB="0" distL="0" distR="0" wp14:anchorId="34BFA82B" wp14:editId="37A33ACF">
            <wp:extent cx="5791200" cy="3190875"/>
            <wp:effectExtent l="0" t="0" r="19050" b="28575"/>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2119AE" w:rsidRPr="00DD04BE" w:rsidRDefault="002119AE" w:rsidP="00AA7844">
      <w:pPr>
        <w:autoSpaceDE w:val="0"/>
        <w:autoSpaceDN w:val="0"/>
        <w:adjustRightInd w:val="0"/>
        <w:spacing w:after="0" w:line="276" w:lineRule="auto"/>
        <w:jc w:val="both"/>
        <w:rPr>
          <w:rFonts w:ascii="Times New Roman" w:eastAsia="Times New Roman" w:hAnsi="Times New Roman" w:cs="Times New Roman"/>
          <w:b/>
          <w:sz w:val="16"/>
          <w:szCs w:val="16"/>
          <w:lang w:eastAsia="lt-LT"/>
        </w:rPr>
      </w:pPr>
    </w:p>
    <w:p w:rsidR="00AA7844" w:rsidRDefault="00AA7844" w:rsidP="00AA7844">
      <w:pPr>
        <w:spacing w:after="0" w:line="276" w:lineRule="auto"/>
        <w:ind w:firstLine="851"/>
        <w:jc w:val="both"/>
        <w:rPr>
          <w:rFonts w:ascii="Times New Roman" w:eastAsia="Times New Roman" w:hAnsi="Times New Roman" w:cs="Times New Roman"/>
          <w:color w:val="000000"/>
          <w:sz w:val="24"/>
          <w:szCs w:val="24"/>
          <w:lang w:eastAsia="lt-LT"/>
        </w:rPr>
      </w:pPr>
      <w:r w:rsidRPr="00AA7844">
        <w:rPr>
          <w:rFonts w:ascii="Times New Roman" w:eastAsia="Times New Roman" w:hAnsi="Times New Roman" w:cs="Times New Roman"/>
          <w:color w:val="000000"/>
          <w:sz w:val="24"/>
          <w:szCs w:val="24"/>
          <w:lang w:eastAsia="lt-LT"/>
        </w:rPr>
        <w:t>Apibendrinus planavimo metu surinktą informaciją ir atsižvelgus į nustatytus rizikos veiksnius, patvirtintų asignavimų, valdomo turto reikšmingumą</w:t>
      </w:r>
      <w:r w:rsidR="00B65FE3">
        <w:rPr>
          <w:rFonts w:ascii="Times New Roman" w:eastAsia="Times New Roman" w:hAnsi="Times New Roman" w:cs="Times New Roman"/>
          <w:color w:val="000000"/>
          <w:sz w:val="24"/>
          <w:szCs w:val="24"/>
          <w:lang w:eastAsia="lt-LT"/>
        </w:rPr>
        <w:t>,</w:t>
      </w:r>
      <w:r w:rsidRPr="00AA7844">
        <w:rPr>
          <w:rFonts w:ascii="Times New Roman" w:eastAsia="Times New Roman" w:hAnsi="Times New Roman" w:cs="Times New Roman"/>
          <w:color w:val="000000"/>
          <w:sz w:val="24"/>
          <w:szCs w:val="24"/>
          <w:lang w:eastAsia="lt-LT"/>
        </w:rPr>
        <w:t xml:space="preserve"> buvo parengta audito strategija, kurią įgyvendinant buvo atlikti patikrinimai/audito </w:t>
      </w:r>
      <w:r w:rsidRPr="000E6DA7">
        <w:rPr>
          <w:rFonts w:ascii="Times New Roman" w:eastAsia="Times New Roman" w:hAnsi="Times New Roman" w:cs="Times New Roman"/>
          <w:color w:val="000000" w:themeColor="text1"/>
          <w:sz w:val="24"/>
          <w:szCs w:val="24"/>
          <w:lang w:eastAsia="lt-LT"/>
        </w:rPr>
        <w:t>procedūros</w:t>
      </w:r>
      <w:r w:rsidRPr="00AA7844">
        <w:rPr>
          <w:rFonts w:ascii="Times New Roman" w:eastAsia="Times New Roman" w:hAnsi="Times New Roman" w:cs="Times New Roman"/>
          <w:color w:val="000000"/>
          <w:sz w:val="24"/>
          <w:szCs w:val="24"/>
          <w:lang w:eastAsia="lt-LT"/>
        </w:rPr>
        <w:t xml:space="preserve"> atitinkamose srityse, įstaigose ir kitos priemonės audito kokybei užtikrinti.</w:t>
      </w:r>
    </w:p>
    <w:p w:rsidR="00B87346" w:rsidRDefault="00B87346" w:rsidP="00EA115A">
      <w:pPr>
        <w:autoSpaceDE w:val="0"/>
        <w:autoSpaceDN w:val="0"/>
        <w:adjustRightInd w:val="0"/>
        <w:spacing w:after="0" w:line="276" w:lineRule="auto"/>
        <w:ind w:firstLine="902"/>
        <w:jc w:val="both"/>
        <w:rPr>
          <w:rFonts w:ascii="Times New Roman" w:eastAsia="Times New Roman" w:hAnsi="Times New Roman" w:cs="Times New Roman"/>
          <w:bCs/>
          <w:sz w:val="24"/>
          <w:szCs w:val="24"/>
          <w:lang w:eastAsia="lt-LT"/>
        </w:rPr>
      </w:pPr>
      <w:r w:rsidRPr="00B87346">
        <w:rPr>
          <w:rFonts w:ascii="Times New Roman" w:eastAsia="Times New Roman" w:hAnsi="Times New Roman" w:cs="Times New Roman"/>
          <w:bCs/>
          <w:sz w:val="24"/>
          <w:szCs w:val="24"/>
          <w:lang w:eastAsia="lt-LT"/>
        </w:rPr>
        <w:t xml:space="preserve">Savivaldybės konsoliduotųjų finansinių ataskaitų rinkinys – tai viešojo sektoriaus subjektų grupę sudarančių viešojo sektoriaus subjektų finansinės ataskaitos, sujungtos Viešojo sektoriaus apskaitos ir finansinės atskaitomybės standartų nustatyta tvarka ir teikiamos kaip vienas finansinių ataskaitų rinkinys, kuriame pateikiami savivaldybės biudžeto vykdymo duomenys. </w:t>
      </w:r>
    </w:p>
    <w:p w:rsidR="00EA115A" w:rsidRPr="001B1ADC" w:rsidRDefault="00672AD0" w:rsidP="00EA115A">
      <w:pPr>
        <w:autoSpaceDE w:val="0"/>
        <w:autoSpaceDN w:val="0"/>
        <w:adjustRightInd w:val="0"/>
        <w:spacing w:after="0" w:line="276" w:lineRule="auto"/>
        <w:ind w:firstLine="902"/>
        <w:jc w:val="both"/>
        <w:rPr>
          <w:rFonts w:ascii="Times New Roman" w:eastAsia="Times New Roman" w:hAnsi="Times New Roman" w:cs="Times New Roman"/>
          <w:b/>
          <w:i/>
          <w:iCs/>
          <w:sz w:val="8"/>
          <w:szCs w:val="8"/>
          <w:lang w:eastAsia="lt-LT"/>
        </w:rPr>
      </w:pPr>
      <w:r w:rsidRPr="00FA72A8">
        <w:rPr>
          <w:rFonts w:ascii="Times New Roman" w:eastAsia="Times New Roman" w:hAnsi="Times New Roman" w:cs="Times New Roman"/>
          <w:b/>
          <w:i/>
          <w:iCs/>
          <w:lang w:eastAsia="lt-LT"/>
        </w:rPr>
        <w:t xml:space="preserve"> </w:t>
      </w:r>
    </w:p>
    <w:p w:rsidR="006300FD" w:rsidRDefault="00672AD0" w:rsidP="00EA115A">
      <w:pPr>
        <w:autoSpaceDE w:val="0"/>
        <w:autoSpaceDN w:val="0"/>
        <w:adjustRightInd w:val="0"/>
        <w:spacing w:after="0" w:line="276" w:lineRule="auto"/>
        <w:ind w:firstLine="902"/>
        <w:jc w:val="both"/>
        <w:rPr>
          <w:rFonts w:ascii="Times New Roman" w:eastAsia="Times New Roman" w:hAnsi="Times New Roman" w:cs="Times New Roman"/>
          <w:b/>
          <w:sz w:val="10"/>
          <w:szCs w:val="10"/>
          <w:lang w:eastAsia="lt-LT"/>
        </w:rPr>
      </w:pPr>
      <w:r w:rsidRPr="00FA72A8">
        <w:rPr>
          <w:rFonts w:ascii="Times New Roman" w:eastAsia="Times New Roman" w:hAnsi="Times New Roman" w:cs="Times New Roman"/>
          <w:b/>
          <w:i/>
          <w:iCs/>
          <w:lang w:eastAsia="lt-LT"/>
        </w:rPr>
        <w:t xml:space="preserve"> </w:t>
      </w:r>
      <w:r>
        <w:rPr>
          <w:rFonts w:ascii="Times New Roman" w:eastAsia="Times New Roman" w:hAnsi="Times New Roman" w:cs="Times New Roman"/>
          <w:b/>
          <w:i/>
          <w:iCs/>
          <w:lang w:eastAsia="lt-LT"/>
        </w:rPr>
        <w:t>4</w:t>
      </w:r>
      <w:r w:rsidRPr="00FA72A8">
        <w:rPr>
          <w:rFonts w:ascii="Times New Roman" w:eastAsia="Times New Roman" w:hAnsi="Times New Roman" w:cs="Times New Roman"/>
          <w:b/>
          <w:i/>
          <w:iCs/>
          <w:lang w:eastAsia="lt-LT"/>
        </w:rPr>
        <w:t xml:space="preserve"> pav.</w:t>
      </w:r>
      <w:r w:rsidRPr="00FD2C33">
        <w:rPr>
          <w:rFonts w:ascii="Times New Roman" w:eastAsia="Times New Roman" w:hAnsi="Times New Roman" w:cs="Times New Roman"/>
          <w:b/>
          <w:lang w:eastAsia="lt-LT"/>
        </w:rPr>
        <w:t xml:space="preserve"> </w:t>
      </w:r>
      <w:r>
        <w:rPr>
          <w:rFonts w:ascii="Times New Roman" w:eastAsia="Times New Roman" w:hAnsi="Times New Roman" w:cs="Times New Roman"/>
          <w:bCs/>
          <w:sz w:val="24"/>
          <w:szCs w:val="24"/>
          <w:lang w:eastAsia="lt-LT"/>
        </w:rPr>
        <w:t>K</w:t>
      </w:r>
      <w:r w:rsidRPr="00672AD0">
        <w:rPr>
          <w:rFonts w:ascii="Times New Roman" w:eastAsia="Times New Roman" w:hAnsi="Times New Roman" w:cs="Times New Roman"/>
          <w:bCs/>
          <w:sz w:val="24"/>
          <w:szCs w:val="24"/>
          <w:lang w:eastAsia="lt-LT"/>
        </w:rPr>
        <w:t>onsoliduotųjų ataskaitų rinkinių sudėtis</w:t>
      </w:r>
      <w:r>
        <w:rPr>
          <w:rFonts w:ascii="Times New Roman" w:eastAsia="Times New Roman" w:hAnsi="Times New Roman" w:cs="Times New Roman"/>
          <w:b/>
          <w:lang w:eastAsia="lt-LT"/>
        </w:rPr>
        <w:t xml:space="preserve"> </w:t>
      </w:r>
    </w:p>
    <w:p w:rsidR="00672AD0" w:rsidRDefault="00672AD0" w:rsidP="00EA115A">
      <w:pPr>
        <w:autoSpaceDE w:val="0"/>
        <w:autoSpaceDN w:val="0"/>
        <w:adjustRightInd w:val="0"/>
        <w:spacing w:after="0" w:line="276" w:lineRule="auto"/>
        <w:ind w:firstLine="902"/>
        <w:jc w:val="both"/>
        <w:rPr>
          <w:rFonts w:ascii="Times New Roman" w:eastAsia="Times New Roman" w:hAnsi="Times New Roman" w:cs="Times New Roman"/>
          <w:bCs/>
          <w:sz w:val="24"/>
          <w:szCs w:val="24"/>
          <w:lang w:eastAsia="lt-LT"/>
        </w:rPr>
      </w:pPr>
      <w:r w:rsidRPr="00823B0D">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712512" behindDoc="0" locked="0" layoutInCell="1" allowOverlap="1" wp14:anchorId="0BE11E67" wp14:editId="565811E2">
                <wp:simplePos x="0" y="0"/>
                <wp:positionH relativeFrom="margin">
                  <wp:posOffset>643890</wp:posOffset>
                </wp:positionH>
                <wp:positionV relativeFrom="paragraph">
                  <wp:posOffset>141606</wp:posOffset>
                </wp:positionV>
                <wp:extent cx="4724400" cy="342900"/>
                <wp:effectExtent l="0" t="0" r="19050" b="1905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342900"/>
                        </a:xfrm>
                        <a:prstGeom prst="roundRect">
                          <a:avLst>
                            <a:gd name="adj" fmla="val 16667"/>
                          </a:avLst>
                        </a:prstGeom>
                        <a:solidFill>
                          <a:srgbClr val="ECEFF4"/>
                        </a:solidFill>
                        <a:ln w="9525">
                          <a:solidFill>
                            <a:schemeClr val="accent6">
                              <a:lumMod val="50000"/>
                            </a:schemeClr>
                          </a:solidFill>
                          <a:prstDash val="sysDash"/>
                          <a:round/>
                          <a:headEnd/>
                          <a:tailEnd/>
                        </a:ln>
                      </wps:spPr>
                      <wps:txbx>
                        <w:txbxContent>
                          <w:p w:rsidR="00672AD0" w:rsidRPr="00317C35" w:rsidRDefault="00672AD0" w:rsidP="00672AD0">
                            <w:pPr>
                              <w:jc w:val="center"/>
                              <w:rPr>
                                <w:rFonts w:asciiTheme="majorBidi" w:hAnsiTheme="majorBidi" w:cstheme="majorBidi"/>
                                <w:sz w:val="24"/>
                                <w:szCs w:val="24"/>
                              </w:rPr>
                            </w:pPr>
                            <w:r w:rsidRPr="00317C35">
                              <w:rPr>
                                <w:rFonts w:asciiTheme="majorBidi" w:eastAsia="Times New Roman" w:hAnsiTheme="majorBidi" w:cstheme="majorBidi"/>
                                <w:bCs/>
                                <w:sz w:val="24"/>
                                <w:szCs w:val="24"/>
                                <w:lang w:eastAsia="lt-LT"/>
                              </w:rPr>
                              <w:t>Savivaldybės 2018 metų</w:t>
                            </w:r>
                            <w:r w:rsidRPr="00317C35">
                              <w:rPr>
                                <w:rFonts w:asciiTheme="majorBidi" w:hAnsiTheme="majorBidi" w:cstheme="majorBidi"/>
                                <w:color w:val="000000"/>
                                <w:sz w:val="24"/>
                                <w:szCs w:val="24"/>
                              </w:rPr>
                              <w:t xml:space="preserve"> k</w:t>
                            </w:r>
                            <w:r w:rsidRPr="00317C35">
                              <w:rPr>
                                <w:rFonts w:asciiTheme="majorBidi" w:eastAsia="Times New Roman" w:hAnsiTheme="majorBidi" w:cstheme="majorBidi"/>
                                <w:bCs/>
                                <w:sz w:val="24"/>
                                <w:szCs w:val="24"/>
                                <w:lang w:eastAsia="lt-LT"/>
                              </w:rPr>
                              <w:t>onsoliduotųjų ataskaitų rinkin</w:t>
                            </w:r>
                            <w:r w:rsidR="00317C35">
                              <w:rPr>
                                <w:rFonts w:asciiTheme="majorBidi" w:eastAsia="Times New Roman" w:hAnsiTheme="majorBidi" w:cstheme="majorBidi"/>
                                <w:bCs/>
                                <w:sz w:val="24"/>
                                <w:szCs w:val="24"/>
                                <w:lang w:eastAsia="lt-LT"/>
                              </w:rPr>
                              <w:t>iai</w:t>
                            </w:r>
                          </w:p>
                        </w:txbxContent>
                      </wps:txbx>
                      <wps:bodyPr vertOverflow="clip" wrap="square" lIns="27432" tIns="22860" rIns="0" bIns="0" anchor="t"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BE11E67" id="AutoShape 23" o:spid="_x0000_s1035" style="position:absolute;left:0;text-align:left;margin-left:50.7pt;margin-top:11.15pt;width:372pt;height:27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" fillcolor="#eceff4" strokecolor="#375623 [1609]">
                <v:stroke dashstyle="3 1"/>
                <v:textbox inset="2.16pt,1.8pt,0,0">
                  <w:txbxContent>
                    <w:p w:rsidR="00672AD0" w:rsidRPr="00317C35" w:rsidRDefault="00672AD0" w:rsidP="00672AD0">
                      <w:pPr>
                        <w:jc w:val="center"/>
                        <w:rPr>
                          <w:rFonts w:asciiTheme="majorBidi" w:hAnsiTheme="majorBidi" w:cstheme="majorBidi"/>
                          <w:sz w:val="24"/>
                          <w:szCs w:val="24"/>
                        </w:rPr>
                      </w:pPr>
                      <w:r w:rsidRPr="00317C35">
                        <w:rPr>
                          <w:rFonts w:asciiTheme="majorBidi" w:eastAsia="Times New Roman" w:hAnsiTheme="majorBidi" w:cstheme="majorBidi"/>
                          <w:bCs/>
                          <w:sz w:val="24"/>
                          <w:szCs w:val="24"/>
                          <w:lang w:eastAsia="lt-LT"/>
                        </w:rPr>
                        <w:t>Savivaldybės 2018 metų</w:t>
                      </w:r>
                      <w:r w:rsidRPr="00317C35">
                        <w:rPr>
                          <w:rFonts w:asciiTheme="majorBidi" w:hAnsiTheme="majorBidi" w:cstheme="majorBidi"/>
                          <w:color w:val="000000"/>
                          <w:sz w:val="24"/>
                          <w:szCs w:val="24"/>
                        </w:rPr>
                        <w:t xml:space="preserve"> k</w:t>
                      </w:r>
                      <w:r w:rsidRPr="00317C35">
                        <w:rPr>
                          <w:rFonts w:asciiTheme="majorBidi" w:eastAsia="Times New Roman" w:hAnsiTheme="majorBidi" w:cstheme="majorBidi"/>
                          <w:bCs/>
                          <w:sz w:val="24"/>
                          <w:szCs w:val="24"/>
                          <w:lang w:eastAsia="lt-LT"/>
                        </w:rPr>
                        <w:t>onsoliduotųjų ataskaitų rinkin</w:t>
                      </w:r>
                      <w:r w:rsidR="00317C35">
                        <w:rPr>
                          <w:rFonts w:asciiTheme="majorBidi" w:eastAsia="Times New Roman" w:hAnsiTheme="majorBidi" w:cstheme="majorBidi"/>
                          <w:bCs/>
                          <w:sz w:val="24"/>
                          <w:szCs w:val="24"/>
                          <w:lang w:eastAsia="lt-LT"/>
                        </w:rPr>
                        <w:t>iai</w:t>
                      </w:r>
                    </w:p>
                  </w:txbxContent>
                </v:textbox>
                <w10:wrap anchorx="margin"/>
              </v:roundrect>
            </w:pict>
          </mc:Fallback>
        </mc:AlternateContent>
      </w:r>
    </w:p>
    <w:p w:rsidR="00672AD0" w:rsidRDefault="00672AD0" w:rsidP="00EA115A">
      <w:pPr>
        <w:autoSpaceDE w:val="0"/>
        <w:autoSpaceDN w:val="0"/>
        <w:adjustRightInd w:val="0"/>
        <w:spacing w:after="0" w:line="276" w:lineRule="auto"/>
        <w:ind w:firstLine="902"/>
        <w:jc w:val="both"/>
        <w:rPr>
          <w:rFonts w:ascii="Times New Roman" w:eastAsia="Times New Roman" w:hAnsi="Times New Roman" w:cs="Times New Roman"/>
          <w:bCs/>
          <w:sz w:val="24"/>
          <w:szCs w:val="24"/>
          <w:lang w:eastAsia="lt-LT"/>
        </w:rPr>
      </w:pPr>
    </w:p>
    <w:p w:rsidR="00672AD0" w:rsidRDefault="00DD04BE" w:rsidP="00EA115A">
      <w:pPr>
        <w:autoSpaceDE w:val="0"/>
        <w:autoSpaceDN w:val="0"/>
        <w:adjustRightInd w:val="0"/>
        <w:spacing w:after="0" w:line="276" w:lineRule="auto"/>
        <w:ind w:firstLine="902"/>
        <w:jc w:val="both"/>
        <w:rPr>
          <w:rFonts w:ascii="Times New Roman" w:eastAsia="Times New Roman" w:hAnsi="Times New Roman" w:cs="Times New Roman"/>
          <w:bCs/>
          <w:sz w:val="24"/>
          <w:szCs w:val="24"/>
          <w:lang w:eastAsia="lt-LT"/>
        </w:rPr>
      </w:pPr>
      <w:r>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718656" behindDoc="0" locked="0" layoutInCell="1" allowOverlap="1">
                <wp:simplePos x="0" y="0"/>
                <wp:positionH relativeFrom="column">
                  <wp:posOffset>1739264</wp:posOffset>
                </wp:positionH>
                <wp:positionV relativeFrom="paragraph">
                  <wp:posOffset>100331</wp:posOffset>
                </wp:positionV>
                <wp:extent cx="1076325" cy="247650"/>
                <wp:effectExtent l="38100" t="0" r="28575" b="76200"/>
                <wp:wrapNone/>
                <wp:docPr id="16" name="Tiesioji rodyklės jungtis 16"/>
                <wp:cNvGraphicFramePr/>
                <a:graphic xmlns:a="http://schemas.openxmlformats.org/drawingml/2006/main">
                  <a:graphicData uri="http://schemas.microsoft.com/office/word/2010/wordprocessingShape">
                    <wps:wsp>
                      <wps:cNvCnPr/>
                      <wps:spPr>
                        <a:xfrm flipH="1">
                          <a:off x="0" y="0"/>
                          <a:ext cx="1076325" cy="247650"/>
                        </a:xfrm>
                        <a:prstGeom prst="straightConnector1">
                          <a:avLst/>
                        </a:prstGeom>
                        <a:ln>
                          <a:solidFill>
                            <a:schemeClr val="bg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AD4945" id="_x0000_t32" coordsize="21600,21600" o:spt="32" o:oned="t" path="m,l21600,21600e" filled="f">
                <v:path arrowok="t" fillok="f" o:connecttype="none"/>
                <o:lock v:ext="edit" shapetype="t"/>
              </v:shapetype>
              <v:shape id="Tiesioji rodyklės jungtis 16" o:spid="_x0000_s1026" type="#_x0000_t32" style="position:absolute;margin-left:136.95pt;margin-top:7.9pt;width:84.75pt;height:19.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" strokecolor="#747070 [1614]" strokeweight=".5pt">
                <v:stroke endarrow="block" joinstyle="miter"/>
              </v:shape>
            </w:pict>
          </mc:Fallback>
        </mc:AlternateContent>
      </w:r>
      <w:r>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722752" behindDoc="0" locked="0" layoutInCell="1" allowOverlap="1" wp14:anchorId="52EE0285" wp14:editId="0FE393D7">
                <wp:simplePos x="0" y="0"/>
                <wp:positionH relativeFrom="column">
                  <wp:posOffset>2834640</wp:posOffset>
                </wp:positionH>
                <wp:positionV relativeFrom="paragraph">
                  <wp:posOffset>100330</wp:posOffset>
                </wp:positionV>
                <wp:extent cx="1047750" cy="257175"/>
                <wp:effectExtent l="0" t="0" r="95250" b="66675"/>
                <wp:wrapNone/>
                <wp:docPr id="18" name="Tiesioji rodyklės jungtis 18"/>
                <wp:cNvGraphicFramePr/>
                <a:graphic xmlns:a="http://schemas.openxmlformats.org/drawingml/2006/main">
                  <a:graphicData uri="http://schemas.microsoft.com/office/word/2010/wordprocessingShape">
                    <wps:wsp>
                      <wps:cNvCnPr/>
                      <wps:spPr>
                        <a:xfrm>
                          <a:off x="0" y="0"/>
                          <a:ext cx="1047750" cy="257175"/>
                        </a:xfrm>
                        <a:prstGeom prst="straightConnector1">
                          <a:avLst/>
                        </a:prstGeom>
                        <a:noFill/>
                        <a:ln w="6350" cap="flat" cmpd="sng" algn="ctr">
                          <a:solidFill>
                            <a:schemeClr val="bg2">
                              <a:lumMod val="50000"/>
                            </a:scheme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87EFAC" id="Tiesioji rodyklės jungtis 18" o:spid="_x0000_s1026" type="#_x0000_t32" style="position:absolute;margin-left:223.2pt;margin-top:7.9pt;width:82.5pt;height:2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" strokecolor="#747070 [1614]" strokeweight=".5pt">
                <v:stroke endarrow="block" joinstyle="miter"/>
              </v:shape>
            </w:pict>
          </mc:Fallback>
        </mc:AlternateContent>
      </w:r>
    </w:p>
    <w:p w:rsidR="00672AD0" w:rsidRDefault="00DD04BE" w:rsidP="00EA115A">
      <w:pPr>
        <w:autoSpaceDE w:val="0"/>
        <w:autoSpaceDN w:val="0"/>
        <w:adjustRightInd w:val="0"/>
        <w:spacing w:after="0" w:line="276" w:lineRule="auto"/>
        <w:ind w:firstLine="902"/>
        <w:jc w:val="both"/>
        <w:rPr>
          <w:rFonts w:ascii="Times New Roman" w:eastAsia="Times New Roman" w:hAnsi="Times New Roman" w:cs="Times New Roman"/>
          <w:bCs/>
          <w:sz w:val="24"/>
          <w:szCs w:val="24"/>
          <w:lang w:eastAsia="lt-LT"/>
        </w:rPr>
      </w:pPr>
      <w:r w:rsidRPr="00823B0D">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716608" behindDoc="0" locked="0" layoutInCell="1" allowOverlap="1" wp14:anchorId="3CE73486" wp14:editId="0CD6D5F8">
                <wp:simplePos x="0" y="0"/>
                <wp:positionH relativeFrom="margin">
                  <wp:posOffset>2901315</wp:posOffset>
                </wp:positionH>
                <wp:positionV relativeFrom="paragraph">
                  <wp:posOffset>166370</wp:posOffset>
                </wp:positionV>
                <wp:extent cx="3019425" cy="495300"/>
                <wp:effectExtent l="0" t="0" r="28575" b="19050"/>
                <wp:wrapNone/>
                <wp:docPr id="1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495300"/>
                        </a:xfrm>
                        <a:prstGeom prst="roundRect">
                          <a:avLst>
                            <a:gd name="adj" fmla="val 16667"/>
                          </a:avLst>
                        </a:prstGeom>
                        <a:solidFill>
                          <a:srgbClr val="F7F7F7"/>
                        </a:solidFill>
                        <a:ln w="9525">
                          <a:solidFill>
                            <a:schemeClr val="accent6">
                              <a:lumMod val="50000"/>
                            </a:schemeClr>
                          </a:solidFill>
                          <a:prstDash val="sysDash"/>
                          <a:round/>
                          <a:headEnd/>
                          <a:tailEnd/>
                        </a:ln>
                      </wps:spPr>
                      <wps:txbx>
                        <w:txbxContent>
                          <w:p w:rsidR="00672AD0" w:rsidRPr="00317C35" w:rsidRDefault="00672AD0" w:rsidP="00672AD0">
                            <w:pPr>
                              <w:jc w:val="center"/>
                              <w:rPr>
                                <w:rFonts w:asciiTheme="majorBidi" w:hAnsiTheme="majorBidi" w:cstheme="majorBidi"/>
                                <w:b/>
                                <w:i/>
                                <w:iCs/>
                                <w:color w:val="595959" w:themeColor="text1" w:themeTint="A6"/>
                              </w:rPr>
                            </w:pPr>
                            <w:r w:rsidRPr="00317C35">
                              <w:rPr>
                                <w:rFonts w:asciiTheme="majorBidi" w:eastAsia="Times New Roman" w:hAnsiTheme="majorBidi" w:cstheme="majorBidi"/>
                                <w:b/>
                                <w:i/>
                                <w:iCs/>
                                <w:color w:val="595959" w:themeColor="text1" w:themeTint="A6"/>
                                <w:lang w:eastAsia="lt-LT"/>
                              </w:rPr>
                              <w:t>Savivaldybės 2018 metų</w:t>
                            </w:r>
                            <w:r w:rsidRPr="00317C35">
                              <w:rPr>
                                <w:rFonts w:asciiTheme="majorBidi" w:hAnsiTheme="majorBidi" w:cstheme="majorBidi"/>
                                <w:b/>
                                <w:i/>
                                <w:iCs/>
                                <w:color w:val="595959" w:themeColor="text1" w:themeTint="A6"/>
                              </w:rPr>
                              <w:t xml:space="preserve"> biudžeto vykdymo </w:t>
                            </w:r>
                            <w:r w:rsidRPr="00317C35">
                              <w:rPr>
                                <w:rFonts w:asciiTheme="majorBidi" w:eastAsia="Times New Roman" w:hAnsiTheme="majorBidi" w:cstheme="majorBidi"/>
                                <w:b/>
                                <w:i/>
                                <w:iCs/>
                                <w:color w:val="595959" w:themeColor="text1" w:themeTint="A6"/>
                                <w:lang w:eastAsia="lt-LT"/>
                              </w:rPr>
                              <w:t>ataskaitų rinkinys</w:t>
                            </w:r>
                          </w:p>
                          <w:p w:rsidR="00672AD0" w:rsidRDefault="00672AD0" w:rsidP="00672AD0">
                            <w:pPr>
                              <w:jc w:val="center"/>
                            </w:pPr>
                          </w:p>
                        </w:txbxContent>
                      </wps:txbx>
                      <wps:bodyPr vertOverflow="clip" wrap="square" lIns="27432" tIns="22860" rIns="0" bIns="0" anchor="t"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CE73486" id="_x0000_s1036" style="position:absolute;left:0;text-align:left;margin-left:228.45pt;margin-top:13.1pt;width:237.75pt;height:39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" fillcolor="#f7f7f7" strokecolor="#375623 [1609]">
                <v:stroke dashstyle="3 1"/>
                <v:textbox inset="2.16pt,1.8pt,0,0">
                  <w:txbxContent>
                    <w:p w:rsidR="00672AD0" w:rsidRPr="00317C35" w:rsidRDefault="00672AD0" w:rsidP="00672AD0">
                      <w:pPr>
                        <w:jc w:val="center"/>
                        <w:rPr>
                          <w:rFonts w:asciiTheme="majorBidi" w:hAnsiTheme="majorBidi" w:cstheme="majorBidi"/>
                          <w:b/>
                          <w:i/>
                          <w:iCs/>
                          <w:color w:val="595959" w:themeColor="text1" w:themeTint="A6"/>
                        </w:rPr>
                      </w:pPr>
                      <w:r w:rsidRPr="00317C35">
                        <w:rPr>
                          <w:rFonts w:asciiTheme="majorBidi" w:eastAsia="Times New Roman" w:hAnsiTheme="majorBidi" w:cstheme="majorBidi"/>
                          <w:b/>
                          <w:i/>
                          <w:iCs/>
                          <w:color w:val="595959" w:themeColor="text1" w:themeTint="A6"/>
                          <w:lang w:eastAsia="lt-LT"/>
                        </w:rPr>
                        <w:t>Savivaldybės 2018 metų</w:t>
                      </w:r>
                      <w:r w:rsidRPr="00317C35">
                        <w:rPr>
                          <w:rFonts w:asciiTheme="majorBidi" w:hAnsiTheme="majorBidi" w:cstheme="majorBidi"/>
                          <w:b/>
                          <w:i/>
                          <w:iCs/>
                          <w:color w:val="595959" w:themeColor="text1" w:themeTint="A6"/>
                        </w:rPr>
                        <w:t xml:space="preserve"> biudžeto vykdymo </w:t>
                      </w:r>
                      <w:r w:rsidRPr="00317C35">
                        <w:rPr>
                          <w:rFonts w:asciiTheme="majorBidi" w:eastAsia="Times New Roman" w:hAnsiTheme="majorBidi" w:cstheme="majorBidi"/>
                          <w:b/>
                          <w:i/>
                          <w:iCs/>
                          <w:color w:val="595959" w:themeColor="text1" w:themeTint="A6"/>
                          <w:lang w:eastAsia="lt-LT"/>
                        </w:rPr>
                        <w:t>ataskaitų rinkinys</w:t>
                      </w:r>
                    </w:p>
                    <w:p w:rsidR="00672AD0" w:rsidRDefault="00672AD0" w:rsidP="00672AD0">
                      <w:pPr>
                        <w:jc w:val="center"/>
                      </w:pPr>
                    </w:p>
                  </w:txbxContent>
                </v:textbox>
                <w10:wrap anchorx="margin"/>
              </v:roundrect>
            </w:pict>
          </mc:Fallback>
        </mc:AlternateContent>
      </w:r>
      <w:r w:rsidR="00672AD0" w:rsidRPr="00823B0D">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714560" behindDoc="0" locked="0" layoutInCell="1" allowOverlap="1" wp14:anchorId="3CE73486" wp14:editId="0CD6D5F8">
                <wp:simplePos x="0" y="0"/>
                <wp:positionH relativeFrom="margin">
                  <wp:align>left</wp:align>
                </wp:positionH>
                <wp:positionV relativeFrom="paragraph">
                  <wp:posOffset>156210</wp:posOffset>
                </wp:positionV>
                <wp:extent cx="2733675" cy="457200"/>
                <wp:effectExtent l="0" t="0" r="28575" b="19050"/>
                <wp:wrapNone/>
                <wp:docPr id="1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57200"/>
                        </a:xfrm>
                        <a:prstGeom prst="roundRect">
                          <a:avLst>
                            <a:gd name="adj" fmla="val 16667"/>
                          </a:avLst>
                        </a:prstGeom>
                        <a:solidFill>
                          <a:srgbClr val="F7F7F7"/>
                        </a:solidFill>
                        <a:ln w="9525">
                          <a:solidFill>
                            <a:schemeClr val="accent6">
                              <a:lumMod val="50000"/>
                            </a:schemeClr>
                          </a:solidFill>
                          <a:prstDash val="sysDash"/>
                          <a:round/>
                          <a:headEnd/>
                          <a:tailEnd/>
                        </a:ln>
                      </wps:spPr>
                      <wps:txbx>
                        <w:txbxContent>
                          <w:p w:rsidR="00672AD0" w:rsidRPr="00317C35" w:rsidRDefault="00672AD0" w:rsidP="00672AD0">
                            <w:pPr>
                              <w:jc w:val="center"/>
                              <w:rPr>
                                <w:rFonts w:asciiTheme="majorBidi" w:hAnsiTheme="majorBidi" w:cstheme="majorBidi"/>
                                <w:b/>
                                <w:i/>
                                <w:iCs/>
                                <w:color w:val="595959" w:themeColor="text1" w:themeTint="A6"/>
                              </w:rPr>
                            </w:pPr>
                            <w:r w:rsidRPr="00317C35">
                              <w:rPr>
                                <w:rFonts w:asciiTheme="majorBidi" w:eastAsia="Times New Roman" w:hAnsiTheme="majorBidi" w:cstheme="majorBidi"/>
                                <w:b/>
                                <w:i/>
                                <w:iCs/>
                                <w:color w:val="595959" w:themeColor="text1" w:themeTint="A6"/>
                                <w:lang w:eastAsia="lt-LT"/>
                              </w:rPr>
                              <w:t>Savivaldybės 2018 metų</w:t>
                            </w:r>
                            <w:r w:rsidRPr="00317C35">
                              <w:rPr>
                                <w:rFonts w:asciiTheme="majorBidi" w:hAnsiTheme="majorBidi" w:cstheme="majorBidi"/>
                                <w:b/>
                                <w:i/>
                                <w:iCs/>
                                <w:color w:val="595959" w:themeColor="text1" w:themeTint="A6"/>
                              </w:rPr>
                              <w:t xml:space="preserve"> k</w:t>
                            </w:r>
                            <w:r w:rsidRPr="00317C35">
                              <w:rPr>
                                <w:rFonts w:asciiTheme="majorBidi" w:eastAsia="Times New Roman" w:hAnsiTheme="majorBidi" w:cstheme="majorBidi"/>
                                <w:b/>
                                <w:i/>
                                <w:iCs/>
                                <w:color w:val="595959" w:themeColor="text1" w:themeTint="A6"/>
                                <w:lang w:eastAsia="lt-LT"/>
                              </w:rPr>
                              <w:t>onsoliduotųjų finansinių ataskaitų rinkinys</w:t>
                            </w:r>
                          </w:p>
                          <w:p w:rsidR="00672AD0" w:rsidRDefault="00672AD0" w:rsidP="00672AD0">
                            <w:pPr>
                              <w:jc w:val="center"/>
                            </w:pPr>
                          </w:p>
                        </w:txbxContent>
                      </wps:txbx>
                      <wps:bodyPr vertOverflow="clip" wrap="square" lIns="27432" tIns="22860" rIns="0" bIns="0" anchor="t"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CE73486" id="_x0000_s1037" style="position:absolute;left:0;text-align:left;margin-left:0;margin-top:12.3pt;width:215.25pt;height:36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" fillcolor="#f7f7f7" strokecolor="#375623 [1609]">
                <v:stroke dashstyle="3 1"/>
                <v:textbox inset="2.16pt,1.8pt,0,0">
                  <w:txbxContent>
                    <w:p w:rsidR="00672AD0" w:rsidRPr="00317C35" w:rsidRDefault="00672AD0" w:rsidP="00672AD0">
                      <w:pPr>
                        <w:jc w:val="center"/>
                        <w:rPr>
                          <w:rFonts w:asciiTheme="majorBidi" w:hAnsiTheme="majorBidi" w:cstheme="majorBidi"/>
                          <w:b/>
                          <w:i/>
                          <w:iCs/>
                          <w:color w:val="595959" w:themeColor="text1" w:themeTint="A6"/>
                        </w:rPr>
                      </w:pPr>
                      <w:r w:rsidRPr="00317C35">
                        <w:rPr>
                          <w:rFonts w:asciiTheme="majorBidi" w:eastAsia="Times New Roman" w:hAnsiTheme="majorBidi" w:cstheme="majorBidi"/>
                          <w:b/>
                          <w:i/>
                          <w:iCs/>
                          <w:color w:val="595959" w:themeColor="text1" w:themeTint="A6"/>
                          <w:lang w:eastAsia="lt-LT"/>
                        </w:rPr>
                        <w:t>Savivaldybės 2018 metų</w:t>
                      </w:r>
                      <w:r w:rsidRPr="00317C35">
                        <w:rPr>
                          <w:rFonts w:asciiTheme="majorBidi" w:hAnsiTheme="majorBidi" w:cstheme="majorBidi"/>
                          <w:b/>
                          <w:i/>
                          <w:iCs/>
                          <w:color w:val="595959" w:themeColor="text1" w:themeTint="A6"/>
                        </w:rPr>
                        <w:t xml:space="preserve"> k</w:t>
                      </w:r>
                      <w:r w:rsidRPr="00317C35">
                        <w:rPr>
                          <w:rFonts w:asciiTheme="majorBidi" w:eastAsia="Times New Roman" w:hAnsiTheme="majorBidi" w:cstheme="majorBidi"/>
                          <w:b/>
                          <w:i/>
                          <w:iCs/>
                          <w:color w:val="595959" w:themeColor="text1" w:themeTint="A6"/>
                          <w:lang w:eastAsia="lt-LT"/>
                        </w:rPr>
                        <w:t>onsoliduotųjų finansinių ataskaitų rinkinys</w:t>
                      </w:r>
                    </w:p>
                    <w:p w:rsidR="00672AD0" w:rsidRDefault="00672AD0" w:rsidP="00672AD0">
                      <w:pPr>
                        <w:jc w:val="center"/>
                      </w:pPr>
                    </w:p>
                  </w:txbxContent>
                </v:textbox>
                <w10:wrap anchorx="margin"/>
              </v:roundrect>
            </w:pict>
          </mc:Fallback>
        </mc:AlternateContent>
      </w:r>
    </w:p>
    <w:p w:rsidR="00672AD0" w:rsidRDefault="00672AD0" w:rsidP="00EA115A">
      <w:pPr>
        <w:autoSpaceDE w:val="0"/>
        <w:autoSpaceDN w:val="0"/>
        <w:adjustRightInd w:val="0"/>
        <w:spacing w:after="0" w:line="276" w:lineRule="auto"/>
        <w:ind w:firstLine="902"/>
        <w:jc w:val="both"/>
        <w:rPr>
          <w:rFonts w:ascii="Times New Roman" w:eastAsia="Times New Roman" w:hAnsi="Times New Roman" w:cs="Times New Roman"/>
          <w:bCs/>
          <w:sz w:val="24"/>
          <w:szCs w:val="24"/>
          <w:lang w:eastAsia="lt-LT"/>
        </w:rPr>
      </w:pPr>
    </w:p>
    <w:p w:rsidR="00672AD0" w:rsidRDefault="00672AD0" w:rsidP="00EA115A">
      <w:pPr>
        <w:autoSpaceDE w:val="0"/>
        <w:autoSpaceDN w:val="0"/>
        <w:adjustRightInd w:val="0"/>
        <w:spacing w:after="0" w:line="276" w:lineRule="auto"/>
        <w:ind w:firstLine="902"/>
        <w:jc w:val="both"/>
        <w:rPr>
          <w:rFonts w:ascii="Times New Roman" w:eastAsia="Times New Roman" w:hAnsi="Times New Roman" w:cs="Times New Roman"/>
          <w:bCs/>
          <w:sz w:val="24"/>
          <w:szCs w:val="24"/>
          <w:lang w:eastAsia="lt-LT"/>
        </w:rPr>
      </w:pPr>
    </w:p>
    <w:p w:rsidR="00672AD0" w:rsidRDefault="00965911" w:rsidP="00EA115A">
      <w:pPr>
        <w:autoSpaceDE w:val="0"/>
        <w:autoSpaceDN w:val="0"/>
        <w:adjustRightInd w:val="0"/>
        <w:spacing w:after="0" w:line="276" w:lineRule="auto"/>
        <w:ind w:firstLine="902"/>
        <w:jc w:val="both"/>
        <w:rPr>
          <w:rFonts w:ascii="Times New Roman" w:eastAsia="Times New Roman" w:hAnsi="Times New Roman" w:cs="Times New Roman"/>
          <w:bCs/>
          <w:sz w:val="24"/>
          <w:szCs w:val="24"/>
          <w:lang w:eastAsia="lt-LT"/>
        </w:rPr>
      </w:pPr>
      <w:r>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732992" behindDoc="0" locked="0" layoutInCell="1" allowOverlap="1" wp14:anchorId="44D48C81" wp14:editId="291F1C2A">
                <wp:simplePos x="0" y="0"/>
                <wp:positionH relativeFrom="column">
                  <wp:posOffset>4053839</wp:posOffset>
                </wp:positionH>
                <wp:positionV relativeFrom="paragraph">
                  <wp:posOffset>55880</wp:posOffset>
                </wp:positionV>
                <wp:extent cx="314325" cy="219075"/>
                <wp:effectExtent l="0" t="0" r="66675" b="47625"/>
                <wp:wrapNone/>
                <wp:docPr id="23" name="Tiesioji rodyklės jungtis 23"/>
                <wp:cNvGraphicFramePr/>
                <a:graphic xmlns:a="http://schemas.openxmlformats.org/drawingml/2006/main">
                  <a:graphicData uri="http://schemas.microsoft.com/office/word/2010/wordprocessingShape">
                    <wps:wsp>
                      <wps:cNvCnPr/>
                      <wps:spPr>
                        <a:xfrm>
                          <a:off x="0" y="0"/>
                          <a:ext cx="314325" cy="219075"/>
                        </a:xfrm>
                        <a:prstGeom prst="straightConnector1">
                          <a:avLst/>
                        </a:prstGeom>
                        <a:noFill/>
                        <a:ln w="6350" cap="flat" cmpd="sng" algn="ctr">
                          <a:solidFill>
                            <a:schemeClr val="bg2">
                              <a:lumMod val="50000"/>
                            </a:scheme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97308F" id="Tiesioji rodyklės jungtis 23" o:spid="_x0000_s1026" type="#_x0000_t32" style="position:absolute;margin-left:319.2pt;margin-top:4.4pt;width:24.75pt;height:17.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" strokecolor="#747070 [1614]" strokeweight=".5pt">
                <v:stroke endarrow="block" joinstyle="miter"/>
              </v:shape>
            </w:pict>
          </mc:Fallback>
        </mc:AlternateContent>
      </w:r>
      <w:r>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728896" behindDoc="0" locked="0" layoutInCell="1" allowOverlap="1" wp14:anchorId="44D48C81" wp14:editId="291F1C2A">
                <wp:simplePos x="0" y="0"/>
                <wp:positionH relativeFrom="column">
                  <wp:posOffset>1024889</wp:posOffset>
                </wp:positionH>
                <wp:positionV relativeFrom="paragraph">
                  <wp:posOffset>27305</wp:posOffset>
                </wp:positionV>
                <wp:extent cx="542925" cy="180975"/>
                <wp:effectExtent l="38100" t="0" r="28575" b="66675"/>
                <wp:wrapNone/>
                <wp:docPr id="21" name="Tiesioji rodyklės jungtis 21"/>
                <wp:cNvGraphicFramePr/>
                <a:graphic xmlns:a="http://schemas.openxmlformats.org/drawingml/2006/main">
                  <a:graphicData uri="http://schemas.microsoft.com/office/word/2010/wordprocessingShape">
                    <wps:wsp>
                      <wps:cNvCnPr/>
                      <wps:spPr>
                        <a:xfrm flipH="1">
                          <a:off x="0" y="0"/>
                          <a:ext cx="542925" cy="180975"/>
                        </a:xfrm>
                        <a:prstGeom prst="straightConnector1">
                          <a:avLst/>
                        </a:prstGeom>
                        <a:noFill/>
                        <a:ln w="6350" cap="flat" cmpd="sng" algn="ctr">
                          <a:solidFill>
                            <a:schemeClr val="bg2">
                              <a:lumMod val="50000"/>
                            </a:scheme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26F4CA" id="Tiesioji rodyklės jungtis 21" o:spid="_x0000_s1026" type="#_x0000_t32" style="position:absolute;margin-left:80.7pt;margin-top:2.15pt;width:42.75pt;height:14.2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" strokecolor="#747070 [1614]" strokeweight=".5pt">
                <v:stroke endarrow="block" joinstyle="miter"/>
              </v:shape>
            </w:pict>
          </mc:Fallback>
        </mc:AlternateContent>
      </w:r>
      <w:r>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730944" behindDoc="0" locked="0" layoutInCell="1" allowOverlap="1" wp14:anchorId="44D48C81" wp14:editId="291F1C2A">
                <wp:simplePos x="0" y="0"/>
                <wp:positionH relativeFrom="column">
                  <wp:posOffset>1605915</wp:posOffset>
                </wp:positionH>
                <wp:positionV relativeFrom="paragraph">
                  <wp:posOffset>27305</wp:posOffset>
                </wp:positionV>
                <wp:extent cx="447675" cy="190500"/>
                <wp:effectExtent l="0" t="0" r="66675" b="57150"/>
                <wp:wrapNone/>
                <wp:docPr id="22" name="Tiesioji rodyklės jungtis 22"/>
                <wp:cNvGraphicFramePr/>
                <a:graphic xmlns:a="http://schemas.openxmlformats.org/drawingml/2006/main">
                  <a:graphicData uri="http://schemas.microsoft.com/office/word/2010/wordprocessingShape">
                    <wps:wsp>
                      <wps:cNvCnPr/>
                      <wps:spPr>
                        <a:xfrm>
                          <a:off x="0" y="0"/>
                          <a:ext cx="447675" cy="190500"/>
                        </a:xfrm>
                        <a:prstGeom prst="straightConnector1">
                          <a:avLst/>
                        </a:prstGeom>
                        <a:noFill/>
                        <a:ln w="6350" cap="flat" cmpd="sng" algn="ctr">
                          <a:solidFill>
                            <a:schemeClr val="bg2">
                              <a:lumMod val="50000"/>
                            </a:scheme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45F7D0" id="Tiesioji rodyklės jungtis 22" o:spid="_x0000_s1026" type="#_x0000_t32" style="position:absolute;margin-left:126.45pt;margin-top:2.15pt;width:35.25pt;height: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" strokecolor="#747070 [1614]" strokeweight=".5pt">
                <v:stroke endarrow="block" joinstyle="miter"/>
              </v:shape>
            </w:pict>
          </mc:Fallback>
        </mc:AlternateContent>
      </w:r>
    </w:p>
    <w:p w:rsidR="00672AD0" w:rsidRPr="00B87346" w:rsidRDefault="00965911" w:rsidP="00EA115A">
      <w:pPr>
        <w:autoSpaceDE w:val="0"/>
        <w:autoSpaceDN w:val="0"/>
        <w:adjustRightInd w:val="0"/>
        <w:spacing w:after="0" w:line="276" w:lineRule="auto"/>
        <w:ind w:firstLine="902"/>
        <w:jc w:val="both"/>
        <w:rPr>
          <w:rFonts w:ascii="Times New Roman" w:eastAsia="Times New Roman" w:hAnsi="Times New Roman" w:cs="Times New Roman"/>
          <w:bCs/>
          <w:sz w:val="24"/>
          <w:szCs w:val="24"/>
          <w:lang w:eastAsia="lt-LT"/>
        </w:rPr>
      </w:pPr>
      <w:r w:rsidRPr="00823B0D">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726848" behindDoc="0" locked="0" layoutInCell="1" allowOverlap="1" wp14:anchorId="192A516C" wp14:editId="07826A8A">
                <wp:simplePos x="0" y="0"/>
                <wp:positionH relativeFrom="margin">
                  <wp:posOffset>3796665</wp:posOffset>
                </wp:positionH>
                <wp:positionV relativeFrom="paragraph">
                  <wp:posOffset>64770</wp:posOffset>
                </wp:positionV>
                <wp:extent cx="1552575" cy="504825"/>
                <wp:effectExtent l="0" t="0" r="28575" b="28575"/>
                <wp:wrapNone/>
                <wp:docPr id="2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04825"/>
                        </a:xfrm>
                        <a:prstGeom prst="roundRect">
                          <a:avLst>
                            <a:gd name="adj" fmla="val 16667"/>
                          </a:avLst>
                        </a:prstGeom>
                        <a:solidFill>
                          <a:srgbClr val="F7F7F7"/>
                        </a:solidFill>
                        <a:ln w="9525">
                          <a:solidFill>
                            <a:schemeClr val="accent6">
                              <a:lumMod val="50000"/>
                            </a:schemeClr>
                          </a:solidFill>
                          <a:prstDash val="sysDash"/>
                          <a:round/>
                          <a:headEnd/>
                          <a:tailEnd/>
                        </a:ln>
                      </wps:spPr>
                      <wps:txbx>
                        <w:txbxContent>
                          <w:p w:rsidR="00672AD0" w:rsidRPr="00EA115A" w:rsidRDefault="00EA115A" w:rsidP="00EA115A">
                            <w:pPr>
                              <w:spacing w:before="120"/>
                              <w:jc w:val="center"/>
                              <w:rPr>
                                <w:rFonts w:asciiTheme="majorBidi" w:hAnsiTheme="majorBidi" w:cstheme="majorBidi"/>
                              </w:rPr>
                            </w:pPr>
                            <w:r w:rsidRPr="00EA115A">
                              <w:rPr>
                                <w:rFonts w:asciiTheme="majorBidi" w:hAnsiTheme="majorBidi" w:cstheme="majorBidi"/>
                              </w:rPr>
                              <w:t xml:space="preserve">49 asignavimų </w:t>
                            </w:r>
                            <w:r>
                              <w:rPr>
                                <w:rFonts w:asciiTheme="majorBidi" w:hAnsiTheme="majorBidi" w:cstheme="majorBidi"/>
                              </w:rPr>
                              <w:t>valdytojai</w:t>
                            </w:r>
                          </w:p>
                        </w:txbxContent>
                      </wps:txbx>
                      <wps:bodyPr vertOverflow="clip" wrap="square" lIns="27432" tIns="22860" rIns="0" bIns="0" anchor="t"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92A516C" id="_x0000_s1038" style="position:absolute;left:0;text-align:left;margin-left:298.95pt;margin-top:5.1pt;width:122.25pt;height:39.7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" fillcolor="#f7f7f7" strokecolor="#375623 [1609]">
                <v:stroke dashstyle="3 1"/>
                <v:textbox inset="2.16pt,1.8pt,0,0">
                  <w:txbxContent>
                    <w:p w:rsidR="00672AD0" w:rsidRPr="00EA115A" w:rsidRDefault="00EA115A" w:rsidP="00EA115A">
                      <w:pPr>
                        <w:spacing w:before="120"/>
                        <w:jc w:val="center"/>
                        <w:rPr>
                          <w:rFonts w:asciiTheme="majorBidi" w:hAnsiTheme="majorBidi" w:cstheme="majorBidi"/>
                        </w:rPr>
                      </w:pPr>
                      <w:r w:rsidRPr="00EA115A">
                        <w:rPr>
                          <w:rFonts w:asciiTheme="majorBidi" w:hAnsiTheme="majorBidi" w:cstheme="majorBidi"/>
                        </w:rPr>
                        <w:t xml:space="preserve">49 asignavimų </w:t>
                      </w:r>
                      <w:r>
                        <w:rPr>
                          <w:rFonts w:asciiTheme="majorBidi" w:hAnsiTheme="majorBidi" w:cstheme="majorBidi"/>
                        </w:rPr>
                        <w:t>valdytojai</w:t>
                      </w:r>
                    </w:p>
                  </w:txbxContent>
                </v:textbox>
                <w10:wrap anchorx="margin"/>
              </v:roundrect>
            </w:pict>
          </mc:Fallback>
        </mc:AlternateContent>
      </w:r>
      <w:r w:rsidRPr="00823B0D">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724800" behindDoc="0" locked="0" layoutInCell="1" allowOverlap="1" wp14:anchorId="192A516C" wp14:editId="07826A8A">
                <wp:simplePos x="0" y="0"/>
                <wp:positionH relativeFrom="margin">
                  <wp:posOffset>1672590</wp:posOffset>
                </wp:positionH>
                <wp:positionV relativeFrom="paragraph">
                  <wp:posOffset>35560</wp:posOffset>
                </wp:positionV>
                <wp:extent cx="1400175" cy="552450"/>
                <wp:effectExtent l="0" t="0" r="28575" b="19050"/>
                <wp:wrapNone/>
                <wp:docPr id="1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552450"/>
                        </a:xfrm>
                        <a:prstGeom prst="roundRect">
                          <a:avLst>
                            <a:gd name="adj" fmla="val 16667"/>
                          </a:avLst>
                        </a:prstGeom>
                        <a:solidFill>
                          <a:srgbClr val="F7F7F7"/>
                        </a:solidFill>
                        <a:ln w="9525">
                          <a:solidFill>
                            <a:schemeClr val="accent6">
                              <a:lumMod val="50000"/>
                            </a:schemeClr>
                          </a:solidFill>
                          <a:prstDash val="sysDash"/>
                          <a:round/>
                          <a:headEnd/>
                          <a:tailEnd/>
                        </a:ln>
                      </wps:spPr>
                      <wps:txbx>
                        <w:txbxContent>
                          <w:p w:rsidR="00672AD0" w:rsidRPr="00EA115A" w:rsidRDefault="00EA115A" w:rsidP="00EA115A">
                            <w:pPr>
                              <w:spacing w:before="120" w:after="0" w:line="240" w:lineRule="auto"/>
                              <w:jc w:val="center"/>
                              <w:rPr>
                                <w:rFonts w:asciiTheme="majorBidi" w:hAnsiTheme="majorBidi" w:cstheme="majorBidi"/>
                              </w:rPr>
                            </w:pPr>
                            <w:r>
                              <w:rPr>
                                <w:rFonts w:asciiTheme="majorBidi" w:hAnsiTheme="majorBidi" w:cstheme="majorBidi"/>
                              </w:rPr>
                              <w:t>2 viešosios įstaigos</w:t>
                            </w:r>
                          </w:p>
                        </w:txbxContent>
                      </wps:txbx>
                      <wps:bodyPr vertOverflow="clip" wrap="square" lIns="27432" tIns="22860" rIns="0" bIns="0" anchor="t"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92A516C" id="_x0000_s1039" style="position:absolute;left:0;text-align:left;margin-left:131.7pt;margin-top:2.8pt;width:110.25pt;height:43.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" fillcolor="#f7f7f7" strokecolor="#375623 [1609]">
                <v:stroke dashstyle="3 1"/>
                <v:textbox inset="2.16pt,1.8pt,0,0">
                  <w:txbxContent>
                    <w:p w:rsidR="00672AD0" w:rsidRPr="00EA115A" w:rsidRDefault="00EA115A" w:rsidP="00EA115A">
                      <w:pPr>
                        <w:spacing w:before="120" w:after="0" w:line="240" w:lineRule="auto"/>
                        <w:jc w:val="center"/>
                        <w:rPr>
                          <w:rFonts w:asciiTheme="majorBidi" w:hAnsiTheme="majorBidi" w:cstheme="majorBidi"/>
                        </w:rPr>
                      </w:pPr>
                      <w:r>
                        <w:rPr>
                          <w:rFonts w:asciiTheme="majorBidi" w:hAnsiTheme="majorBidi" w:cstheme="majorBidi"/>
                        </w:rPr>
                        <w:t>2 viešosios įstaigos</w:t>
                      </w:r>
                    </w:p>
                  </w:txbxContent>
                </v:textbox>
                <w10:wrap anchorx="margin"/>
              </v:roundrect>
            </w:pict>
          </mc:Fallback>
        </mc:AlternateContent>
      </w:r>
      <w:r w:rsidR="00DD04BE" w:rsidRPr="00823B0D">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720704" behindDoc="0" locked="0" layoutInCell="1" allowOverlap="1" wp14:anchorId="3CE73486" wp14:editId="0CD6D5F8">
                <wp:simplePos x="0" y="0"/>
                <wp:positionH relativeFrom="margin">
                  <wp:posOffset>91440</wp:posOffset>
                </wp:positionH>
                <wp:positionV relativeFrom="paragraph">
                  <wp:posOffset>17145</wp:posOffset>
                </wp:positionV>
                <wp:extent cx="1504950" cy="561975"/>
                <wp:effectExtent l="0" t="0" r="19050" b="28575"/>
                <wp:wrapNone/>
                <wp:docPr id="1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561975"/>
                        </a:xfrm>
                        <a:prstGeom prst="roundRect">
                          <a:avLst>
                            <a:gd name="adj" fmla="val 16667"/>
                          </a:avLst>
                        </a:prstGeom>
                        <a:solidFill>
                          <a:srgbClr val="F7F7F7"/>
                        </a:solidFill>
                        <a:ln w="9525">
                          <a:solidFill>
                            <a:schemeClr val="accent6">
                              <a:lumMod val="50000"/>
                            </a:schemeClr>
                          </a:solidFill>
                          <a:prstDash val="sysDash"/>
                          <a:round/>
                          <a:headEnd/>
                          <a:tailEnd/>
                        </a:ln>
                      </wps:spPr>
                      <wps:txbx>
                        <w:txbxContent>
                          <w:p w:rsidR="00672AD0" w:rsidRPr="00EA115A" w:rsidRDefault="00672AD0" w:rsidP="00EA115A">
                            <w:pPr>
                              <w:spacing w:before="120" w:after="0" w:line="240" w:lineRule="auto"/>
                              <w:rPr>
                                <w:rFonts w:asciiTheme="majorBidi" w:hAnsiTheme="majorBidi" w:cstheme="majorBidi"/>
                              </w:rPr>
                            </w:pPr>
                            <w:r w:rsidRPr="00EA115A">
                              <w:rPr>
                                <w:rFonts w:asciiTheme="majorBidi" w:hAnsiTheme="majorBidi" w:cstheme="majorBidi"/>
                              </w:rPr>
                              <w:t>37 biudžetinės įstaigos</w:t>
                            </w:r>
                            <w:r w:rsidR="00EA115A" w:rsidRPr="00EA115A">
                              <w:rPr>
                                <w:rFonts w:asciiTheme="majorBidi" w:hAnsiTheme="majorBidi" w:cstheme="majorBidi"/>
                              </w:rPr>
                              <w:t xml:space="preserve"> ir</w:t>
                            </w:r>
                          </w:p>
                          <w:p w:rsidR="00672AD0" w:rsidRPr="00EA115A" w:rsidRDefault="00EA115A" w:rsidP="00EA115A">
                            <w:pPr>
                              <w:spacing w:after="0" w:line="240" w:lineRule="auto"/>
                              <w:jc w:val="center"/>
                              <w:rPr>
                                <w:rFonts w:asciiTheme="majorBidi" w:hAnsiTheme="majorBidi" w:cstheme="majorBidi"/>
                              </w:rPr>
                            </w:pPr>
                            <w:r w:rsidRPr="00EA115A">
                              <w:rPr>
                                <w:rFonts w:asciiTheme="majorBidi" w:hAnsiTheme="majorBidi" w:cstheme="majorBidi"/>
                              </w:rPr>
                              <w:t>Savivaldybės iždas</w:t>
                            </w:r>
                          </w:p>
                        </w:txbxContent>
                      </wps:txbx>
                      <wps:bodyPr vertOverflow="clip" wrap="square" lIns="27432" tIns="22860" rIns="0" bIns="0" anchor="t"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CE73486" id="_x0000_s1040" style="position:absolute;left:0;text-align:left;margin-left:7.2pt;margin-top:1.35pt;width:118.5pt;height:44.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" fillcolor="#f7f7f7" strokecolor="#375623 [1609]">
                <v:stroke dashstyle="3 1"/>
                <v:textbox inset="2.16pt,1.8pt,0,0">
                  <w:txbxContent>
                    <w:p w:rsidR="00672AD0" w:rsidRPr="00EA115A" w:rsidRDefault="00672AD0" w:rsidP="00EA115A">
                      <w:pPr>
                        <w:spacing w:before="120" w:after="0" w:line="240" w:lineRule="auto"/>
                        <w:rPr>
                          <w:rFonts w:asciiTheme="majorBidi" w:hAnsiTheme="majorBidi" w:cstheme="majorBidi"/>
                        </w:rPr>
                      </w:pPr>
                      <w:r w:rsidRPr="00EA115A">
                        <w:rPr>
                          <w:rFonts w:asciiTheme="majorBidi" w:hAnsiTheme="majorBidi" w:cstheme="majorBidi"/>
                        </w:rPr>
                        <w:t>37 biudžetinės įstaigos</w:t>
                      </w:r>
                      <w:r w:rsidR="00EA115A" w:rsidRPr="00EA115A">
                        <w:rPr>
                          <w:rFonts w:asciiTheme="majorBidi" w:hAnsiTheme="majorBidi" w:cstheme="majorBidi"/>
                        </w:rPr>
                        <w:t xml:space="preserve"> ir</w:t>
                      </w:r>
                    </w:p>
                    <w:p w:rsidR="00672AD0" w:rsidRPr="00EA115A" w:rsidRDefault="00EA115A" w:rsidP="00EA115A">
                      <w:pPr>
                        <w:spacing w:after="0" w:line="240" w:lineRule="auto"/>
                        <w:jc w:val="center"/>
                        <w:rPr>
                          <w:rFonts w:asciiTheme="majorBidi" w:hAnsiTheme="majorBidi" w:cstheme="majorBidi"/>
                        </w:rPr>
                      </w:pPr>
                      <w:r w:rsidRPr="00EA115A">
                        <w:rPr>
                          <w:rFonts w:asciiTheme="majorBidi" w:hAnsiTheme="majorBidi" w:cstheme="majorBidi"/>
                        </w:rPr>
                        <w:t>Savivaldybės iždas</w:t>
                      </w:r>
                    </w:p>
                  </w:txbxContent>
                </v:textbox>
                <w10:wrap anchorx="margin"/>
              </v:roundrect>
            </w:pict>
          </mc:Fallback>
        </mc:AlternateContent>
      </w:r>
    </w:p>
    <w:p w:rsidR="00672AD0" w:rsidRDefault="00672AD0" w:rsidP="00EA115A">
      <w:pPr>
        <w:autoSpaceDE w:val="0"/>
        <w:autoSpaceDN w:val="0"/>
        <w:adjustRightInd w:val="0"/>
        <w:spacing w:after="0" w:line="276" w:lineRule="auto"/>
        <w:ind w:firstLine="902"/>
        <w:jc w:val="both"/>
        <w:rPr>
          <w:rFonts w:ascii="Times New Roman" w:eastAsia="Times New Roman" w:hAnsi="Times New Roman" w:cs="Times New Roman"/>
          <w:bCs/>
          <w:sz w:val="24"/>
          <w:szCs w:val="24"/>
          <w:lang w:eastAsia="lt-LT"/>
        </w:rPr>
      </w:pPr>
    </w:p>
    <w:p w:rsidR="00672AD0" w:rsidRDefault="00672AD0" w:rsidP="00EA115A">
      <w:pPr>
        <w:autoSpaceDE w:val="0"/>
        <w:autoSpaceDN w:val="0"/>
        <w:adjustRightInd w:val="0"/>
        <w:spacing w:after="0" w:line="276" w:lineRule="auto"/>
        <w:ind w:firstLine="902"/>
        <w:jc w:val="both"/>
        <w:rPr>
          <w:rFonts w:ascii="Times New Roman" w:eastAsia="Times New Roman" w:hAnsi="Times New Roman" w:cs="Times New Roman"/>
          <w:bCs/>
          <w:sz w:val="24"/>
          <w:szCs w:val="24"/>
          <w:lang w:eastAsia="lt-LT"/>
        </w:rPr>
      </w:pPr>
    </w:p>
    <w:p w:rsidR="00672AD0" w:rsidRPr="00DD04BE" w:rsidRDefault="00672AD0" w:rsidP="00EA115A">
      <w:pPr>
        <w:autoSpaceDE w:val="0"/>
        <w:autoSpaceDN w:val="0"/>
        <w:adjustRightInd w:val="0"/>
        <w:spacing w:after="0" w:line="276" w:lineRule="auto"/>
        <w:ind w:firstLine="902"/>
        <w:jc w:val="both"/>
        <w:rPr>
          <w:rFonts w:ascii="Times New Roman" w:eastAsia="Times New Roman" w:hAnsi="Times New Roman" w:cs="Times New Roman"/>
          <w:bCs/>
          <w:sz w:val="16"/>
          <w:szCs w:val="16"/>
          <w:lang w:eastAsia="lt-LT"/>
        </w:rPr>
      </w:pPr>
    </w:p>
    <w:p w:rsidR="00B87346" w:rsidRPr="00B87346" w:rsidRDefault="00B87346" w:rsidP="00B87346">
      <w:pPr>
        <w:autoSpaceDE w:val="0"/>
        <w:autoSpaceDN w:val="0"/>
        <w:adjustRightInd w:val="0"/>
        <w:spacing w:after="0" w:line="276" w:lineRule="auto"/>
        <w:ind w:firstLine="900"/>
        <w:jc w:val="both"/>
        <w:rPr>
          <w:rFonts w:ascii="Times New Roman" w:eastAsia="Times New Roman" w:hAnsi="Times New Roman" w:cs="Times New Roman"/>
          <w:bCs/>
          <w:sz w:val="24"/>
          <w:szCs w:val="24"/>
          <w:lang w:eastAsia="lt-LT"/>
        </w:rPr>
      </w:pPr>
      <w:r w:rsidRPr="00B87346">
        <w:rPr>
          <w:rFonts w:ascii="Times New Roman" w:eastAsia="Times New Roman" w:hAnsi="Times New Roman" w:cs="Times New Roman"/>
          <w:bCs/>
          <w:sz w:val="24"/>
          <w:szCs w:val="24"/>
          <w:lang w:eastAsia="lt-LT"/>
        </w:rPr>
        <w:t>Mūsų pareiga įvertinti ar Ukmergės rajono savivaldybės 201</w:t>
      </w:r>
      <w:r w:rsidR="00861B86">
        <w:rPr>
          <w:rFonts w:ascii="Times New Roman" w:eastAsia="Times New Roman" w:hAnsi="Times New Roman" w:cs="Times New Roman"/>
          <w:bCs/>
          <w:sz w:val="24"/>
          <w:szCs w:val="24"/>
          <w:lang w:eastAsia="lt-LT"/>
        </w:rPr>
        <w:t>8</w:t>
      </w:r>
      <w:r w:rsidRPr="00B87346">
        <w:rPr>
          <w:rFonts w:ascii="Times New Roman" w:eastAsia="Times New Roman" w:hAnsi="Times New Roman" w:cs="Times New Roman"/>
          <w:bCs/>
          <w:sz w:val="24"/>
          <w:szCs w:val="24"/>
          <w:lang w:eastAsia="lt-LT"/>
        </w:rPr>
        <w:t xml:space="preserve"> metų konsoliduotųjų finansinių ataskaitų rinkinys parengtas pagal teisės aktų reikalavimus, nustatančius jo sudarymą, ar jo duomenys tikri ir teisingi, ir pareikšti nepriklausomą nuomonę. </w:t>
      </w:r>
    </w:p>
    <w:p w:rsidR="00B87346" w:rsidRDefault="00B87346" w:rsidP="00B87346">
      <w:pPr>
        <w:spacing w:after="0" w:line="276" w:lineRule="auto"/>
        <w:jc w:val="both"/>
        <w:rPr>
          <w:rFonts w:ascii="Times New Roman" w:eastAsia="Times New Roman" w:hAnsi="Times New Roman" w:cs="Times New Roman"/>
          <w:sz w:val="24"/>
          <w:szCs w:val="24"/>
          <w:lang w:eastAsia="lt-LT"/>
        </w:rPr>
      </w:pPr>
      <w:r w:rsidRPr="00B87346">
        <w:rPr>
          <w:rFonts w:ascii="Times New Roman" w:eastAsia="Times New Roman" w:hAnsi="Times New Roman" w:cs="Times New Roman"/>
          <w:sz w:val="24"/>
          <w:szCs w:val="24"/>
          <w:lang w:eastAsia="lt-LT"/>
        </w:rPr>
        <w:t xml:space="preserve">              Atlikus Ukmergės rajono savivaldybės 201</w:t>
      </w:r>
      <w:r w:rsidR="00861B86">
        <w:rPr>
          <w:rFonts w:ascii="Times New Roman" w:eastAsia="Times New Roman" w:hAnsi="Times New Roman" w:cs="Times New Roman"/>
          <w:sz w:val="24"/>
          <w:szCs w:val="24"/>
          <w:lang w:eastAsia="lt-LT"/>
        </w:rPr>
        <w:t>8</w:t>
      </w:r>
      <w:r w:rsidRPr="00B87346">
        <w:rPr>
          <w:rFonts w:ascii="Times New Roman" w:eastAsia="Times New Roman" w:hAnsi="Times New Roman" w:cs="Times New Roman"/>
          <w:sz w:val="24"/>
          <w:szCs w:val="24"/>
          <w:lang w:eastAsia="lt-LT"/>
        </w:rPr>
        <w:t xml:space="preserve"> metų konsoliduotųjų ataskaitų rinkini</w:t>
      </w:r>
      <w:r w:rsidR="001136C1">
        <w:rPr>
          <w:rFonts w:ascii="Times New Roman" w:eastAsia="Times New Roman" w:hAnsi="Times New Roman" w:cs="Times New Roman"/>
          <w:sz w:val="24"/>
          <w:szCs w:val="24"/>
          <w:lang w:eastAsia="lt-LT"/>
        </w:rPr>
        <w:t>ų</w:t>
      </w:r>
      <w:r w:rsidRPr="00B87346">
        <w:rPr>
          <w:rFonts w:ascii="Times New Roman" w:eastAsia="Times New Roman" w:hAnsi="Times New Roman" w:cs="Times New Roman"/>
          <w:sz w:val="24"/>
          <w:szCs w:val="24"/>
          <w:lang w:eastAsia="lt-LT"/>
        </w:rPr>
        <w:t xml:space="preserve">, savivaldybės biudžeto ir turto naudojimo auditą, </w:t>
      </w:r>
      <w:r w:rsidRPr="00F75BFA">
        <w:rPr>
          <w:rFonts w:ascii="Times New Roman" w:eastAsia="Times New Roman" w:hAnsi="Times New Roman" w:cs="Times New Roman"/>
          <w:b/>
          <w:bCs/>
          <w:i/>
          <w:iCs/>
          <w:lang w:eastAsia="lt-LT"/>
        </w:rPr>
        <w:t>pareiškėme tris nuomones</w:t>
      </w:r>
      <w:r w:rsidRPr="00B87346">
        <w:rPr>
          <w:rFonts w:ascii="Times New Roman" w:eastAsia="Times New Roman" w:hAnsi="Times New Roman" w:cs="Times New Roman"/>
          <w:sz w:val="24"/>
          <w:szCs w:val="24"/>
          <w:lang w:eastAsia="lt-LT"/>
        </w:rPr>
        <w:t>:</w:t>
      </w:r>
    </w:p>
    <w:p w:rsidR="00685AF9" w:rsidRDefault="00823B0D" w:rsidP="00B87346">
      <w:pPr>
        <w:spacing w:after="0" w:line="276" w:lineRule="auto"/>
        <w:jc w:val="both"/>
        <w:rPr>
          <w:rFonts w:ascii="Times New Roman" w:eastAsia="Times New Roman" w:hAnsi="Times New Roman" w:cs="Times New Roman"/>
          <w:sz w:val="24"/>
          <w:szCs w:val="24"/>
          <w:lang w:eastAsia="lt-LT"/>
        </w:rPr>
      </w:pPr>
      <w:r>
        <w:rPr>
          <w:noProof/>
          <w:lang w:eastAsia="lt-LT"/>
        </w:rPr>
        <w:drawing>
          <wp:inline distT="0" distB="0" distL="0" distR="0" wp14:anchorId="02EFFCC0" wp14:editId="4BC011D0">
            <wp:extent cx="5819775" cy="4048125"/>
            <wp:effectExtent l="57150" t="0" r="85725" b="0"/>
            <wp:docPr id="24" name="Diagrama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B87346" w:rsidRDefault="00B87346" w:rsidP="004F2C8F">
      <w:pPr>
        <w:autoSpaceDE w:val="0"/>
        <w:autoSpaceDN w:val="0"/>
        <w:adjustRightInd w:val="0"/>
        <w:spacing w:after="0" w:line="276" w:lineRule="auto"/>
        <w:ind w:firstLine="851"/>
        <w:jc w:val="both"/>
        <w:rPr>
          <w:rFonts w:ascii="Times New Roman" w:eastAsia="Times New Roman" w:hAnsi="Times New Roman" w:cs="Times New Roman"/>
          <w:bCs/>
          <w:sz w:val="24"/>
          <w:szCs w:val="24"/>
          <w:lang w:eastAsia="lt-LT"/>
        </w:rPr>
      </w:pPr>
      <w:r w:rsidRPr="00B87346">
        <w:rPr>
          <w:rFonts w:ascii="Times New Roman" w:eastAsia="Times New Roman" w:hAnsi="Times New Roman" w:cs="Times New Roman"/>
          <w:bCs/>
          <w:sz w:val="24"/>
          <w:szCs w:val="24"/>
          <w:lang w:eastAsia="lt-LT"/>
        </w:rPr>
        <w:t>Ukmergės rajono savivaldybės</w:t>
      </w:r>
      <w:r w:rsidR="00284900">
        <w:rPr>
          <w:rFonts w:ascii="Times New Roman" w:eastAsia="Times New Roman" w:hAnsi="Times New Roman" w:cs="Times New Roman"/>
          <w:bCs/>
          <w:sz w:val="24"/>
          <w:szCs w:val="24"/>
          <w:lang w:eastAsia="lt-LT"/>
        </w:rPr>
        <w:t xml:space="preserve"> </w:t>
      </w:r>
      <w:r w:rsidRPr="00B87346">
        <w:rPr>
          <w:rFonts w:ascii="Times New Roman" w:eastAsia="Times New Roman" w:hAnsi="Times New Roman" w:cs="Times New Roman"/>
          <w:bCs/>
          <w:sz w:val="24"/>
          <w:szCs w:val="24"/>
          <w:lang w:eastAsia="lt-LT"/>
        </w:rPr>
        <w:t>201</w:t>
      </w:r>
      <w:r w:rsidR="00861B86">
        <w:rPr>
          <w:rFonts w:ascii="Times New Roman" w:eastAsia="Times New Roman" w:hAnsi="Times New Roman" w:cs="Times New Roman"/>
          <w:bCs/>
          <w:sz w:val="24"/>
          <w:szCs w:val="24"/>
          <w:lang w:eastAsia="lt-LT"/>
        </w:rPr>
        <w:t xml:space="preserve">8 </w:t>
      </w:r>
      <w:r w:rsidRPr="00B87346">
        <w:rPr>
          <w:rFonts w:ascii="Times New Roman" w:eastAsia="Times New Roman" w:hAnsi="Times New Roman" w:cs="Times New Roman"/>
          <w:bCs/>
          <w:sz w:val="24"/>
          <w:szCs w:val="24"/>
          <w:lang w:eastAsia="lt-LT"/>
        </w:rPr>
        <w:t>m</w:t>
      </w:r>
      <w:r w:rsidR="00284900">
        <w:rPr>
          <w:rFonts w:ascii="Times New Roman" w:eastAsia="Times New Roman" w:hAnsi="Times New Roman" w:cs="Times New Roman"/>
          <w:bCs/>
          <w:sz w:val="24"/>
          <w:szCs w:val="24"/>
          <w:lang w:eastAsia="lt-LT"/>
        </w:rPr>
        <w:t xml:space="preserve">etų </w:t>
      </w:r>
      <w:r w:rsidRPr="00B87346">
        <w:rPr>
          <w:rFonts w:ascii="Times New Roman" w:eastAsia="Times New Roman" w:hAnsi="Times New Roman" w:cs="Times New Roman"/>
          <w:bCs/>
          <w:sz w:val="24"/>
          <w:szCs w:val="24"/>
          <w:lang w:eastAsia="lt-LT"/>
        </w:rPr>
        <w:t>konsoliduotųjų ataskaitų rinkinio, savivaldybės biudžeto ir turto naudojimo audito išvada Nr.</w:t>
      </w:r>
      <w:r w:rsidR="00E803D7">
        <w:rPr>
          <w:rFonts w:ascii="Times New Roman" w:eastAsia="Times New Roman" w:hAnsi="Times New Roman" w:cs="Times New Roman"/>
          <w:bCs/>
          <w:sz w:val="24"/>
          <w:szCs w:val="24"/>
          <w:lang w:eastAsia="lt-LT"/>
        </w:rPr>
        <w:t xml:space="preserve"> (BR-1)-02</w:t>
      </w:r>
      <w:r w:rsidRPr="00B87346">
        <w:rPr>
          <w:rFonts w:ascii="Times New Roman" w:eastAsia="Times New Roman" w:hAnsi="Times New Roman" w:cs="Times New Roman"/>
          <w:bCs/>
          <w:sz w:val="24"/>
          <w:szCs w:val="24"/>
          <w:lang w:eastAsia="lt-LT"/>
        </w:rPr>
        <w:t xml:space="preserve"> pateikta Tarybai 201</w:t>
      </w:r>
      <w:r w:rsidR="00861B86">
        <w:rPr>
          <w:rFonts w:ascii="Times New Roman" w:eastAsia="Times New Roman" w:hAnsi="Times New Roman" w:cs="Times New Roman"/>
          <w:bCs/>
          <w:sz w:val="24"/>
          <w:szCs w:val="24"/>
          <w:lang w:eastAsia="lt-LT"/>
        </w:rPr>
        <w:t>9</w:t>
      </w:r>
      <w:r w:rsidRPr="00B87346">
        <w:rPr>
          <w:rFonts w:ascii="Times New Roman" w:eastAsia="Times New Roman" w:hAnsi="Times New Roman" w:cs="Times New Roman"/>
          <w:bCs/>
          <w:sz w:val="24"/>
          <w:szCs w:val="24"/>
          <w:lang w:eastAsia="lt-LT"/>
        </w:rPr>
        <w:t xml:space="preserve"> m. liepos </w:t>
      </w:r>
      <w:r w:rsidR="00861B86">
        <w:rPr>
          <w:rFonts w:ascii="Times New Roman" w:eastAsia="Times New Roman" w:hAnsi="Times New Roman" w:cs="Times New Roman"/>
          <w:bCs/>
          <w:sz w:val="24"/>
          <w:szCs w:val="24"/>
          <w:lang w:eastAsia="lt-LT"/>
        </w:rPr>
        <w:t>5</w:t>
      </w:r>
      <w:r w:rsidRPr="00B87346">
        <w:rPr>
          <w:rFonts w:ascii="Times New Roman" w:eastAsia="Times New Roman" w:hAnsi="Times New Roman" w:cs="Times New Roman"/>
          <w:bCs/>
          <w:sz w:val="24"/>
          <w:szCs w:val="24"/>
          <w:lang w:eastAsia="lt-LT"/>
        </w:rPr>
        <w:t xml:space="preserve"> d. </w:t>
      </w:r>
    </w:p>
    <w:p w:rsidR="004F2C8F" w:rsidRPr="001B1ADC" w:rsidRDefault="004F2C8F" w:rsidP="004F2C8F">
      <w:pPr>
        <w:shd w:val="clear" w:color="auto" w:fill="FFFFFF" w:themeFill="background1"/>
        <w:spacing w:after="0" w:line="276" w:lineRule="auto"/>
        <w:jc w:val="center"/>
        <w:outlineLvl w:val="0"/>
        <w:rPr>
          <w:rFonts w:ascii="Times New Roman" w:eastAsia="Times New Roman" w:hAnsi="Times New Roman" w:cs="Times New Roman"/>
          <w:b/>
          <w:lang w:eastAsia="lt-LT"/>
        </w:rPr>
      </w:pPr>
    </w:p>
    <w:p w:rsidR="00B87346" w:rsidRPr="003F5690" w:rsidRDefault="003F5690" w:rsidP="004F2C8F">
      <w:pPr>
        <w:shd w:val="clear" w:color="auto" w:fill="FFFFFF" w:themeFill="background1"/>
        <w:spacing w:after="0" w:line="276" w:lineRule="auto"/>
        <w:jc w:val="center"/>
        <w:outlineLvl w:val="0"/>
        <w:rPr>
          <w:rFonts w:ascii="Times New Roman" w:eastAsia="Times New Roman" w:hAnsi="Times New Roman" w:cs="Times New Roman"/>
          <w:b/>
          <w:lang w:eastAsia="lt-LT"/>
        </w:rPr>
      </w:pPr>
      <w:r w:rsidRPr="003F5690">
        <w:rPr>
          <w:rFonts w:ascii="Times New Roman" w:eastAsia="Times New Roman" w:hAnsi="Times New Roman" w:cs="Times New Roman"/>
          <w:b/>
          <w:lang w:eastAsia="lt-LT"/>
        </w:rPr>
        <w:t>3.</w:t>
      </w:r>
      <w:r w:rsidR="00BA229C" w:rsidRPr="003F5690">
        <w:rPr>
          <w:rFonts w:ascii="Times New Roman" w:eastAsia="Times New Roman" w:hAnsi="Times New Roman" w:cs="Times New Roman"/>
          <w:b/>
          <w:lang w:eastAsia="lt-LT"/>
        </w:rPr>
        <w:t xml:space="preserve">2. </w:t>
      </w:r>
      <w:r w:rsidR="00B87346" w:rsidRPr="003F5690">
        <w:rPr>
          <w:rFonts w:ascii="Times New Roman" w:eastAsia="Times New Roman" w:hAnsi="Times New Roman" w:cs="Times New Roman"/>
          <w:b/>
          <w:lang w:eastAsia="lt-LT"/>
        </w:rPr>
        <w:t>Išvad</w:t>
      </w:r>
      <w:r w:rsidR="00BA229C" w:rsidRPr="003F5690">
        <w:rPr>
          <w:rFonts w:ascii="Times New Roman" w:eastAsia="Times New Roman" w:hAnsi="Times New Roman" w:cs="Times New Roman"/>
          <w:b/>
          <w:lang w:eastAsia="lt-LT"/>
        </w:rPr>
        <w:t>os</w:t>
      </w:r>
      <w:r w:rsidR="00B87346" w:rsidRPr="003F5690">
        <w:rPr>
          <w:rFonts w:ascii="Times New Roman" w:eastAsia="Times New Roman" w:hAnsi="Times New Roman" w:cs="Times New Roman"/>
          <w:b/>
          <w:lang w:eastAsia="lt-LT"/>
        </w:rPr>
        <w:t xml:space="preserve"> dėl Ukmergės rajono savivaldybės skolinimosi ir garantijų suteikimo</w:t>
      </w:r>
    </w:p>
    <w:p w:rsidR="00BA229C" w:rsidRPr="001B1ADC" w:rsidRDefault="00BA229C" w:rsidP="004F2C8F">
      <w:pPr>
        <w:shd w:val="clear" w:color="auto" w:fill="FFFFFF" w:themeFill="background1"/>
        <w:spacing w:after="0" w:line="276" w:lineRule="auto"/>
        <w:jc w:val="center"/>
        <w:outlineLvl w:val="0"/>
        <w:rPr>
          <w:rFonts w:ascii="Times New Roman" w:eastAsia="Times New Roman" w:hAnsi="Times New Roman" w:cs="Times New Roman"/>
          <w:b/>
          <w:sz w:val="8"/>
          <w:szCs w:val="8"/>
          <w:lang w:eastAsia="lt-LT"/>
        </w:rPr>
      </w:pPr>
    </w:p>
    <w:p w:rsidR="00B87346" w:rsidRPr="003F5690" w:rsidRDefault="005B0939" w:rsidP="003F5690">
      <w:pPr>
        <w:shd w:val="clear" w:color="auto" w:fill="FFFFFF" w:themeFill="background1"/>
        <w:spacing w:after="0" w:line="276" w:lineRule="auto"/>
        <w:ind w:firstLine="851"/>
        <w:jc w:val="both"/>
        <w:outlineLvl w:val="0"/>
        <w:rPr>
          <w:rFonts w:ascii="Times New Roman" w:eastAsia="Times New Roman" w:hAnsi="Times New Roman" w:cs="Times New Roman"/>
          <w:bCs/>
          <w:sz w:val="24"/>
          <w:szCs w:val="24"/>
          <w:lang w:eastAsia="lt-LT"/>
        </w:rPr>
      </w:pPr>
      <w:r w:rsidRPr="003F5690">
        <w:rPr>
          <w:rFonts w:asciiTheme="majorBidi" w:hAnsiTheme="majorBidi" w:cstheme="majorBidi"/>
          <w:sz w:val="24"/>
          <w:szCs w:val="24"/>
        </w:rPr>
        <w:t xml:space="preserve"> </w:t>
      </w:r>
      <w:r w:rsidR="00B87346" w:rsidRPr="003F5690">
        <w:rPr>
          <w:rFonts w:ascii="Times New Roman" w:eastAsia="Times New Roman" w:hAnsi="Times New Roman" w:cs="Times New Roman"/>
          <w:bCs/>
          <w:sz w:val="24"/>
          <w:szCs w:val="24"/>
          <w:lang w:eastAsia="lt-LT"/>
        </w:rPr>
        <w:t>Kontrolės ir audito tarnyba Savivaldybės tarybai teikia išvadas, suteikiančias jai pagrindą priimti sprendimus dėl savivaldybės naudojimosi bankų kreditais ir paskolų ėmimo. 201</w:t>
      </w:r>
      <w:r w:rsidR="00E803D7" w:rsidRPr="003F5690">
        <w:rPr>
          <w:rFonts w:ascii="Times New Roman" w:eastAsia="Times New Roman" w:hAnsi="Times New Roman" w:cs="Times New Roman"/>
          <w:bCs/>
          <w:sz w:val="24"/>
          <w:szCs w:val="24"/>
          <w:lang w:eastAsia="lt-LT"/>
        </w:rPr>
        <w:t>9</w:t>
      </w:r>
      <w:r w:rsidR="00B87346" w:rsidRPr="003F5690">
        <w:rPr>
          <w:rFonts w:ascii="Times New Roman" w:eastAsia="Times New Roman" w:hAnsi="Times New Roman" w:cs="Times New Roman"/>
          <w:bCs/>
          <w:sz w:val="24"/>
          <w:szCs w:val="24"/>
          <w:lang w:eastAsia="lt-LT"/>
        </w:rPr>
        <w:t xml:space="preserve"> metais Kontrolės ir audito tarnyba parengė ir pateikė Savivaldybės tarybai</w:t>
      </w:r>
      <w:r w:rsidR="00E803D7" w:rsidRPr="003F5690">
        <w:rPr>
          <w:rFonts w:ascii="Times New Roman" w:eastAsia="Times New Roman" w:hAnsi="Times New Roman" w:cs="Times New Roman"/>
          <w:bCs/>
          <w:sz w:val="24"/>
          <w:szCs w:val="24"/>
          <w:lang w:eastAsia="lt-LT"/>
        </w:rPr>
        <w:t xml:space="preserve"> </w:t>
      </w:r>
      <w:r w:rsidR="00E803D7" w:rsidRPr="003F5690">
        <w:rPr>
          <w:rFonts w:ascii="Times New Roman" w:eastAsia="Times New Roman" w:hAnsi="Times New Roman" w:cs="Times New Roman"/>
          <w:bCs/>
          <w:sz w:val="24"/>
          <w:szCs w:val="24"/>
          <w:u w:val="single"/>
          <w:lang w:eastAsia="lt-LT"/>
        </w:rPr>
        <w:t>dvi išvadas</w:t>
      </w:r>
      <w:r w:rsidR="00E803D7" w:rsidRPr="003F5690">
        <w:rPr>
          <w:rFonts w:ascii="Times New Roman" w:eastAsia="Times New Roman" w:hAnsi="Times New Roman" w:cs="Times New Roman"/>
          <w:bCs/>
          <w:sz w:val="24"/>
          <w:szCs w:val="24"/>
          <w:lang w:eastAsia="lt-LT"/>
        </w:rPr>
        <w:t>:</w:t>
      </w:r>
      <w:r w:rsidR="00B87346" w:rsidRPr="003F5690">
        <w:rPr>
          <w:rFonts w:ascii="Times New Roman" w:eastAsia="Times New Roman" w:hAnsi="Times New Roman" w:cs="Times New Roman"/>
          <w:bCs/>
          <w:color w:val="FF0000"/>
          <w:sz w:val="24"/>
          <w:szCs w:val="24"/>
          <w:lang w:eastAsia="lt-LT"/>
        </w:rPr>
        <w:t xml:space="preserve"> </w:t>
      </w:r>
    </w:p>
    <w:p w:rsidR="00B87346" w:rsidRPr="003F5690" w:rsidRDefault="00E803D7" w:rsidP="003F5690">
      <w:pPr>
        <w:shd w:val="clear" w:color="auto" w:fill="FFFFFF" w:themeFill="background1"/>
        <w:spacing w:after="0" w:line="276" w:lineRule="auto"/>
        <w:jc w:val="both"/>
        <w:outlineLvl w:val="0"/>
        <w:rPr>
          <w:rFonts w:ascii="Times New Roman" w:eastAsia="Times New Roman" w:hAnsi="Times New Roman" w:cs="Times New Roman"/>
          <w:sz w:val="24"/>
          <w:szCs w:val="24"/>
          <w:lang w:eastAsia="lt-LT"/>
        </w:rPr>
      </w:pPr>
      <w:r w:rsidRPr="003F5690">
        <w:rPr>
          <w:rFonts w:ascii="Times New Roman" w:eastAsia="Times New Roman" w:hAnsi="Times New Roman" w:cs="Times New Roman"/>
          <w:lang w:eastAsia="lt-LT"/>
        </w:rPr>
        <w:t xml:space="preserve">          •  </w:t>
      </w:r>
      <w:r w:rsidR="00B87346" w:rsidRPr="003F5690">
        <w:rPr>
          <w:rFonts w:ascii="Times New Roman" w:eastAsia="Times New Roman" w:hAnsi="Times New Roman" w:cs="Times New Roman"/>
          <w:sz w:val="24"/>
          <w:szCs w:val="24"/>
          <w:lang w:eastAsia="lt-LT"/>
        </w:rPr>
        <w:t>201</w:t>
      </w:r>
      <w:r w:rsidRPr="003F5690">
        <w:rPr>
          <w:rFonts w:ascii="Times New Roman" w:eastAsia="Times New Roman" w:hAnsi="Times New Roman" w:cs="Times New Roman"/>
          <w:sz w:val="24"/>
          <w:szCs w:val="24"/>
          <w:lang w:eastAsia="lt-LT"/>
        </w:rPr>
        <w:t>9</w:t>
      </w:r>
      <w:r w:rsidR="00B87346" w:rsidRPr="003F5690">
        <w:rPr>
          <w:rFonts w:ascii="Times New Roman" w:eastAsia="Times New Roman" w:hAnsi="Times New Roman" w:cs="Times New Roman"/>
          <w:sz w:val="24"/>
          <w:szCs w:val="24"/>
          <w:lang w:eastAsia="lt-LT"/>
        </w:rPr>
        <w:t xml:space="preserve"> m. </w:t>
      </w:r>
      <w:r w:rsidRPr="003F5690">
        <w:rPr>
          <w:rFonts w:ascii="Times New Roman" w:eastAsia="Times New Roman" w:hAnsi="Times New Roman" w:cs="Times New Roman"/>
          <w:sz w:val="24"/>
          <w:szCs w:val="24"/>
          <w:lang w:eastAsia="lt-LT"/>
        </w:rPr>
        <w:t>kovo</w:t>
      </w:r>
      <w:r w:rsidR="00B87346" w:rsidRPr="003F5690">
        <w:rPr>
          <w:rFonts w:ascii="Times New Roman" w:eastAsia="Times New Roman" w:hAnsi="Times New Roman" w:cs="Times New Roman"/>
          <w:sz w:val="24"/>
          <w:szCs w:val="24"/>
          <w:lang w:eastAsia="lt-LT"/>
        </w:rPr>
        <w:t xml:space="preserve"> 1</w:t>
      </w:r>
      <w:r w:rsidRPr="003F5690">
        <w:rPr>
          <w:rFonts w:ascii="Times New Roman" w:eastAsia="Times New Roman" w:hAnsi="Times New Roman" w:cs="Times New Roman"/>
          <w:sz w:val="24"/>
          <w:szCs w:val="24"/>
          <w:lang w:eastAsia="lt-LT"/>
        </w:rPr>
        <w:t>5</w:t>
      </w:r>
      <w:r w:rsidR="00B87346" w:rsidRPr="003F5690">
        <w:rPr>
          <w:rFonts w:ascii="Times New Roman" w:eastAsia="Times New Roman" w:hAnsi="Times New Roman" w:cs="Times New Roman"/>
          <w:sz w:val="24"/>
          <w:szCs w:val="24"/>
          <w:lang w:eastAsia="lt-LT"/>
        </w:rPr>
        <w:t xml:space="preserve"> d. Nr.</w:t>
      </w:r>
      <w:r w:rsidRPr="003F5690">
        <w:rPr>
          <w:rFonts w:ascii="Times New Roman" w:eastAsia="Times New Roman" w:hAnsi="Times New Roman" w:cs="Times New Roman"/>
          <w:sz w:val="24"/>
          <w:szCs w:val="24"/>
          <w:lang w:eastAsia="lt-LT"/>
        </w:rPr>
        <w:t xml:space="preserve"> </w:t>
      </w:r>
      <w:r w:rsidR="00B87346" w:rsidRPr="003F5690">
        <w:rPr>
          <w:rFonts w:ascii="Times New Roman" w:eastAsia="Times New Roman" w:hAnsi="Times New Roman" w:cs="Times New Roman"/>
          <w:sz w:val="24"/>
          <w:szCs w:val="24"/>
          <w:lang w:eastAsia="lt-LT"/>
        </w:rPr>
        <w:t xml:space="preserve">P-01 „Dėl Ukmergės rajono savivaldybės </w:t>
      </w:r>
      <w:r w:rsidRPr="003F5690">
        <w:rPr>
          <w:rFonts w:ascii="Times New Roman" w:eastAsia="Times New Roman" w:hAnsi="Times New Roman" w:cs="Times New Roman"/>
          <w:sz w:val="24"/>
          <w:szCs w:val="24"/>
          <w:lang w:eastAsia="lt-LT"/>
        </w:rPr>
        <w:t xml:space="preserve">1175,0 tūkst. Eur paskolos ėmimo </w:t>
      </w:r>
      <w:r w:rsidR="00B87346" w:rsidRPr="003F5690">
        <w:rPr>
          <w:rFonts w:ascii="Times New Roman" w:eastAsia="Times New Roman" w:hAnsi="Times New Roman" w:cs="Times New Roman"/>
          <w:sz w:val="24"/>
          <w:szCs w:val="24"/>
          <w:lang w:eastAsia="lt-LT"/>
        </w:rPr>
        <w:t>galimyb</w:t>
      </w:r>
      <w:r w:rsidRPr="003F5690">
        <w:rPr>
          <w:rFonts w:ascii="Times New Roman" w:eastAsia="Times New Roman" w:hAnsi="Times New Roman" w:cs="Times New Roman"/>
          <w:sz w:val="24"/>
          <w:szCs w:val="24"/>
          <w:lang w:eastAsia="lt-LT"/>
        </w:rPr>
        <w:t>ių</w:t>
      </w:r>
      <w:r w:rsidR="00B87346" w:rsidRPr="003F5690">
        <w:rPr>
          <w:rFonts w:ascii="Times New Roman" w:eastAsia="Times New Roman" w:hAnsi="Times New Roman" w:cs="Times New Roman"/>
          <w:sz w:val="24"/>
          <w:szCs w:val="24"/>
          <w:lang w:eastAsia="lt-LT"/>
        </w:rPr>
        <w:t xml:space="preserve">“. </w:t>
      </w:r>
    </w:p>
    <w:p w:rsidR="00B87346" w:rsidRPr="003F5690" w:rsidRDefault="00E803D7" w:rsidP="003F5690">
      <w:pPr>
        <w:shd w:val="clear" w:color="auto" w:fill="FFFFFF" w:themeFill="background1"/>
        <w:spacing w:after="0" w:line="276" w:lineRule="auto"/>
        <w:jc w:val="both"/>
        <w:outlineLvl w:val="0"/>
        <w:rPr>
          <w:rFonts w:ascii="Times New Roman" w:eastAsia="Times New Roman" w:hAnsi="Times New Roman" w:cs="Times New Roman"/>
          <w:sz w:val="24"/>
          <w:szCs w:val="24"/>
          <w:lang w:eastAsia="lt-LT"/>
        </w:rPr>
      </w:pPr>
      <w:r w:rsidRPr="003F5690">
        <w:rPr>
          <w:rFonts w:ascii="Times New Roman" w:eastAsia="Times New Roman" w:hAnsi="Times New Roman" w:cs="Times New Roman"/>
          <w:lang w:eastAsia="lt-LT"/>
        </w:rPr>
        <w:t xml:space="preserve">          •</w:t>
      </w:r>
      <w:r w:rsidR="00B87346" w:rsidRPr="003F5690">
        <w:rPr>
          <w:rFonts w:ascii="Times New Roman" w:eastAsia="Times New Roman" w:hAnsi="Times New Roman" w:cs="Times New Roman"/>
          <w:sz w:val="24"/>
          <w:szCs w:val="24"/>
          <w:lang w:eastAsia="lt-LT"/>
        </w:rPr>
        <w:t xml:space="preserve"> </w:t>
      </w:r>
      <w:r w:rsidRPr="003F5690">
        <w:rPr>
          <w:rFonts w:ascii="Times New Roman" w:eastAsia="Times New Roman" w:hAnsi="Times New Roman" w:cs="Times New Roman"/>
          <w:sz w:val="24"/>
          <w:szCs w:val="24"/>
          <w:lang w:eastAsia="lt-LT"/>
        </w:rPr>
        <w:t xml:space="preserve"> </w:t>
      </w:r>
      <w:r w:rsidR="00B87346" w:rsidRPr="003F5690">
        <w:rPr>
          <w:rFonts w:ascii="Times New Roman" w:eastAsia="Times New Roman" w:hAnsi="Times New Roman" w:cs="Times New Roman"/>
          <w:sz w:val="24"/>
          <w:szCs w:val="24"/>
          <w:lang w:eastAsia="lt-LT"/>
        </w:rPr>
        <w:t>201</w:t>
      </w:r>
      <w:r w:rsidRPr="003F5690">
        <w:rPr>
          <w:rFonts w:ascii="Times New Roman" w:eastAsia="Times New Roman" w:hAnsi="Times New Roman" w:cs="Times New Roman"/>
          <w:sz w:val="24"/>
          <w:szCs w:val="24"/>
          <w:lang w:eastAsia="lt-LT"/>
        </w:rPr>
        <w:t>9</w:t>
      </w:r>
      <w:r w:rsidR="00B87346" w:rsidRPr="003F5690">
        <w:rPr>
          <w:rFonts w:ascii="Times New Roman" w:eastAsia="Times New Roman" w:hAnsi="Times New Roman" w:cs="Times New Roman"/>
          <w:sz w:val="24"/>
          <w:szCs w:val="24"/>
          <w:lang w:eastAsia="lt-LT"/>
        </w:rPr>
        <w:t xml:space="preserve"> m. </w:t>
      </w:r>
      <w:r w:rsidRPr="003F5690">
        <w:rPr>
          <w:rFonts w:ascii="Times New Roman" w:eastAsia="Times New Roman" w:hAnsi="Times New Roman" w:cs="Times New Roman"/>
          <w:sz w:val="24"/>
          <w:szCs w:val="24"/>
          <w:lang w:eastAsia="lt-LT"/>
        </w:rPr>
        <w:t>spalio</w:t>
      </w:r>
      <w:r w:rsidR="00B87346" w:rsidRPr="003F5690">
        <w:rPr>
          <w:rFonts w:ascii="Times New Roman" w:eastAsia="Times New Roman" w:hAnsi="Times New Roman" w:cs="Times New Roman"/>
          <w:sz w:val="24"/>
          <w:szCs w:val="24"/>
          <w:lang w:eastAsia="lt-LT"/>
        </w:rPr>
        <w:t xml:space="preserve"> 17 d. Nr. P-02(G-</w:t>
      </w:r>
      <w:r w:rsidRPr="003F5690">
        <w:rPr>
          <w:rFonts w:ascii="Times New Roman" w:eastAsia="Times New Roman" w:hAnsi="Times New Roman" w:cs="Times New Roman"/>
          <w:sz w:val="24"/>
          <w:szCs w:val="24"/>
          <w:lang w:eastAsia="lt-LT"/>
        </w:rPr>
        <w:t>0</w:t>
      </w:r>
      <w:r w:rsidR="00B87346" w:rsidRPr="003F5690">
        <w:rPr>
          <w:rFonts w:ascii="Times New Roman" w:eastAsia="Times New Roman" w:hAnsi="Times New Roman" w:cs="Times New Roman"/>
          <w:sz w:val="24"/>
          <w:szCs w:val="24"/>
          <w:lang w:eastAsia="lt-LT"/>
        </w:rPr>
        <w:t>1) „Dėl garantij</w:t>
      </w:r>
      <w:r w:rsidRPr="003F5690">
        <w:rPr>
          <w:rFonts w:ascii="Times New Roman" w:eastAsia="Times New Roman" w:hAnsi="Times New Roman" w:cs="Times New Roman"/>
          <w:sz w:val="24"/>
          <w:szCs w:val="24"/>
          <w:lang w:eastAsia="lt-LT"/>
        </w:rPr>
        <w:t>os suteikimo“-</w:t>
      </w:r>
      <w:r w:rsidR="00B87346" w:rsidRPr="003F5690">
        <w:rPr>
          <w:rFonts w:ascii="Times New Roman" w:eastAsia="Times New Roman" w:hAnsi="Times New Roman" w:cs="Times New Roman"/>
          <w:sz w:val="24"/>
          <w:szCs w:val="24"/>
          <w:lang w:eastAsia="lt-LT"/>
        </w:rPr>
        <w:t xml:space="preserve"> UAB</w:t>
      </w:r>
      <w:r w:rsidRPr="003F5690">
        <w:rPr>
          <w:rFonts w:ascii="Times New Roman" w:eastAsia="Times New Roman" w:hAnsi="Times New Roman" w:cs="Times New Roman"/>
          <w:sz w:val="24"/>
          <w:szCs w:val="24"/>
          <w:lang w:eastAsia="lt-LT"/>
        </w:rPr>
        <w:t xml:space="preserve"> </w:t>
      </w:r>
      <w:r w:rsidR="00B87346" w:rsidRPr="003F5690">
        <w:rPr>
          <w:rFonts w:ascii="Times New Roman" w:eastAsia="Times New Roman" w:hAnsi="Times New Roman" w:cs="Times New Roman"/>
          <w:sz w:val="24"/>
          <w:szCs w:val="24"/>
          <w:lang w:eastAsia="lt-LT"/>
        </w:rPr>
        <w:t xml:space="preserve">„Ukmergės </w:t>
      </w:r>
      <w:r w:rsidRPr="003F5690">
        <w:rPr>
          <w:rFonts w:ascii="Times New Roman" w:eastAsia="Times New Roman" w:hAnsi="Times New Roman" w:cs="Times New Roman"/>
          <w:sz w:val="24"/>
          <w:szCs w:val="24"/>
          <w:lang w:eastAsia="lt-LT"/>
        </w:rPr>
        <w:t>šiluma</w:t>
      </w:r>
      <w:r w:rsidR="00B87346" w:rsidRPr="003F5690">
        <w:rPr>
          <w:rFonts w:ascii="Times New Roman" w:eastAsia="Times New Roman" w:hAnsi="Times New Roman" w:cs="Times New Roman"/>
          <w:sz w:val="24"/>
          <w:szCs w:val="24"/>
          <w:lang w:eastAsia="lt-LT"/>
        </w:rPr>
        <w:t>“.</w:t>
      </w:r>
    </w:p>
    <w:p w:rsidR="00B87346" w:rsidRPr="00B87346" w:rsidRDefault="00B87346" w:rsidP="003F5690">
      <w:pPr>
        <w:shd w:val="clear" w:color="auto" w:fill="FFFFFF" w:themeFill="background1"/>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r w:rsidRPr="003F5690">
        <w:rPr>
          <w:rFonts w:ascii="Times New Roman" w:eastAsia="Times New Roman" w:hAnsi="Times New Roman" w:cs="Times New Roman"/>
          <w:sz w:val="24"/>
          <w:szCs w:val="24"/>
          <w:lang w:eastAsia="lt-LT"/>
        </w:rPr>
        <w:t>Išvados pateiktos vadovaujantis Lietuvos Respublikos Vietos savivaldos įstatymo 27 str. nuostatomis, bei Lietuvos Respublikos 201</w:t>
      </w:r>
      <w:r w:rsidR="00E803D7" w:rsidRPr="003F5690">
        <w:rPr>
          <w:rFonts w:ascii="Times New Roman" w:eastAsia="Times New Roman" w:hAnsi="Times New Roman" w:cs="Times New Roman"/>
          <w:sz w:val="24"/>
          <w:szCs w:val="24"/>
          <w:lang w:eastAsia="lt-LT"/>
        </w:rPr>
        <w:t>9</w:t>
      </w:r>
      <w:r w:rsidRPr="003F5690">
        <w:rPr>
          <w:rFonts w:ascii="Times New Roman" w:eastAsia="Times New Roman" w:hAnsi="Times New Roman" w:cs="Times New Roman"/>
          <w:sz w:val="24"/>
          <w:szCs w:val="24"/>
          <w:lang w:eastAsia="lt-LT"/>
        </w:rPr>
        <w:t xml:space="preserve"> metų valstybės biudžeto ir savivaldybių biudžetų finansinių rodiklių patvirtinimo įstatymu</w:t>
      </w:r>
      <w:r w:rsidRPr="00B65FE3">
        <w:rPr>
          <w:rFonts w:ascii="Times New Roman" w:eastAsia="Times New Roman" w:hAnsi="Times New Roman" w:cs="Times New Roman"/>
          <w:sz w:val="24"/>
          <w:szCs w:val="24"/>
          <w:vertAlign w:val="superscript"/>
          <w:lang w:eastAsia="lt-LT"/>
        </w:rPr>
        <w:footnoteReference w:id="6"/>
      </w:r>
      <w:r w:rsidRPr="00B65FE3">
        <w:rPr>
          <w:rFonts w:ascii="Times New Roman" w:eastAsia="Times New Roman" w:hAnsi="Times New Roman" w:cs="Times New Roman"/>
          <w:sz w:val="24"/>
          <w:szCs w:val="24"/>
          <w:lang w:eastAsia="lt-LT"/>
        </w:rPr>
        <w:t>,</w:t>
      </w:r>
      <w:r w:rsidRPr="003F5690">
        <w:rPr>
          <w:rFonts w:ascii="Times New Roman" w:eastAsia="Times New Roman" w:hAnsi="Times New Roman" w:cs="Times New Roman"/>
          <w:sz w:val="24"/>
          <w:szCs w:val="24"/>
          <w:lang w:eastAsia="lt-LT"/>
        </w:rPr>
        <w:t xml:space="preserve"> patvirtintomis savivaldybių skolinimosi taisyklėmis</w:t>
      </w:r>
      <w:r w:rsidR="00284900" w:rsidRPr="003F5690">
        <w:rPr>
          <w:rStyle w:val="Puslapioinaosnuoroda"/>
          <w:rFonts w:ascii="Times New Roman" w:eastAsia="Times New Roman" w:hAnsi="Times New Roman" w:cs="Times New Roman"/>
          <w:sz w:val="24"/>
          <w:szCs w:val="24"/>
          <w:lang w:eastAsia="lt-LT"/>
        </w:rPr>
        <w:footnoteReference w:id="7"/>
      </w:r>
      <w:r w:rsidRPr="003F5690">
        <w:rPr>
          <w:rFonts w:ascii="Times New Roman" w:eastAsia="Times New Roman" w:hAnsi="Times New Roman" w:cs="Times New Roman"/>
          <w:sz w:val="24"/>
          <w:szCs w:val="24"/>
          <w:lang w:eastAsia="lt-LT"/>
        </w:rPr>
        <w:t>.</w:t>
      </w:r>
    </w:p>
    <w:p w:rsidR="00861B86" w:rsidRPr="00DD04BE" w:rsidRDefault="00861B86" w:rsidP="00B87346">
      <w:pPr>
        <w:spacing w:after="0" w:line="276" w:lineRule="auto"/>
        <w:ind w:firstLine="900"/>
        <w:jc w:val="both"/>
        <w:rPr>
          <w:rFonts w:ascii="Times New Roman" w:eastAsia="Times New Roman" w:hAnsi="Times New Roman" w:cs="Times New Roman"/>
          <w:sz w:val="24"/>
          <w:szCs w:val="24"/>
          <w:lang w:eastAsia="lt-LT"/>
        </w:rPr>
      </w:pPr>
    </w:p>
    <w:p w:rsidR="00DD04BE" w:rsidRPr="00AA7844" w:rsidRDefault="00DD04BE" w:rsidP="00DD04BE">
      <w:pPr>
        <w:shd w:val="clear" w:color="auto" w:fill="D5DCE4"/>
        <w:spacing w:after="0" w:line="276"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 KITA VEIKLA</w:t>
      </w:r>
    </w:p>
    <w:p w:rsidR="00DD04BE" w:rsidRPr="00AA7844" w:rsidRDefault="00DD04BE" w:rsidP="00DD04BE">
      <w:pPr>
        <w:shd w:val="clear" w:color="auto" w:fill="B2CAC4"/>
        <w:spacing w:after="0" w:line="276" w:lineRule="auto"/>
        <w:jc w:val="center"/>
        <w:rPr>
          <w:rFonts w:ascii="Times New Roman" w:eastAsia="Times New Roman" w:hAnsi="Times New Roman" w:cs="Times New Roman"/>
          <w:b/>
          <w:sz w:val="4"/>
          <w:szCs w:val="4"/>
          <w:lang w:eastAsia="lt-LT"/>
        </w:rPr>
      </w:pPr>
    </w:p>
    <w:p w:rsidR="00DD04BE" w:rsidRPr="00965911" w:rsidRDefault="00DD04BE" w:rsidP="00B87346">
      <w:pPr>
        <w:spacing w:after="0" w:line="276" w:lineRule="auto"/>
        <w:ind w:firstLine="900"/>
        <w:jc w:val="both"/>
        <w:rPr>
          <w:rFonts w:ascii="Times New Roman" w:eastAsia="Times New Roman" w:hAnsi="Times New Roman" w:cs="Times New Roman"/>
          <w:sz w:val="24"/>
          <w:szCs w:val="24"/>
          <w:lang w:eastAsia="lt-LT"/>
        </w:rPr>
      </w:pPr>
    </w:p>
    <w:p w:rsidR="00B87346" w:rsidRDefault="00B87346" w:rsidP="00BA229C">
      <w:pPr>
        <w:autoSpaceDE w:val="0"/>
        <w:autoSpaceDN w:val="0"/>
        <w:adjustRightInd w:val="0"/>
        <w:spacing w:after="0" w:line="276" w:lineRule="auto"/>
        <w:rPr>
          <w:rFonts w:ascii="Times New Roman" w:eastAsia="Times New Roman" w:hAnsi="Times New Roman" w:cs="Times New Roman"/>
          <w:b/>
          <w:i/>
          <w:iCs/>
          <w:sz w:val="24"/>
          <w:szCs w:val="24"/>
          <w:lang w:eastAsia="lt-LT"/>
        </w:rPr>
      </w:pPr>
      <w:r w:rsidRPr="00BA229C">
        <w:rPr>
          <w:rFonts w:ascii="Times New Roman" w:eastAsia="Times New Roman" w:hAnsi="Times New Roman" w:cs="Times New Roman"/>
          <w:b/>
          <w:i/>
          <w:iCs/>
          <w:sz w:val="24"/>
          <w:szCs w:val="24"/>
          <w:lang w:eastAsia="lt-LT"/>
        </w:rPr>
        <w:t>Dažniausiai pasitaikančios nustatytos klaidos, pažeidimai ir neatitikimai</w:t>
      </w:r>
    </w:p>
    <w:p w:rsidR="00965911" w:rsidRPr="001B1ADC" w:rsidRDefault="00965911" w:rsidP="00BA229C">
      <w:pPr>
        <w:autoSpaceDE w:val="0"/>
        <w:autoSpaceDN w:val="0"/>
        <w:adjustRightInd w:val="0"/>
        <w:spacing w:after="0" w:line="276" w:lineRule="auto"/>
        <w:rPr>
          <w:rFonts w:ascii="Times New Roman" w:eastAsia="Times New Roman" w:hAnsi="Times New Roman" w:cs="Times New Roman"/>
          <w:b/>
          <w:i/>
          <w:iCs/>
          <w:sz w:val="4"/>
          <w:szCs w:val="4"/>
          <w:lang w:eastAsia="lt-LT"/>
        </w:rPr>
      </w:pPr>
    </w:p>
    <w:p w:rsidR="00B87346" w:rsidRPr="00B87346" w:rsidRDefault="00B87346" w:rsidP="00B87346">
      <w:pPr>
        <w:autoSpaceDE w:val="0"/>
        <w:autoSpaceDN w:val="0"/>
        <w:adjustRightInd w:val="0"/>
        <w:spacing w:after="0" w:line="276" w:lineRule="auto"/>
        <w:ind w:firstLine="851"/>
        <w:jc w:val="both"/>
        <w:rPr>
          <w:rFonts w:ascii="Times New Roman" w:eastAsia="Times New Roman" w:hAnsi="Times New Roman" w:cs="Times New Roman"/>
          <w:color w:val="000000"/>
          <w:sz w:val="24"/>
          <w:szCs w:val="24"/>
          <w:lang w:eastAsia="lt-LT"/>
        </w:rPr>
      </w:pPr>
      <w:r w:rsidRPr="00B87346">
        <w:rPr>
          <w:rFonts w:ascii="Times New Roman" w:eastAsia="Times New Roman" w:hAnsi="Times New Roman" w:cs="Times New Roman"/>
          <w:color w:val="000000"/>
          <w:sz w:val="24"/>
          <w:szCs w:val="24"/>
          <w:lang w:eastAsia="lt-LT"/>
        </w:rPr>
        <w:t xml:space="preserve">Tarnyba, atlikdama auditus, nuolat siekia bendradarbiavimo ir tarpusavio supratimo su audituojamų įstaigų darbuotojais, rodo iniciatyvą, kad visos pastebėtos klaidos būtų taisomos iš karto, o finansinėse ataskaitose pateikti duomenys rodytų tikrą ir teisingą padėtį. </w:t>
      </w:r>
    </w:p>
    <w:p w:rsidR="00B87346" w:rsidRPr="00B87346" w:rsidRDefault="00B87346" w:rsidP="00B87346">
      <w:pPr>
        <w:spacing w:after="0" w:line="276" w:lineRule="auto"/>
        <w:ind w:firstLine="851"/>
        <w:jc w:val="both"/>
        <w:rPr>
          <w:rFonts w:ascii="Times New Roman" w:eastAsia="Times New Roman" w:hAnsi="Times New Roman" w:cs="Times New Roman"/>
          <w:sz w:val="24"/>
          <w:szCs w:val="24"/>
          <w:lang w:eastAsia="lt-LT"/>
        </w:rPr>
      </w:pPr>
      <w:r w:rsidRPr="00B87346">
        <w:rPr>
          <w:rFonts w:ascii="Times New Roman" w:eastAsia="Times New Roman" w:hAnsi="Times New Roman" w:cs="Times New Roman"/>
          <w:sz w:val="24"/>
          <w:szCs w:val="24"/>
          <w:lang w:eastAsia="lt-LT"/>
        </w:rPr>
        <w:t>2018 metais, atlikdami auditus pastebėjome, kad didžioji dauguma pažeidimų ir neatitikimų matyti įstaigos veiklos reglamentavime. Įstaigose per mažai kreipiama dėmesio į tai, kaip reglamentuotas finansinės drausmės užtikrinimas, pareigybių aprašymai, vidaus kontrolė taip pat</w:t>
      </w:r>
      <w:r w:rsidRPr="00B87346">
        <w:rPr>
          <w:rFonts w:ascii="Times New Roman" w:eastAsia="Times New Roman" w:hAnsi="Times New Roman" w:cs="Times New Roman"/>
          <w:color w:val="FF0000"/>
          <w:sz w:val="24"/>
          <w:szCs w:val="24"/>
          <w:lang w:eastAsia="lt-LT"/>
        </w:rPr>
        <w:t xml:space="preserve"> </w:t>
      </w:r>
      <w:r w:rsidRPr="00B87346">
        <w:rPr>
          <w:rFonts w:ascii="Times New Roman" w:eastAsia="Times New Roman" w:hAnsi="Times New Roman" w:cs="Times New Roman"/>
          <w:sz w:val="24"/>
          <w:szCs w:val="24"/>
          <w:lang w:eastAsia="lt-LT"/>
        </w:rPr>
        <w:t>auditų metu nustatyti pažeidimai teisės aktų, reglamentuojančių įstaigų buhalterinės apskaitos tvarkymą, savivaldybės turto naudojimą ir disponavimą juo, inventorizavimą, biudžeto asignavimų valdymą.</w:t>
      </w:r>
    </w:p>
    <w:p w:rsidR="00B87346" w:rsidRDefault="003F5690" w:rsidP="00B87346">
      <w:pPr>
        <w:spacing w:after="0" w:line="276" w:lineRule="auto"/>
        <w:jc w:val="both"/>
        <w:rPr>
          <w:rFonts w:ascii="Times New Roman" w:eastAsia="Times New Roman" w:hAnsi="Times New Roman" w:cs="Times New Roman"/>
          <w:bCs/>
          <w:iCs/>
          <w:color w:val="FF0000"/>
          <w:lang w:eastAsia="lt-LT"/>
        </w:rPr>
      </w:pPr>
      <w:r>
        <w:rPr>
          <w:rFonts w:ascii="Times New Roman" w:eastAsia="Times New Roman" w:hAnsi="Times New Roman" w:cs="Times New Roman"/>
          <w:b/>
          <w:lang w:eastAsia="lt-LT"/>
        </w:rPr>
        <w:t xml:space="preserve">          4</w:t>
      </w:r>
      <w:r w:rsidR="00B87346" w:rsidRPr="00B87346">
        <w:rPr>
          <w:rFonts w:ascii="Times New Roman" w:eastAsia="Times New Roman" w:hAnsi="Times New Roman" w:cs="Times New Roman"/>
          <w:b/>
          <w:lang w:eastAsia="lt-LT"/>
        </w:rPr>
        <w:t xml:space="preserve"> pav.</w:t>
      </w:r>
      <w:r w:rsidR="00B87346" w:rsidRPr="00B87346">
        <w:rPr>
          <w:rFonts w:ascii="Times New Roman" w:eastAsia="Times New Roman" w:hAnsi="Times New Roman" w:cs="Times New Roman"/>
          <w:b/>
          <w:i/>
          <w:lang w:eastAsia="lt-LT"/>
        </w:rPr>
        <w:t xml:space="preserve"> </w:t>
      </w:r>
      <w:r w:rsidR="00B87346" w:rsidRPr="00601810">
        <w:rPr>
          <w:rFonts w:ascii="Times New Roman" w:eastAsia="Times New Roman" w:hAnsi="Times New Roman" w:cs="Times New Roman"/>
          <w:bCs/>
          <w:iCs/>
          <w:lang w:eastAsia="lt-LT"/>
        </w:rPr>
        <w:t>Teisės aktų pažeidimai pagal savo pobūdį (procentais)</w:t>
      </w:r>
    </w:p>
    <w:p w:rsidR="00601810" w:rsidRPr="00601810" w:rsidRDefault="00601810" w:rsidP="00B87346">
      <w:pPr>
        <w:spacing w:after="0" w:line="276" w:lineRule="auto"/>
        <w:jc w:val="both"/>
        <w:rPr>
          <w:rFonts w:ascii="Times New Roman" w:eastAsia="Times New Roman" w:hAnsi="Times New Roman" w:cs="Times New Roman"/>
          <w:bCs/>
          <w:iCs/>
          <w:color w:val="FF0000"/>
          <w:sz w:val="16"/>
          <w:szCs w:val="16"/>
          <w:lang w:eastAsia="lt-LT"/>
        </w:rPr>
      </w:pPr>
    </w:p>
    <w:p w:rsidR="00F15B78" w:rsidRDefault="00601810" w:rsidP="00B87346">
      <w:pPr>
        <w:spacing w:after="0" w:line="276" w:lineRule="auto"/>
        <w:jc w:val="both"/>
        <w:rPr>
          <w:rFonts w:ascii="Times New Roman" w:eastAsia="Times New Roman" w:hAnsi="Times New Roman" w:cs="Times New Roman"/>
          <w:bCs/>
          <w:iCs/>
          <w:color w:val="FF0000"/>
          <w:lang w:eastAsia="lt-LT"/>
        </w:rPr>
      </w:pPr>
      <w:r>
        <w:rPr>
          <w:noProof/>
          <w:lang w:eastAsia="lt-LT"/>
        </w:rPr>
        <w:drawing>
          <wp:inline distT="0" distB="0" distL="0" distR="0" wp14:anchorId="645AD2D5" wp14:editId="0B5725ED">
            <wp:extent cx="5943600" cy="2552700"/>
            <wp:effectExtent l="0" t="0" r="0" b="0"/>
            <wp:docPr id="15" name="Diagrama 1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15B78" w:rsidRDefault="00F15B78" w:rsidP="00B87346">
      <w:pPr>
        <w:spacing w:after="0" w:line="276" w:lineRule="auto"/>
        <w:jc w:val="both"/>
        <w:rPr>
          <w:rFonts w:ascii="Times New Roman" w:eastAsia="Times New Roman" w:hAnsi="Times New Roman" w:cs="Times New Roman"/>
          <w:bCs/>
          <w:iCs/>
          <w:color w:val="FF0000"/>
          <w:lang w:eastAsia="lt-LT"/>
        </w:rPr>
      </w:pPr>
    </w:p>
    <w:p w:rsidR="00B87346" w:rsidRPr="00B87346" w:rsidRDefault="00B87346" w:rsidP="00B87346">
      <w:pPr>
        <w:spacing w:after="0" w:line="276" w:lineRule="auto"/>
        <w:ind w:firstLine="851"/>
        <w:jc w:val="both"/>
        <w:rPr>
          <w:rFonts w:ascii="Times New Roman" w:eastAsia="Times New Roman" w:hAnsi="Times New Roman" w:cs="Times New Roman"/>
          <w:sz w:val="12"/>
          <w:szCs w:val="12"/>
          <w:lang w:eastAsia="lt-LT"/>
        </w:rPr>
      </w:pPr>
    </w:p>
    <w:p w:rsidR="00B87346" w:rsidRPr="00B87346" w:rsidRDefault="00B87346" w:rsidP="00BA229C">
      <w:pPr>
        <w:spacing w:after="0" w:line="276" w:lineRule="auto"/>
        <w:ind w:firstLine="851"/>
        <w:jc w:val="both"/>
        <w:rPr>
          <w:rFonts w:ascii="Times New Roman" w:eastAsia="Times New Roman" w:hAnsi="Times New Roman" w:cs="Times New Roman"/>
          <w:sz w:val="24"/>
          <w:szCs w:val="24"/>
          <w:lang w:eastAsia="lt-LT"/>
        </w:rPr>
      </w:pPr>
      <w:r w:rsidRPr="00B87346">
        <w:rPr>
          <w:rFonts w:ascii="Times New Roman" w:eastAsia="Times New Roman" w:hAnsi="Times New Roman" w:cs="Times New Roman"/>
          <w:sz w:val="24"/>
          <w:szCs w:val="24"/>
          <w:lang w:eastAsia="lt-LT"/>
        </w:rPr>
        <w:t>Siekdami veikti prevenciškai</w:t>
      </w:r>
      <w:r w:rsidR="00B65FE3">
        <w:rPr>
          <w:rFonts w:ascii="Times New Roman" w:eastAsia="Times New Roman" w:hAnsi="Times New Roman" w:cs="Times New Roman"/>
          <w:sz w:val="24"/>
          <w:szCs w:val="24"/>
          <w:lang w:eastAsia="lt-LT"/>
        </w:rPr>
        <w:t xml:space="preserve">, </w:t>
      </w:r>
      <w:r w:rsidRPr="00B87346">
        <w:rPr>
          <w:rFonts w:ascii="Times New Roman" w:eastAsia="Times New Roman" w:hAnsi="Times New Roman" w:cs="Times New Roman"/>
          <w:sz w:val="24"/>
          <w:szCs w:val="24"/>
          <w:lang w:eastAsia="lt-LT"/>
        </w:rPr>
        <w:t>atsižvelgiant į šių teisės aktų nuostatų neprisilaikymą (nesilaikymą) (ar neatitikimus)</w:t>
      </w:r>
      <w:r w:rsidR="00B65FE3">
        <w:rPr>
          <w:rFonts w:ascii="Times New Roman" w:eastAsia="Times New Roman" w:hAnsi="Times New Roman" w:cs="Times New Roman"/>
          <w:sz w:val="24"/>
          <w:szCs w:val="24"/>
          <w:lang w:eastAsia="lt-LT"/>
        </w:rPr>
        <w:t>,</w:t>
      </w:r>
      <w:r w:rsidRPr="00B87346">
        <w:rPr>
          <w:rFonts w:ascii="Times New Roman" w:eastAsia="Times New Roman" w:hAnsi="Times New Roman" w:cs="Times New Roman"/>
          <w:sz w:val="24"/>
          <w:szCs w:val="24"/>
          <w:lang w:eastAsia="lt-LT"/>
        </w:rPr>
        <w:t xml:space="preserve"> atsižvelgiama sudarant ir 2018 m. audito strategiją. </w:t>
      </w:r>
    </w:p>
    <w:p w:rsidR="00B87346" w:rsidRPr="001B1ADC" w:rsidRDefault="00B87346" w:rsidP="00BA229C">
      <w:pPr>
        <w:spacing w:after="0" w:line="276" w:lineRule="auto"/>
        <w:ind w:firstLine="851"/>
        <w:jc w:val="both"/>
        <w:rPr>
          <w:rFonts w:ascii="Times New Roman" w:eastAsia="Times New Roman" w:hAnsi="Times New Roman" w:cs="Times New Roman"/>
          <w:sz w:val="16"/>
          <w:szCs w:val="16"/>
          <w:lang w:eastAsia="lt-LT"/>
        </w:rPr>
      </w:pPr>
    </w:p>
    <w:p w:rsidR="001B1ADC" w:rsidRDefault="00B87346" w:rsidP="00BA229C">
      <w:pPr>
        <w:spacing w:after="0" w:line="276" w:lineRule="auto"/>
        <w:jc w:val="both"/>
        <w:rPr>
          <w:rFonts w:ascii="Times New Roman" w:eastAsia="Times New Roman" w:hAnsi="Times New Roman" w:cs="Times New Roman"/>
          <w:b/>
          <w:i/>
          <w:iCs/>
          <w:sz w:val="24"/>
          <w:szCs w:val="24"/>
          <w:lang w:eastAsia="lt-LT"/>
        </w:rPr>
      </w:pPr>
      <w:r w:rsidRPr="00BA229C">
        <w:rPr>
          <w:rFonts w:ascii="Times New Roman" w:eastAsia="Times New Roman" w:hAnsi="Times New Roman" w:cs="Times New Roman"/>
          <w:b/>
          <w:i/>
          <w:iCs/>
          <w:sz w:val="24"/>
          <w:szCs w:val="24"/>
          <w:lang w:eastAsia="lt-LT"/>
        </w:rPr>
        <w:t>Auditų rekomendacijų įgyvendinimo stebėsena</w:t>
      </w:r>
    </w:p>
    <w:p w:rsidR="003452EC" w:rsidRPr="001B1ADC" w:rsidRDefault="00B87346" w:rsidP="001B1ADC">
      <w:pPr>
        <w:spacing w:after="0" w:line="276" w:lineRule="auto"/>
        <w:jc w:val="both"/>
        <w:rPr>
          <w:rFonts w:ascii="Times New Roman" w:eastAsia="Times New Roman" w:hAnsi="Times New Roman" w:cs="Times New Roman"/>
          <w:bCs/>
          <w:sz w:val="4"/>
          <w:szCs w:val="4"/>
        </w:rPr>
      </w:pPr>
      <w:r w:rsidRPr="00BA229C">
        <w:rPr>
          <w:rFonts w:ascii="Times New Roman" w:eastAsia="Times New Roman" w:hAnsi="Times New Roman" w:cs="Times New Roman"/>
          <w:b/>
          <w:i/>
          <w:iCs/>
          <w:sz w:val="24"/>
          <w:szCs w:val="24"/>
          <w:lang w:eastAsia="lt-LT"/>
        </w:rPr>
        <w:t xml:space="preserve"> </w:t>
      </w:r>
    </w:p>
    <w:p w:rsidR="003452EC" w:rsidRDefault="003452EC" w:rsidP="00BA229C">
      <w:pPr>
        <w:spacing w:after="0" w:line="276"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Audituojamiems subjektams pateiktų rekomendacijų įgyvendinimo stebėsena ir atsiskaitymas už įgyvendinimo rezultatus yra priemonė audito veiksmingumui užtikrinti.</w:t>
      </w:r>
    </w:p>
    <w:p w:rsidR="00B87346" w:rsidRPr="00B87346" w:rsidRDefault="00B87346" w:rsidP="00BA229C">
      <w:pPr>
        <w:spacing w:after="0" w:line="276" w:lineRule="auto"/>
        <w:ind w:firstLine="851"/>
        <w:jc w:val="both"/>
        <w:rPr>
          <w:rFonts w:ascii="Times New Roman" w:eastAsia="Times New Roman" w:hAnsi="Times New Roman" w:cs="Times New Roman"/>
          <w:sz w:val="24"/>
          <w:szCs w:val="24"/>
          <w:lang w:eastAsia="ar-SA"/>
        </w:rPr>
      </w:pPr>
      <w:r w:rsidRPr="00B87346">
        <w:rPr>
          <w:rFonts w:ascii="Times New Roman" w:eastAsia="Times New Roman" w:hAnsi="Times New Roman" w:cs="Times New Roman"/>
          <w:bCs/>
          <w:sz w:val="24"/>
          <w:szCs w:val="24"/>
        </w:rPr>
        <w:t xml:space="preserve">Daugeliu atveju audituojamas subjektas ištaiso audito metu nustatytas klaidas, netikslumus, kitus neatitikimus ir finansinėse ataskaitose išvengiama esminių iškraipymų. </w:t>
      </w:r>
      <w:r w:rsidRPr="00B87346">
        <w:rPr>
          <w:rFonts w:ascii="Times New Roman" w:eastAsia="Times New Roman" w:hAnsi="Times New Roman" w:cs="Times New Roman"/>
          <w:sz w:val="24"/>
          <w:szCs w:val="24"/>
          <w:lang w:eastAsia="lt-LT"/>
        </w:rPr>
        <w:t>Auditams nepasibaigus buvo įvykdyta apie 83 proc. pateiktų rekomendacijų,</w:t>
      </w:r>
      <w:r w:rsidRPr="00B87346">
        <w:rPr>
          <w:rFonts w:ascii="Times New Roman" w:eastAsia="Times New Roman" w:hAnsi="Times New Roman" w:cs="Times New Roman"/>
          <w:sz w:val="24"/>
          <w:szCs w:val="24"/>
          <w:lang w:eastAsia="ar-SA"/>
        </w:rPr>
        <w:t xml:space="preserve"> kai kurios rekomendacijos neįvykdytos ar vykdymo būsenoje,</w:t>
      </w:r>
      <w:r w:rsidRPr="00B87346">
        <w:rPr>
          <w:rFonts w:ascii="Times New Roman" w:eastAsia="Times New Roman" w:hAnsi="Times New Roman" w:cs="Times New Roman"/>
          <w:bCs/>
          <w:sz w:val="24"/>
          <w:szCs w:val="24"/>
          <w:lang w:eastAsia="lt-LT"/>
        </w:rPr>
        <w:t xml:space="preserve"> nes d</w:t>
      </w:r>
      <w:r w:rsidRPr="00B87346">
        <w:rPr>
          <w:rFonts w:ascii="Times New Roman" w:eastAsia="Times New Roman" w:hAnsi="Times New Roman" w:cs="Times New Roman"/>
          <w:sz w:val="24"/>
          <w:szCs w:val="24"/>
          <w:lang w:eastAsia="ar-SA"/>
        </w:rPr>
        <w:t xml:space="preserve">ėl kai kurių rekomendacijų specifikos, jų vykdymui reikalingas atitinkamas laikas ir įvairios priemonės. </w:t>
      </w:r>
    </w:p>
    <w:p w:rsidR="00057218" w:rsidRDefault="00505479" w:rsidP="004C69A2">
      <w:pPr>
        <w:spacing w:after="0" w:line="276"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B87346" w:rsidRPr="00B87346">
        <w:rPr>
          <w:rFonts w:ascii="Times New Roman" w:eastAsia="Times New Roman" w:hAnsi="Times New Roman" w:cs="Times New Roman"/>
          <w:sz w:val="24"/>
          <w:szCs w:val="24"/>
          <w:lang w:eastAsia="ar-SA"/>
        </w:rPr>
        <w:t xml:space="preserve">udituojamos įstaigos, įgyvendindamos rekomendacijas, </w:t>
      </w:r>
      <w:r>
        <w:rPr>
          <w:rFonts w:ascii="Times New Roman" w:eastAsia="Times New Roman" w:hAnsi="Times New Roman" w:cs="Times New Roman"/>
          <w:sz w:val="24"/>
          <w:szCs w:val="24"/>
          <w:lang w:eastAsia="ar-SA"/>
        </w:rPr>
        <w:t xml:space="preserve">nepilnai </w:t>
      </w:r>
      <w:r w:rsidR="004C69A2">
        <w:rPr>
          <w:rFonts w:ascii="Times New Roman" w:eastAsia="Times New Roman" w:hAnsi="Times New Roman" w:cs="Times New Roman"/>
          <w:sz w:val="24"/>
          <w:szCs w:val="24"/>
          <w:lang w:eastAsia="ar-SA"/>
        </w:rPr>
        <w:t xml:space="preserve">atsižvelgė į </w:t>
      </w:r>
      <w:r w:rsidR="00B87346" w:rsidRPr="00B87346">
        <w:rPr>
          <w:rFonts w:ascii="Times New Roman" w:eastAsia="Times New Roman" w:hAnsi="Times New Roman" w:cs="Times New Roman"/>
          <w:sz w:val="24"/>
          <w:szCs w:val="24"/>
          <w:lang w:eastAsia="ar-SA"/>
        </w:rPr>
        <w:t>neatitikim</w:t>
      </w:r>
      <w:r w:rsidR="004C69A2">
        <w:rPr>
          <w:rFonts w:ascii="Times New Roman" w:eastAsia="Times New Roman" w:hAnsi="Times New Roman" w:cs="Times New Roman"/>
          <w:sz w:val="24"/>
          <w:szCs w:val="24"/>
          <w:lang w:eastAsia="ar-SA"/>
        </w:rPr>
        <w:t xml:space="preserve">ų </w:t>
      </w:r>
      <w:r w:rsidR="00B87346" w:rsidRPr="00B87346">
        <w:rPr>
          <w:rFonts w:ascii="Times New Roman" w:eastAsia="Times New Roman" w:hAnsi="Times New Roman" w:cs="Times New Roman"/>
          <w:sz w:val="24"/>
          <w:szCs w:val="24"/>
          <w:lang w:eastAsia="ar-SA"/>
        </w:rPr>
        <w:t>pašalin</w:t>
      </w:r>
      <w:r w:rsidR="004C69A2">
        <w:rPr>
          <w:rFonts w:ascii="Times New Roman" w:eastAsia="Times New Roman" w:hAnsi="Times New Roman" w:cs="Times New Roman"/>
          <w:sz w:val="24"/>
          <w:szCs w:val="24"/>
          <w:lang w:eastAsia="ar-SA"/>
        </w:rPr>
        <w:t>imą</w:t>
      </w:r>
      <w:r w:rsidR="00B87346" w:rsidRPr="00B87346">
        <w:rPr>
          <w:rFonts w:ascii="Times New Roman" w:eastAsia="Times New Roman" w:hAnsi="Times New Roman" w:cs="Times New Roman"/>
          <w:sz w:val="24"/>
          <w:szCs w:val="24"/>
          <w:lang w:eastAsia="ar-SA"/>
        </w:rPr>
        <w:t>. Tinkamas teiktų rekomendacijų įgyvendinimas didin</w:t>
      </w:r>
      <w:r w:rsidR="004C69A2">
        <w:rPr>
          <w:rFonts w:ascii="Times New Roman" w:eastAsia="Times New Roman" w:hAnsi="Times New Roman" w:cs="Times New Roman"/>
          <w:sz w:val="24"/>
          <w:szCs w:val="24"/>
          <w:lang w:eastAsia="ar-SA"/>
        </w:rPr>
        <w:t>tų</w:t>
      </w:r>
      <w:r w:rsidR="00B87346" w:rsidRPr="00B87346">
        <w:rPr>
          <w:rFonts w:ascii="Times New Roman" w:eastAsia="Times New Roman" w:hAnsi="Times New Roman" w:cs="Times New Roman"/>
          <w:sz w:val="24"/>
          <w:szCs w:val="24"/>
          <w:lang w:eastAsia="ar-SA"/>
        </w:rPr>
        <w:t xml:space="preserve"> pridėtinę audito vertę, stiprin</w:t>
      </w:r>
      <w:r w:rsidR="004C69A2">
        <w:rPr>
          <w:rFonts w:ascii="Times New Roman" w:eastAsia="Times New Roman" w:hAnsi="Times New Roman" w:cs="Times New Roman"/>
          <w:sz w:val="24"/>
          <w:szCs w:val="24"/>
          <w:lang w:eastAsia="ar-SA"/>
        </w:rPr>
        <w:t>tų</w:t>
      </w:r>
      <w:r w:rsidR="00B87346" w:rsidRPr="00B87346">
        <w:rPr>
          <w:rFonts w:ascii="Times New Roman" w:eastAsia="Times New Roman" w:hAnsi="Times New Roman" w:cs="Times New Roman"/>
          <w:sz w:val="24"/>
          <w:szCs w:val="24"/>
          <w:lang w:eastAsia="ar-SA"/>
        </w:rPr>
        <w:t xml:space="preserve"> audito reikšmę</w:t>
      </w:r>
      <w:r w:rsidR="004C69A2">
        <w:rPr>
          <w:rFonts w:ascii="Times New Roman" w:eastAsia="Times New Roman" w:hAnsi="Times New Roman" w:cs="Times New Roman"/>
          <w:sz w:val="24"/>
          <w:szCs w:val="24"/>
          <w:lang w:eastAsia="ar-SA"/>
        </w:rPr>
        <w:t xml:space="preserve"> ir</w:t>
      </w:r>
      <w:r w:rsidR="00B87346" w:rsidRPr="00B87346">
        <w:rPr>
          <w:rFonts w:ascii="Times New Roman" w:eastAsia="Times New Roman" w:hAnsi="Times New Roman" w:cs="Times New Roman"/>
          <w:sz w:val="24"/>
          <w:szCs w:val="24"/>
          <w:lang w:eastAsia="ar-SA"/>
        </w:rPr>
        <w:t xml:space="preserve"> </w:t>
      </w:r>
      <w:r w:rsidR="004C69A2" w:rsidRPr="00B87346">
        <w:rPr>
          <w:rFonts w:ascii="Times New Roman" w:eastAsia="Times New Roman" w:hAnsi="Times New Roman" w:cs="Times New Roman"/>
          <w:sz w:val="24"/>
          <w:szCs w:val="24"/>
          <w:lang w:eastAsia="lt-LT"/>
        </w:rPr>
        <w:t xml:space="preserve">rekomendacijų įgyvendinimas būtų orientuotas į laukiamą rezultatą, o ne </w:t>
      </w:r>
      <w:r w:rsidR="00B65FE3">
        <w:rPr>
          <w:rFonts w:ascii="Times New Roman" w:eastAsia="Times New Roman" w:hAnsi="Times New Roman" w:cs="Times New Roman"/>
          <w:sz w:val="24"/>
          <w:szCs w:val="24"/>
          <w:lang w:eastAsia="lt-LT"/>
        </w:rPr>
        <w:t xml:space="preserve">į </w:t>
      </w:r>
      <w:r w:rsidR="004C69A2" w:rsidRPr="00B87346">
        <w:rPr>
          <w:rFonts w:ascii="Times New Roman" w:eastAsia="Times New Roman" w:hAnsi="Times New Roman" w:cs="Times New Roman"/>
          <w:sz w:val="24"/>
          <w:szCs w:val="24"/>
          <w:lang w:eastAsia="lt-LT"/>
        </w:rPr>
        <w:t xml:space="preserve">procesą. </w:t>
      </w:r>
    </w:p>
    <w:p w:rsidR="003452EC" w:rsidRPr="001B1ADC" w:rsidRDefault="003452EC" w:rsidP="003452EC">
      <w:pPr>
        <w:shd w:val="clear" w:color="auto" w:fill="FFFFFF" w:themeFill="background1"/>
        <w:autoSpaceDE w:val="0"/>
        <w:autoSpaceDN w:val="0"/>
        <w:adjustRightInd w:val="0"/>
        <w:spacing w:after="0" w:line="276" w:lineRule="auto"/>
        <w:ind w:firstLine="851"/>
        <w:rPr>
          <w:rFonts w:ascii="Times New Roman" w:eastAsia="Times New Roman" w:hAnsi="Times New Roman" w:cs="Times New Roman"/>
          <w:b/>
          <w:bCs/>
          <w:color w:val="000000"/>
          <w:sz w:val="16"/>
          <w:szCs w:val="16"/>
          <w:lang w:eastAsia="lt-LT"/>
        </w:rPr>
      </w:pPr>
    </w:p>
    <w:p w:rsidR="00B87346" w:rsidRDefault="00B87346" w:rsidP="003452EC">
      <w:pPr>
        <w:shd w:val="clear" w:color="auto" w:fill="FFFFFF" w:themeFill="background1"/>
        <w:autoSpaceDE w:val="0"/>
        <w:autoSpaceDN w:val="0"/>
        <w:adjustRightInd w:val="0"/>
        <w:spacing w:after="0" w:line="276" w:lineRule="auto"/>
        <w:rPr>
          <w:rFonts w:ascii="Times New Roman" w:eastAsia="Times New Roman" w:hAnsi="Times New Roman" w:cs="Times New Roman"/>
          <w:b/>
          <w:bCs/>
          <w:i/>
          <w:iCs/>
          <w:color w:val="000000"/>
          <w:sz w:val="24"/>
          <w:szCs w:val="24"/>
          <w:lang w:eastAsia="lt-LT"/>
        </w:rPr>
      </w:pPr>
      <w:r w:rsidRPr="003452EC">
        <w:rPr>
          <w:rFonts w:ascii="Times New Roman" w:eastAsia="Times New Roman" w:hAnsi="Times New Roman" w:cs="Times New Roman"/>
          <w:b/>
          <w:bCs/>
          <w:i/>
          <w:iCs/>
          <w:color w:val="000000"/>
          <w:sz w:val="24"/>
          <w:szCs w:val="24"/>
          <w:lang w:eastAsia="lt-LT"/>
        </w:rPr>
        <w:t>Gyventojų pareiškimų ir skundų tyrimas</w:t>
      </w:r>
    </w:p>
    <w:p w:rsidR="001B1ADC" w:rsidRPr="001B1ADC" w:rsidRDefault="001B1ADC" w:rsidP="003452EC">
      <w:pPr>
        <w:shd w:val="clear" w:color="auto" w:fill="FFFFFF" w:themeFill="background1"/>
        <w:autoSpaceDE w:val="0"/>
        <w:autoSpaceDN w:val="0"/>
        <w:adjustRightInd w:val="0"/>
        <w:spacing w:after="0" w:line="276" w:lineRule="auto"/>
        <w:rPr>
          <w:rFonts w:ascii="Times New Roman" w:eastAsia="Times New Roman" w:hAnsi="Times New Roman" w:cs="Times New Roman"/>
          <w:b/>
          <w:bCs/>
          <w:i/>
          <w:iCs/>
          <w:color w:val="000000"/>
          <w:sz w:val="4"/>
          <w:szCs w:val="4"/>
          <w:lang w:eastAsia="lt-LT"/>
        </w:rPr>
      </w:pPr>
    </w:p>
    <w:p w:rsidR="00B87346" w:rsidRPr="003452EC" w:rsidRDefault="00B87346" w:rsidP="003452EC">
      <w:pPr>
        <w:shd w:val="clear" w:color="auto" w:fill="FFFFFF" w:themeFill="background1"/>
        <w:autoSpaceDE w:val="0"/>
        <w:autoSpaceDN w:val="0"/>
        <w:adjustRightInd w:val="0"/>
        <w:spacing w:after="0" w:line="276" w:lineRule="auto"/>
        <w:ind w:firstLine="900"/>
        <w:jc w:val="both"/>
        <w:rPr>
          <w:rFonts w:ascii="Times New Roman" w:eastAsia="Times New Roman" w:hAnsi="Times New Roman" w:cs="Times New Roman"/>
          <w:sz w:val="4"/>
          <w:szCs w:val="4"/>
          <w:lang w:eastAsia="lt-LT"/>
        </w:rPr>
      </w:pPr>
    </w:p>
    <w:p w:rsidR="00B87346" w:rsidRPr="00B87346" w:rsidRDefault="00B87346" w:rsidP="003452EC">
      <w:pPr>
        <w:shd w:val="clear" w:color="auto" w:fill="FFFFFF" w:themeFill="background1"/>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r w:rsidRPr="00B87346">
        <w:rPr>
          <w:rFonts w:ascii="Times New Roman" w:eastAsia="Times New Roman" w:hAnsi="Times New Roman" w:cs="Times New Roman"/>
          <w:sz w:val="24"/>
          <w:szCs w:val="24"/>
          <w:lang w:eastAsia="lt-LT"/>
        </w:rPr>
        <w:t xml:space="preserve">Įgyvendindama nustatytas funkcijas ir suteiktus įgaliojimus, Tarnyba atlieka ne tik savivaldybės finansinius (teisėtumo) ir veiklos auditus, bet ir kitas priskirtas kontrolės funkcijas. </w:t>
      </w:r>
    </w:p>
    <w:p w:rsidR="00B87346" w:rsidRPr="00B87346" w:rsidRDefault="00B87346" w:rsidP="003452EC">
      <w:pPr>
        <w:shd w:val="clear" w:color="auto" w:fill="FFFFFF" w:themeFill="background1"/>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r w:rsidRPr="00B87346">
        <w:rPr>
          <w:rFonts w:ascii="Times New Roman" w:eastAsia="Times New Roman" w:hAnsi="Times New Roman" w:cs="Times New Roman"/>
          <w:sz w:val="24"/>
          <w:szCs w:val="24"/>
          <w:lang w:eastAsia="lt-LT"/>
        </w:rPr>
        <w:t xml:space="preserve">Tarnyba, telefoniniais skambučiais bei gyventojų priėmimo metu gauna įvairių paklausimų ir nusiskundimų įvairiais klausimais. </w:t>
      </w:r>
    </w:p>
    <w:p w:rsidR="00B87346" w:rsidRPr="00B87346" w:rsidRDefault="00B87346" w:rsidP="003452EC">
      <w:pPr>
        <w:shd w:val="clear" w:color="auto" w:fill="FFFFFF" w:themeFill="background1"/>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r w:rsidRPr="00B87346">
        <w:rPr>
          <w:rFonts w:ascii="Times New Roman" w:eastAsia="Times New Roman" w:hAnsi="Times New Roman" w:cs="Times New Roman"/>
          <w:sz w:val="24"/>
          <w:szCs w:val="24"/>
          <w:lang w:eastAsia="lt-LT"/>
        </w:rPr>
        <w:t>201</w:t>
      </w:r>
      <w:r w:rsidR="00F75BFA">
        <w:rPr>
          <w:rFonts w:ascii="Times New Roman" w:eastAsia="Times New Roman" w:hAnsi="Times New Roman" w:cs="Times New Roman"/>
          <w:sz w:val="24"/>
          <w:szCs w:val="24"/>
          <w:lang w:eastAsia="lt-LT"/>
        </w:rPr>
        <w:t>9</w:t>
      </w:r>
      <w:r w:rsidRPr="00B87346">
        <w:rPr>
          <w:rFonts w:ascii="Times New Roman" w:eastAsia="Times New Roman" w:hAnsi="Times New Roman" w:cs="Times New Roman"/>
          <w:sz w:val="24"/>
          <w:szCs w:val="24"/>
          <w:lang w:eastAsia="lt-LT"/>
        </w:rPr>
        <w:t xml:space="preserve"> metais ištyrėme </w:t>
      </w:r>
      <w:r w:rsidR="00F75BFA">
        <w:rPr>
          <w:rFonts w:ascii="Times New Roman" w:eastAsia="Times New Roman" w:hAnsi="Times New Roman" w:cs="Times New Roman"/>
          <w:sz w:val="24"/>
          <w:szCs w:val="24"/>
          <w:lang w:eastAsia="lt-LT"/>
        </w:rPr>
        <w:t>tris</w:t>
      </w:r>
      <w:r w:rsidRPr="00B87346">
        <w:rPr>
          <w:rFonts w:ascii="Times New Roman" w:eastAsia="Times New Roman" w:hAnsi="Times New Roman" w:cs="Times New Roman"/>
          <w:sz w:val="24"/>
          <w:szCs w:val="24"/>
          <w:lang w:eastAsia="lt-LT"/>
        </w:rPr>
        <w:t xml:space="preserve"> gyventojų gautus skundus. Dalis besikreipiančiųjų – anonimai. Anoniminių skundų informacija</w:t>
      </w:r>
      <w:r w:rsidR="00B65FE3">
        <w:rPr>
          <w:rFonts w:ascii="Times New Roman" w:eastAsia="Times New Roman" w:hAnsi="Times New Roman" w:cs="Times New Roman"/>
          <w:sz w:val="24"/>
          <w:szCs w:val="24"/>
          <w:lang w:eastAsia="lt-LT"/>
        </w:rPr>
        <w:t xml:space="preserve"> </w:t>
      </w:r>
      <w:r w:rsidRPr="00B87346">
        <w:rPr>
          <w:rFonts w:ascii="Times New Roman" w:eastAsia="Times New Roman" w:hAnsi="Times New Roman" w:cs="Times New Roman"/>
          <w:sz w:val="24"/>
          <w:szCs w:val="24"/>
          <w:lang w:eastAsia="lt-LT"/>
        </w:rPr>
        <w:t>taip pat yra tikrinama</w:t>
      </w:r>
      <w:r w:rsidR="00F75BFA">
        <w:rPr>
          <w:rFonts w:ascii="Times New Roman" w:eastAsia="Times New Roman" w:hAnsi="Times New Roman" w:cs="Times New Roman"/>
          <w:sz w:val="24"/>
          <w:szCs w:val="24"/>
          <w:lang w:eastAsia="lt-LT"/>
        </w:rPr>
        <w:t>.</w:t>
      </w:r>
      <w:r w:rsidRPr="00B87346">
        <w:rPr>
          <w:rFonts w:ascii="Times New Roman" w:eastAsia="Times New Roman" w:hAnsi="Times New Roman" w:cs="Times New Roman"/>
          <w:sz w:val="26"/>
          <w:szCs w:val="26"/>
          <w:lang w:eastAsia="lt-LT"/>
        </w:rPr>
        <w:t xml:space="preserve"> </w:t>
      </w:r>
    </w:p>
    <w:p w:rsidR="00B87346" w:rsidRPr="00B87346" w:rsidRDefault="00B87346" w:rsidP="003452EC">
      <w:pPr>
        <w:shd w:val="clear" w:color="auto" w:fill="FFFFFF" w:themeFill="background1"/>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r w:rsidRPr="00B87346">
        <w:rPr>
          <w:rFonts w:ascii="Times New Roman" w:eastAsia="Times New Roman" w:hAnsi="Times New Roman" w:cs="Times New Roman"/>
          <w:sz w:val="24"/>
          <w:szCs w:val="24"/>
          <w:lang w:eastAsia="lt-LT"/>
        </w:rPr>
        <w:t xml:space="preserve">Tiriame ir pateikiame atsakymus pareiškėjams į pasirašytus pareiškimus ir skundus, arba jie būna persiųsti pagal kompetenciją kitoms institucijoms, įstaigoms apie tai informuojant pareiškėjus. </w:t>
      </w:r>
    </w:p>
    <w:p w:rsidR="003452EC" w:rsidRDefault="003452EC" w:rsidP="00BA229C">
      <w:pPr>
        <w:spacing w:after="0" w:line="276" w:lineRule="auto"/>
        <w:jc w:val="center"/>
        <w:rPr>
          <w:rFonts w:ascii="Times New Roman" w:eastAsia="Times New Roman" w:hAnsi="Times New Roman" w:cs="Times New Roman"/>
          <w:color w:val="003B58"/>
          <w:sz w:val="24"/>
          <w:szCs w:val="24"/>
          <w:lang w:eastAsia="lt-LT"/>
        </w:rPr>
      </w:pPr>
    </w:p>
    <w:p w:rsidR="001B1ADC" w:rsidRDefault="001B1ADC" w:rsidP="00BA229C">
      <w:pPr>
        <w:spacing w:after="0" w:line="276" w:lineRule="auto"/>
        <w:jc w:val="center"/>
        <w:rPr>
          <w:rFonts w:ascii="Times New Roman" w:eastAsia="Times New Roman" w:hAnsi="Times New Roman" w:cs="Times New Roman"/>
          <w:color w:val="003B58"/>
          <w:sz w:val="24"/>
          <w:szCs w:val="24"/>
          <w:lang w:eastAsia="lt-LT"/>
        </w:rPr>
      </w:pPr>
    </w:p>
    <w:p w:rsidR="003452EC" w:rsidRPr="001B1ADC" w:rsidRDefault="003452EC" w:rsidP="00BA229C">
      <w:pPr>
        <w:spacing w:after="0" w:line="276" w:lineRule="auto"/>
        <w:jc w:val="center"/>
        <w:rPr>
          <w:rFonts w:ascii="Times New Roman" w:eastAsia="Times New Roman" w:hAnsi="Times New Roman" w:cs="Times New Roman"/>
          <w:color w:val="003B58"/>
          <w:sz w:val="16"/>
          <w:szCs w:val="16"/>
          <w:lang w:eastAsia="lt-LT"/>
        </w:rPr>
      </w:pPr>
    </w:p>
    <w:p w:rsidR="00057218" w:rsidRPr="00AA7844" w:rsidRDefault="00057218" w:rsidP="00BA229C">
      <w:pPr>
        <w:shd w:val="clear" w:color="auto" w:fill="D5DCE4"/>
        <w:spacing w:after="0" w:line="276"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BAIGIAMOSIOS NUOSTATOS</w:t>
      </w:r>
    </w:p>
    <w:p w:rsidR="00057218" w:rsidRPr="00AA7844" w:rsidRDefault="00057218" w:rsidP="00BA229C">
      <w:pPr>
        <w:shd w:val="clear" w:color="auto" w:fill="B2CAC4"/>
        <w:spacing w:after="0" w:line="276" w:lineRule="auto"/>
        <w:jc w:val="center"/>
        <w:rPr>
          <w:rFonts w:ascii="Times New Roman" w:eastAsia="Times New Roman" w:hAnsi="Times New Roman" w:cs="Times New Roman"/>
          <w:b/>
          <w:sz w:val="4"/>
          <w:szCs w:val="4"/>
          <w:lang w:eastAsia="lt-LT"/>
        </w:rPr>
      </w:pPr>
    </w:p>
    <w:p w:rsidR="00057218" w:rsidRPr="00BA229C" w:rsidRDefault="00057218" w:rsidP="00BA229C">
      <w:pPr>
        <w:autoSpaceDE w:val="0"/>
        <w:autoSpaceDN w:val="0"/>
        <w:adjustRightInd w:val="0"/>
        <w:spacing w:after="0" w:line="276" w:lineRule="auto"/>
        <w:ind w:firstLine="851"/>
        <w:jc w:val="both"/>
        <w:rPr>
          <w:rFonts w:ascii="Times New Roman" w:eastAsia="Times New Roman" w:hAnsi="Times New Roman" w:cs="Times New Roman"/>
          <w:sz w:val="16"/>
          <w:szCs w:val="16"/>
          <w:lang w:eastAsia="lt-LT"/>
        </w:rPr>
      </w:pPr>
    </w:p>
    <w:p w:rsidR="00B87346" w:rsidRPr="00B87346" w:rsidRDefault="00B87346" w:rsidP="00BA229C">
      <w:pPr>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r w:rsidRPr="00B87346">
        <w:rPr>
          <w:rFonts w:ascii="Times New Roman" w:eastAsia="Times New Roman" w:hAnsi="Times New Roman" w:cs="Times New Roman"/>
          <w:sz w:val="24"/>
          <w:szCs w:val="24"/>
          <w:lang w:eastAsia="lt-LT"/>
        </w:rPr>
        <w:t>Kontrolės ir audito tarnyba siekia savo rezultatus matuoti ne tik atliktų auditų kiekiu ar išaiškintų pažeidimų ir klaidų suma, bet svarbiausia – kontrolės ir audito tarnybos darbo poveikiu.</w:t>
      </w:r>
    </w:p>
    <w:p w:rsidR="00B87346" w:rsidRPr="00B87346" w:rsidRDefault="00B87346" w:rsidP="00BA229C">
      <w:pPr>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r w:rsidRPr="00B87346">
        <w:rPr>
          <w:rFonts w:ascii="Times New Roman" w:eastAsia="Times New Roman" w:hAnsi="Times New Roman" w:cs="Times New Roman"/>
          <w:sz w:val="24"/>
          <w:szCs w:val="24"/>
          <w:lang w:eastAsia="lt-LT"/>
        </w:rPr>
        <w:t>Tarnyba nuolat siekė su audituojamaisiais abipusio suinteresuotumo ir pasitikėjimu pagrįstų santykių. Todėl, teikiant šią ataskaitą, norime padėkoti audituotų subjektų vadovams, finansininkams ir kitiems specialistams, padėjusiems gauti reikiamą auditui informaciją, rinkti audito įrodymus audito tikslams pasiekti.</w:t>
      </w:r>
    </w:p>
    <w:p w:rsidR="00B87346" w:rsidRPr="00B87346" w:rsidRDefault="00B87346" w:rsidP="00B87346">
      <w:pPr>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r w:rsidRPr="00B87346">
        <w:rPr>
          <w:rFonts w:ascii="Times New Roman" w:eastAsia="Times New Roman" w:hAnsi="Times New Roman" w:cs="Times New Roman"/>
          <w:sz w:val="24"/>
          <w:szCs w:val="24"/>
          <w:lang w:eastAsia="lt-LT"/>
        </w:rPr>
        <w:t xml:space="preserve">Pažymėtina, kad visos audito ataskaitos apsvarstytos </w:t>
      </w:r>
      <w:r w:rsidR="00B65FE3">
        <w:rPr>
          <w:rFonts w:ascii="Times New Roman" w:eastAsia="Times New Roman" w:hAnsi="Times New Roman" w:cs="Times New Roman"/>
          <w:sz w:val="24"/>
          <w:szCs w:val="24"/>
          <w:lang w:eastAsia="lt-LT"/>
        </w:rPr>
        <w:t>K</w:t>
      </w:r>
      <w:r w:rsidRPr="00B87346">
        <w:rPr>
          <w:rFonts w:ascii="Times New Roman" w:eastAsia="Times New Roman" w:hAnsi="Times New Roman" w:cs="Times New Roman"/>
          <w:sz w:val="24"/>
          <w:szCs w:val="24"/>
          <w:lang w:eastAsia="lt-LT"/>
        </w:rPr>
        <w:t>ontrolės komiteto posėdžiuose, priimtos priemonės audito metu išaiškintų pažeidimų ir darbo trūkumų šalinimui, vykdoma poauditinė veikla.</w:t>
      </w:r>
    </w:p>
    <w:p w:rsidR="00B87346" w:rsidRPr="00B87346" w:rsidRDefault="00B87346" w:rsidP="00AE550F">
      <w:pPr>
        <w:autoSpaceDE w:val="0"/>
        <w:autoSpaceDN w:val="0"/>
        <w:adjustRightInd w:val="0"/>
        <w:spacing w:after="0" w:line="276" w:lineRule="auto"/>
        <w:ind w:firstLine="900"/>
        <w:jc w:val="both"/>
        <w:rPr>
          <w:rFonts w:ascii="Times New Roman" w:eastAsia="Times New Roman" w:hAnsi="Times New Roman" w:cs="Times New Roman"/>
          <w:color w:val="000000"/>
          <w:sz w:val="24"/>
          <w:szCs w:val="24"/>
          <w:lang w:eastAsia="lt-LT"/>
        </w:rPr>
      </w:pPr>
      <w:r w:rsidRPr="00B87346">
        <w:rPr>
          <w:rFonts w:ascii="Times New Roman" w:eastAsia="Times New Roman" w:hAnsi="Times New Roman" w:cs="Times New Roman"/>
          <w:color w:val="000000"/>
          <w:sz w:val="24"/>
          <w:szCs w:val="24"/>
          <w:lang w:eastAsia="lt-LT"/>
        </w:rPr>
        <w:t>Vertiname nuolatinį bendradarbiavimą su savivaldybės tarybos Kontrolės komitetu, kurio dėmesys ir nuomonė, svarstant audito rezultatus, aptariant nustatytus pažeidimus ir priimtas priemones audituotų sričių veiklai gerinti bei kritika ar gauti patarimai Tarnybai yra labai svarbūs ir</w:t>
      </w:r>
      <w:r w:rsidR="00AE550F">
        <w:rPr>
          <w:rFonts w:ascii="Times New Roman" w:eastAsia="Times New Roman" w:hAnsi="Times New Roman" w:cs="Times New Roman"/>
          <w:color w:val="000000"/>
          <w:sz w:val="24"/>
          <w:szCs w:val="24"/>
          <w:lang w:eastAsia="lt-LT"/>
        </w:rPr>
        <w:t xml:space="preserve"> </w:t>
      </w:r>
      <w:r w:rsidRPr="00B87346">
        <w:rPr>
          <w:rFonts w:ascii="Times New Roman" w:eastAsia="Times New Roman" w:hAnsi="Times New Roman" w:cs="Times New Roman"/>
          <w:color w:val="000000"/>
          <w:sz w:val="24"/>
          <w:szCs w:val="24"/>
          <w:lang w:eastAsia="lt-LT"/>
        </w:rPr>
        <w:t xml:space="preserve">vertintini. </w:t>
      </w:r>
    </w:p>
    <w:p w:rsidR="00B87346" w:rsidRPr="00B87346" w:rsidRDefault="00B87346" w:rsidP="00AE550F">
      <w:pPr>
        <w:autoSpaceDE w:val="0"/>
        <w:autoSpaceDN w:val="0"/>
        <w:adjustRightInd w:val="0"/>
        <w:spacing w:after="0" w:line="276" w:lineRule="auto"/>
        <w:ind w:firstLine="900"/>
        <w:rPr>
          <w:rFonts w:ascii="Times New Roman" w:eastAsia="Times New Roman" w:hAnsi="Times New Roman" w:cs="Times New Roman"/>
          <w:sz w:val="24"/>
          <w:szCs w:val="24"/>
          <w:lang w:eastAsia="lt-LT"/>
        </w:rPr>
      </w:pPr>
      <w:r w:rsidRPr="00B87346">
        <w:rPr>
          <w:rFonts w:ascii="Times New Roman" w:eastAsia="Times New Roman" w:hAnsi="Times New Roman" w:cs="Times New Roman"/>
          <w:sz w:val="24"/>
          <w:szCs w:val="24"/>
          <w:lang w:eastAsia="lt-LT"/>
        </w:rPr>
        <w:t xml:space="preserve">Kontrolės komitetas visą ataskaitinį laikotarpį siekė veiksmingesnio audito rekomendacijų įgyvendinimo, nuolat palaikė mūsų iniciatyvą, kas turėjo teigiamą įtaką Tarnybos aplinkai ir veiklos rezultatams. </w:t>
      </w:r>
    </w:p>
    <w:p w:rsidR="00B87346" w:rsidRPr="00B87346" w:rsidRDefault="00B87346" w:rsidP="00B87346">
      <w:pPr>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r w:rsidRPr="00B87346">
        <w:rPr>
          <w:rFonts w:ascii="Times New Roman" w:eastAsia="Times New Roman" w:hAnsi="Times New Roman" w:cs="Times New Roman"/>
          <w:sz w:val="24"/>
          <w:szCs w:val="24"/>
          <w:lang w:eastAsia="lt-LT"/>
        </w:rPr>
        <w:t>Tikiuosi objektyvaus Tarnybos veiklos vertinimo, argumentuotų pastabų ir kvalifikuotų pasiūlymų Tarnybos darbo gerinimui.</w:t>
      </w:r>
    </w:p>
    <w:p w:rsidR="00B87346" w:rsidRPr="00B87346" w:rsidRDefault="00B87346" w:rsidP="00B87346">
      <w:pPr>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p>
    <w:p w:rsidR="00B87346" w:rsidRPr="00B87346" w:rsidRDefault="00B87346" w:rsidP="00B87346">
      <w:pPr>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p>
    <w:p w:rsidR="00B87346" w:rsidRDefault="00B87346" w:rsidP="00B87346">
      <w:pPr>
        <w:spacing w:after="0" w:line="276" w:lineRule="auto"/>
        <w:rPr>
          <w:rFonts w:ascii="Times New Roman" w:eastAsia="Times New Roman" w:hAnsi="Times New Roman" w:cs="Times New Roman"/>
          <w:bCs/>
          <w:sz w:val="24"/>
          <w:szCs w:val="24"/>
          <w:lang w:eastAsia="lt-LT"/>
        </w:rPr>
      </w:pPr>
      <w:r w:rsidRPr="00B87346">
        <w:rPr>
          <w:rFonts w:ascii="Times New Roman" w:eastAsia="Times New Roman" w:hAnsi="Times New Roman" w:cs="Times New Roman"/>
          <w:bCs/>
          <w:sz w:val="24"/>
          <w:szCs w:val="24"/>
          <w:lang w:eastAsia="lt-LT"/>
        </w:rPr>
        <w:t xml:space="preserve">     Savivaldybės kontrolierė</w:t>
      </w:r>
      <w:r w:rsidRPr="00B87346">
        <w:rPr>
          <w:rFonts w:ascii="Times New Roman" w:eastAsia="Times New Roman" w:hAnsi="Times New Roman" w:cs="Times New Roman"/>
          <w:bCs/>
          <w:sz w:val="24"/>
          <w:szCs w:val="24"/>
          <w:lang w:eastAsia="lt-LT"/>
        </w:rPr>
        <w:tab/>
      </w:r>
      <w:r w:rsidRPr="00B87346">
        <w:rPr>
          <w:rFonts w:ascii="Times New Roman" w:eastAsia="Times New Roman" w:hAnsi="Times New Roman" w:cs="Times New Roman"/>
          <w:bCs/>
          <w:sz w:val="24"/>
          <w:szCs w:val="24"/>
          <w:lang w:eastAsia="lt-LT"/>
        </w:rPr>
        <w:tab/>
      </w:r>
      <w:r w:rsidRPr="00B87346">
        <w:rPr>
          <w:rFonts w:ascii="Times New Roman" w:eastAsia="Times New Roman" w:hAnsi="Times New Roman" w:cs="Times New Roman"/>
          <w:bCs/>
          <w:sz w:val="24"/>
          <w:szCs w:val="24"/>
          <w:lang w:eastAsia="lt-LT"/>
        </w:rPr>
        <w:tab/>
        <w:t xml:space="preserve">                      Onutė Mikelienė</w:t>
      </w:r>
    </w:p>
    <w:p w:rsidR="00B87346" w:rsidRDefault="00B87346" w:rsidP="00B87346">
      <w:pPr>
        <w:spacing w:after="0" w:line="276" w:lineRule="auto"/>
        <w:rPr>
          <w:rFonts w:ascii="Times New Roman" w:eastAsia="Times New Roman" w:hAnsi="Times New Roman" w:cs="Times New Roman"/>
          <w:bCs/>
          <w:sz w:val="24"/>
          <w:szCs w:val="24"/>
          <w:lang w:eastAsia="lt-LT"/>
        </w:rPr>
      </w:pPr>
    </w:p>
    <w:p w:rsidR="00656B12" w:rsidRDefault="00656B12">
      <w:pPr>
        <w:rPr>
          <w:noProof/>
          <w:lang w:eastAsia="lt-LT"/>
        </w:rPr>
      </w:pPr>
    </w:p>
    <w:p w:rsidR="003452EC" w:rsidRDefault="003452EC">
      <w:pPr>
        <w:rPr>
          <w:noProof/>
          <w:lang w:eastAsia="lt-LT"/>
        </w:rPr>
      </w:pPr>
    </w:p>
    <w:p w:rsidR="003452EC" w:rsidRDefault="003452EC">
      <w:pPr>
        <w:rPr>
          <w:noProof/>
          <w:lang w:eastAsia="lt-LT"/>
        </w:rPr>
      </w:pPr>
    </w:p>
    <w:p w:rsidR="003452EC" w:rsidRDefault="003452EC">
      <w:pPr>
        <w:rPr>
          <w:noProof/>
          <w:lang w:eastAsia="lt-LT"/>
        </w:rPr>
      </w:pPr>
    </w:p>
    <w:p w:rsidR="003452EC" w:rsidRDefault="003452EC">
      <w:pPr>
        <w:rPr>
          <w:noProof/>
          <w:lang w:eastAsia="lt-LT"/>
        </w:rPr>
      </w:pPr>
    </w:p>
    <w:p w:rsidR="003452EC" w:rsidRDefault="003452EC">
      <w:pPr>
        <w:rPr>
          <w:noProof/>
          <w:lang w:eastAsia="lt-LT"/>
        </w:rPr>
      </w:pPr>
    </w:p>
    <w:p w:rsidR="003452EC" w:rsidRDefault="003452EC">
      <w:pPr>
        <w:rPr>
          <w:noProof/>
          <w:lang w:eastAsia="lt-LT"/>
        </w:rPr>
      </w:pPr>
    </w:p>
    <w:p w:rsidR="003452EC" w:rsidRDefault="003452EC">
      <w:pPr>
        <w:rPr>
          <w:noProof/>
          <w:lang w:eastAsia="lt-LT"/>
        </w:rPr>
      </w:pPr>
    </w:p>
    <w:p w:rsidR="003452EC" w:rsidRDefault="003452EC">
      <w:pPr>
        <w:rPr>
          <w:noProof/>
          <w:lang w:eastAsia="lt-LT"/>
        </w:rPr>
      </w:pPr>
    </w:p>
    <w:p w:rsidR="003452EC" w:rsidRDefault="003452EC">
      <w:pPr>
        <w:rPr>
          <w:noProof/>
          <w:lang w:eastAsia="lt-LT"/>
        </w:rPr>
      </w:pPr>
    </w:p>
    <w:p w:rsidR="003452EC" w:rsidRDefault="003452EC">
      <w:pPr>
        <w:rPr>
          <w:noProof/>
          <w:lang w:eastAsia="lt-LT"/>
        </w:rPr>
      </w:pPr>
    </w:p>
    <w:p w:rsidR="003452EC" w:rsidRDefault="003452EC">
      <w:pPr>
        <w:rPr>
          <w:noProof/>
          <w:lang w:eastAsia="lt-LT"/>
        </w:rPr>
      </w:pPr>
    </w:p>
    <w:p w:rsidR="003452EC" w:rsidRDefault="003452EC">
      <w:pPr>
        <w:rPr>
          <w:noProof/>
          <w:lang w:eastAsia="lt-LT"/>
        </w:rPr>
      </w:pPr>
    </w:p>
    <w:p w:rsidR="003452EC" w:rsidRDefault="003452EC">
      <w:pPr>
        <w:rPr>
          <w:noProof/>
          <w:lang w:eastAsia="lt-LT"/>
        </w:rPr>
      </w:pPr>
    </w:p>
    <w:p w:rsidR="0082462E" w:rsidRPr="004F2C8F" w:rsidRDefault="0082462E">
      <w:pPr>
        <w:rPr>
          <w:color w:val="FF0000"/>
        </w:rPr>
      </w:pPr>
    </w:p>
    <w:sectPr w:rsidR="0082462E" w:rsidRPr="004F2C8F" w:rsidSect="00E14A0C">
      <w:headerReference w:type="default" r:id="rId30"/>
      <w:footerReference w:type="default" r:id="rId31"/>
      <w:pgSz w:w="11907" w:h="16840" w:code="9"/>
      <w:pgMar w:top="567" w:right="567" w:bottom="567" w:left="1701" w:header="397"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AA5" w:rsidRDefault="00A83AA5" w:rsidP="00AA7844">
      <w:pPr>
        <w:spacing w:after="0" w:line="240" w:lineRule="auto"/>
      </w:pPr>
      <w:r>
        <w:separator/>
      </w:r>
    </w:p>
  </w:endnote>
  <w:endnote w:type="continuationSeparator" w:id="0">
    <w:p w:rsidR="00A83AA5" w:rsidRDefault="00A83AA5" w:rsidP="00AA7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79C" w:rsidRPr="00E918E0" w:rsidRDefault="0055779C" w:rsidP="0055779C">
    <w:pPr>
      <w:pStyle w:val="Antrats"/>
      <w:jc w:val="right"/>
      <w:rPr>
        <w:rFonts w:asciiTheme="majorBidi" w:hAnsiTheme="majorBidi" w:cstheme="majorBidi"/>
        <w:color w:val="003366"/>
        <w:sz w:val="20"/>
      </w:rPr>
    </w:pPr>
    <w:r w:rsidRPr="00E918E0">
      <w:rPr>
        <w:rFonts w:asciiTheme="majorBidi" w:hAnsiTheme="majorBidi" w:cstheme="majorBidi"/>
        <w:color w:val="003366"/>
        <w:sz w:val="20"/>
      </w:rPr>
      <w:t xml:space="preserve">2019 metų veiklos ataskaita </w:t>
    </w:r>
  </w:p>
  <w:p w:rsidR="0055779C" w:rsidRDefault="0055779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AA5" w:rsidRDefault="00A83AA5" w:rsidP="00AA7844">
      <w:pPr>
        <w:spacing w:after="0" w:line="240" w:lineRule="auto"/>
      </w:pPr>
      <w:r>
        <w:separator/>
      </w:r>
    </w:p>
  </w:footnote>
  <w:footnote w:type="continuationSeparator" w:id="0">
    <w:p w:rsidR="00A83AA5" w:rsidRDefault="00A83AA5" w:rsidP="00AA7844">
      <w:pPr>
        <w:spacing w:after="0" w:line="240" w:lineRule="auto"/>
      </w:pPr>
      <w:r>
        <w:continuationSeparator/>
      </w:r>
    </w:p>
  </w:footnote>
  <w:footnote w:id="1">
    <w:p w:rsidR="00A83AA5" w:rsidRPr="00E918E0" w:rsidRDefault="00A83AA5" w:rsidP="002040E7">
      <w:pPr>
        <w:pStyle w:val="Puslapioinaostekstas"/>
        <w:rPr>
          <w:sz w:val="18"/>
          <w:szCs w:val="18"/>
        </w:rPr>
      </w:pPr>
      <w:r w:rsidRPr="00E918E0">
        <w:rPr>
          <w:rStyle w:val="Puslapioinaosnuoroda"/>
          <w:sz w:val="18"/>
          <w:szCs w:val="18"/>
        </w:rPr>
        <w:footnoteRef/>
      </w:r>
      <w:r w:rsidRPr="00E918E0">
        <w:rPr>
          <w:sz w:val="18"/>
          <w:szCs w:val="18"/>
        </w:rPr>
        <w:t xml:space="preserve"> Lietuvos Respublikos vietos savivaldos įstatymas, 1994-07-07, Nr. I-533 (su vėlesniais pakeitimais).</w:t>
      </w:r>
    </w:p>
  </w:footnote>
  <w:footnote w:id="2">
    <w:p w:rsidR="00A83AA5" w:rsidRPr="00E918E0" w:rsidRDefault="00A83AA5" w:rsidP="005F3417">
      <w:pPr>
        <w:spacing w:after="0" w:line="240" w:lineRule="auto"/>
        <w:jc w:val="both"/>
        <w:rPr>
          <w:rFonts w:ascii="Times New Roman" w:hAnsi="Times New Roman" w:cs="Times New Roman"/>
          <w:sz w:val="18"/>
          <w:szCs w:val="18"/>
        </w:rPr>
      </w:pPr>
      <w:r w:rsidRPr="00E918E0">
        <w:rPr>
          <w:rStyle w:val="Puslapioinaosnuoroda"/>
          <w:rFonts w:ascii="Times New Roman" w:hAnsi="Times New Roman" w:cs="Times New Roman"/>
          <w:sz w:val="18"/>
          <w:szCs w:val="18"/>
        </w:rPr>
        <w:footnoteRef/>
      </w:r>
      <w:r w:rsidRPr="00E918E0">
        <w:rPr>
          <w:rFonts w:ascii="Times New Roman" w:hAnsi="Times New Roman" w:cs="Times New Roman"/>
          <w:sz w:val="18"/>
          <w:szCs w:val="18"/>
        </w:rPr>
        <w:t xml:space="preserve"> Ukmergės rajono savivaldybės tarybos 2019 m. rugsėjo 26 d. sprendimu Nr.7-143 patvirtinto Ukmergės rajono savivaldybės tarybos veiklos reglamento 170.1. punktu.</w:t>
      </w:r>
    </w:p>
  </w:footnote>
  <w:footnote w:id="3">
    <w:p w:rsidR="00A83AA5" w:rsidRPr="00C40E6C" w:rsidRDefault="00A83AA5" w:rsidP="002119AE">
      <w:pPr>
        <w:spacing w:after="0" w:line="240" w:lineRule="auto"/>
        <w:jc w:val="both"/>
        <w:rPr>
          <w:sz w:val="18"/>
          <w:szCs w:val="18"/>
        </w:rPr>
      </w:pPr>
      <w:r w:rsidRPr="00E918E0">
        <w:rPr>
          <w:rStyle w:val="Puslapioinaosnuoroda"/>
          <w:rFonts w:ascii="Times New Roman" w:hAnsi="Times New Roman" w:cs="Times New Roman"/>
          <w:sz w:val="18"/>
          <w:szCs w:val="18"/>
        </w:rPr>
        <w:footnoteRef/>
      </w:r>
      <w:r w:rsidRPr="00E918E0">
        <w:rPr>
          <w:rFonts w:ascii="Times New Roman" w:hAnsi="Times New Roman" w:cs="Times New Roman"/>
          <w:sz w:val="18"/>
          <w:szCs w:val="18"/>
        </w:rPr>
        <w:t xml:space="preserve"> Ukmergės rajono savivaldybės tarybos 2009 m. sausio 29 d. sprendimu Nr.7-19 (su vėlesniais pakeitimais),  patvirtintų Ukmergės rajono savivaldybės kontrolės ir audito tarnybos nuostatų V skyr. 18.14  punktu.</w:t>
      </w:r>
    </w:p>
  </w:footnote>
  <w:footnote w:id="4">
    <w:p w:rsidR="00A83AA5" w:rsidRPr="00FA72A8" w:rsidRDefault="00A83AA5" w:rsidP="00EF7AAC">
      <w:pPr>
        <w:pStyle w:val="Puslapioinaostekstas"/>
        <w:rPr>
          <w:sz w:val="18"/>
          <w:szCs w:val="18"/>
        </w:rPr>
      </w:pPr>
      <w:r w:rsidRPr="00FA72A8">
        <w:rPr>
          <w:rStyle w:val="Puslapioinaosnuoroda"/>
          <w:sz w:val="18"/>
          <w:szCs w:val="18"/>
        </w:rPr>
        <w:footnoteRef/>
      </w:r>
      <w:r w:rsidRPr="00FA72A8">
        <w:rPr>
          <w:sz w:val="18"/>
          <w:szCs w:val="18"/>
        </w:rPr>
        <w:t xml:space="preserve"> Ukmergės rajono savivaldybės Kontrolės komiteto</w:t>
      </w:r>
      <w:r w:rsidR="00501BEB">
        <w:rPr>
          <w:sz w:val="18"/>
          <w:szCs w:val="18"/>
        </w:rPr>
        <w:t xml:space="preserve"> </w:t>
      </w:r>
      <w:r w:rsidR="00501BEB" w:rsidRPr="00FA72A8">
        <w:rPr>
          <w:sz w:val="18"/>
          <w:szCs w:val="18"/>
        </w:rPr>
        <w:t>2018-11-06</w:t>
      </w:r>
      <w:r w:rsidRPr="00FA72A8">
        <w:rPr>
          <w:sz w:val="18"/>
          <w:szCs w:val="18"/>
        </w:rPr>
        <w:t xml:space="preserve"> posėdžio protokolas Nr. 24-8</w:t>
      </w:r>
      <w:r w:rsidR="00501BEB">
        <w:rPr>
          <w:sz w:val="18"/>
          <w:szCs w:val="18"/>
        </w:rPr>
        <w:t>.</w:t>
      </w:r>
    </w:p>
  </w:footnote>
  <w:footnote w:id="5">
    <w:p w:rsidR="00A83AA5" w:rsidRPr="00FA72A8" w:rsidRDefault="00A83AA5" w:rsidP="00EF7AAC">
      <w:pPr>
        <w:pStyle w:val="Puslapioinaostekstas"/>
        <w:rPr>
          <w:sz w:val="18"/>
          <w:szCs w:val="18"/>
        </w:rPr>
      </w:pPr>
      <w:r w:rsidRPr="00FA72A8">
        <w:rPr>
          <w:rStyle w:val="Puslapioinaosnuoroda"/>
          <w:sz w:val="18"/>
          <w:szCs w:val="18"/>
        </w:rPr>
        <w:footnoteRef/>
      </w:r>
      <w:r w:rsidRPr="00FA72A8">
        <w:rPr>
          <w:sz w:val="18"/>
          <w:szCs w:val="18"/>
        </w:rPr>
        <w:t xml:space="preserve"> Ukmergės rajono savivaldybės kontrolieriaus 2018-11-07 įsakymas Nr.V-05 </w:t>
      </w:r>
      <w:r w:rsidR="00501BEB">
        <w:rPr>
          <w:sz w:val="18"/>
          <w:szCs w:val="18"/>
        </w:rPr>
        <w:t>„</w:t>
      </w:r>
      <w:r w:rsidRPr="00FA72A8">
        <w:rPr>
          <w:sz w:val="18"/>
          <w:szCs w:val="18"/>
        </w:rPr>
        <w:t>Dėl veiklos plano tvirtinimo</w:t>
      </w:r>
      <w:r w:rsidR="00501BEB">
        <w:rPr>
          <w:sz w:val="18"/>
          <w:szCs w:val="18"/>
        </w:rPr>
        <w:t>“</w:t>
      </w:r>
      <w:r w:rsidRPr="00FA72A8">
        <w:rPr>
          <w:sz w:val="18"/>
          <w:szCs w:val="18"/>
        </w:rPr>
        <w:t xml:space="preserve">. </w:t>
      </w:r>
    </w:p>
  </w:footnote>
  <w:footnote w:id="6">
    <w:p w:rsidR="00A83AA5" w:rsidRPr="00284900" w:rsidRDefault="00A83AA5" w:rsidP="00965911">
      <w:pPr>
        <w:pStyle w:val="Puslapioinaostekstas"/>
        <w:jc w:val="both"/>
        <w:rPr>
          <w:sz w:val="18"/>
          <w:szCs w:val="18"/>
        </w:rPr>
      </w:pPr>
      <w:r w:rsidRPr="00284900">
        <w:rPr>
          <w:rStyle w:val="Puslapioinaosnuoroda"/>
          <w:sz w:val="18"/>
          <w:szCs w:val="18"/>
        </w:rPr>
        <w:footnoteRef/>
      </w:r>
      <w:r w:rsidRPr="00284900">
        <w:rPr>
          <w:sz w:val="18"/>
          <w:szCs w:val="18"/>
        </w:rPr>
        <w:t xml:space="preserve"> Lietuvos Respublikos 2019 m. valstybės biudžeto ir savivaldybių biudžetų finansinių rodiklių patvirtinimo 2018-12-11 įstatymas Nr. XIII-1710</w:t>
      </w:r>
      <w:r w:rsidR="006F639C">
        <w:rPr>
          <w:sz w:val="18"/>
          <w:szCs w:val="18"/>
        </w:rPr>
        <w:t>.</w:t>
      </w:r>
    </w:p>
  </w:footnote>
  <w:footnote w:id="7">
    <w:p w:rsidR="00A83AA5" w:rsidRPr="00284900" w:rsidRDefault="00A83AA5" w:rsidP="00965911">
      <w:pPr>
        <w:pStyle w:val="Puslapioinaostekstas"/>
        <w:jc w:val="both"/>
        <w:rPr>
          <w:sz w:val="18"/>
          <w:szCs w:val="18"/>
        </w:rPr>
      </w:pPr>
      <w:r w:rsidRPr="00284900">
        <w:rPr>
          <w:rStyle w:val="Puslapioinaosnuoroda"/>
          <w:sz w:val="18"/>
          <w:szCs w:val="18"/>
        </w:rPr>
        <w:footnoteRef/>
      </w:r>
      <w:r w:rsidRPr="00284900">
        <w:rPr>
          <w:sz w:val="18"/>
          <w:szCs w:val="18"/>
        </w:rPr>
        <w:t xml:space="preserve"> Lietuvos Respublikos vyriausybės 2004-03-26 nutarimas Nr. 345 „Dėl savivaldybių skolinimosi taisyklių patvirtinimo“</w:t>
      </w:r>
      <w:r>
        <w:rPr>
          <w:sz w:val="18"/>
          <w:szCs w:val="18"/>
        </w:rPr>
        <w:t>(su vėlesniais pakeitimais).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2694019"/>
      <w:docPartObj>
        <w:docPartGallery w:val="Page Numbers (Top of Page)"/>
        <w:docPartUnique/>
      </w:docPartObj>
    </w:sdtPr>
    <w:sdtEndPr>
      <w:rPr>
        <w:sz w:val="18"/>
        <w:szCs w:val="18"/>
      </w:rPr>
    </w:sdtEndPr>
    <w:sdtContent>
      <w:p w:rsidR="00E918E0" w:rsidRPr="00E918E0" w:rsidRDefault="00E918E0">
        <w:pPr>
          <w:pStyle w:val="Antrats"/>
          <w:jc w:val="right"/>
          <w:rPr>
            <w:sz w:val="18"/>
            <w:szCs w:val="18"/>
          </w:rPr>
        </w:pPr>
        <w:r w:rsidRPr="00E918E0">
          <w:rPr>
            <w:sz w:val="18"/>
            <w:szCs w:val="18"/>
          </w:rPr>
          <w:fldChar w:fldCharType="begin"/>
        </w:r>
        <w:r w:rsidRPr="00E918E0">
          <w:rPr>
            <w:sz w:val="18"/>
            <w:szCs w:val="18"/>
          </w:rPr>
          <w:instrText>PAGE   \* MERGEFORMAT</w:instrText>
        </w:r>
        <w:r w:rsidRPr="00E918E0">
          <w:rPr>
            <w:sz w:val="18"/>
            <w:szCs w:val="18"/>
          </w:rPr>
          <w:fldChar w:fldCharType="separate"/>
        </w:r>
        <w:r w:rsidR="001B3C17">
          <w:rPr>
            <w:noProof/>
            <w:sz w:val="18"/>
            <w:szCs w:val="18"/>
          </w:rPr>
          <w:t>6</w:t>
        </w:r>
        <w:r w:rsidRPr="00E918E0">
          <w:rPr>
            <w:sz w:val="18"/>
            <w:szCs w:val="18"/>
          </w:rPr>
          <w:fldChar w:fldCharType="end"/>
        </w:r>
      </w:p>
    </w:sdtContent>
  </w:sdt>
  <w:p w:rsidR="00E918E0" w:rsidRDefault="00E918E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55880"/>
    <w:multiLevelType w:val="hybridMultilevel"/>
    <w:tmpl w:val="C70456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1C155D"/>
    <w:multiLevelType w:val="hybridMultilevel"/>
    <w:tmpl w:val="22C8D3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6875F97"/>
    <w:multiLevelType w:val="multilevel"/>
    <w:tmpl w:val="E6E68F7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A293F76"/>
    <w:multiLevelType w:val="hybridMultilevel"/>
    <w:tmpl w:val="2BD61D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45A3C99"/>
    <w:multiLevelType w:val="hybridMultilevel"/>
    <w:tmpl w:val="3C3AC8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844"/>
    <w:rsid w:val="00032E7C"/>
    <w:rsid w:val="00057218"/>
    <w:rsid w:val="00086A4B"/>
    <w:rsid w:val="00094BE5"/>
    <w:rsid w:val="000B381C"/>
    <w:rsid w:val="000C41FB"/>
    <w:rsid w:val="000E157C"/>
    <w:rsid w:val="000E6DA7"/>
    <w:rsid w:val="000F42B9"/>
    <w:rsid w:val="001136C1"/>
    <w:rsid w:val="00123A5E"/>
    <w:rsid w:val="00140A8F"/>
    <w:rsid w:val="0015242D"/>
    <w:rsid w:val="00177662"/>
    <w:rsid w:val="001815C7"/>
    <w:rsid w:val="00191200"/>
    <w:rsid w:val="00197D68"/>
    <w:rsid w:val="001A6971"/>
    <w:rsid w:val="001B1ADC"/>
    <w:rsid w:val="001B3C17"/>
    <w:rsid w:val="001E00C2"/>
    <w:rsid w:val="002040E7"/>
    <w:rsid w:val="002119AE"/>
    <w:rsid w:val="00240C11"/>
    <w:rsid w:val="00266C86"/>
    <w:rsid w:val="00284900"/>
    <w:rsid w:val="0028799F"/>
    <w:rsid w:val="002A08A4"/>
    <w:rsid w:val="002D74B0"/>
    <w:rsid w:val="003008DD"/>
    <w:rsid w:val="0031322C"/>
    <w:rsid w:val="00317C35"/>
    <w:rsid w:val="0033099A"/>
    <w:rsid w:val="003452EC"/>
    <w:rsid w:val="003946E6"/>
    <w:rsid w:val="003C3AA0"/>
    <w:rsid w:val="003D4400"/>
    <w:rsid w:val="003F5690"/>
    <w:rsid w:val="004963F7"/>
    <w:rsid w:val="00497D99"/>
    <w:rsid w:val="004A1E1E"/>
    <w:rsid w:val="004C4CCC"/>
    <w:rsid w:val="004C69A2"/>
    <w:rsid w:val="004D0783"/>
    <w:rsid w:val="004E2C25"/>
    <w:rsid w:val="004F2C8F"/>
    <w:rsid w:val="00501BEB"/>
    <w:rsid w:val="00505479"/>
    <w:rsid w:val="0052046B"/>
    <w:rsid w:val="00522956"/>
    <w:rsid w:val="0053653E"/>
    <w:rsid w:val="0053779E"/>
    <w:rsid w:val="0055779C"/>
    <w:rsid w:val="005666E0"/>
    <w:rsid w:val="0057176F"/>
    <w:rsid w:val="005A05C7"/>
    <w:rsid w:val="005B0939"/>
    <w:rsid w:val="005C2096"/>
    <w:rsid w:val="005E1C29"/>
    <w:rsid w:val="005E3B0A"/>
    <w:rsid w:val="005F3417"/>
    <w:rsid w:val="00601810"/>
    <w:rsid w:val="00616982"/>
    <w:rsid w:val="006300FD"/>
    <w:rsid w:val="0065238D"/>
    <w:rsid w:val="00656B12"/>
    <w:rsid w:val="00672AD0"/>
    <w:rsid w:val="00685AF9"/>
    <w:rsid w:val="006C0391"/>
    <w:rsid w:val="006F639C"/>
    <w:rsid w:val="007121B2"/>
    <w:rsid w:val="00721E66"/>
    <w:rsid w:val="00733A9A"/>
    <w:rsid w:val="00752825"/>
    <w:rsid w:val="007B68F1"/>
    <w:rsid w:val="007E37CB"/>
    <w:rsid w:val="008066FB"/>
    <w:rsid w:val="00823B0D"/>
    <w:rsid w:val="0082462E"/>
    <w:rsid w:val="00861B86"/>
    <w:rsid w:val="00864934"/>
    <w:rsid w:val="0086635B"/>
    <w:rsid w:val="008B0C84"/>
    <w:rsid w:val="00925FB3"/>
    <w:rsid w:val="009571BA"/>
    <w:rsid w:val="00965911"/>
    <w:rsid w:val="009C7E89"/>
    <w:rsid w:val="009F06A2"/>
    <w:rsid w:val="00A1643C"/>
    <w:rsid w:val="00A304E3"/>
    <w:rsid w:val="00A51191"/>
    <w:rsid w:val="00A601E2"/>
    <w:rsid w:val="00A83AA5"/>
    <w:rsid w:val="00A8503A"/>
    <w:rsid w:val="00A95CEC"/>
    <w:rsid w:val="00A967ED"/>
    <w:rsid w:val="00AA7844"/>
    <w:rsid w:val="00AD1306"/>
    <w:rsid w:val="00AE550F"/>
    <w:rsid w:val="00B65FE3"/>
    <w:rsid w:val="00B706FC"/>
    <w:rsid w:val="00B76343"/>
    <w:rsid w:val="00B87346"/>
    <w:rsid w:val="00BA229C"/>
    <w:rsid w:val="00BA5D60"/>
    <w:rsid w:val="00BD7890"/>
    <w:rsid w:val="00BF3302"/>
    <w:rsid w:val="00BF5A50"/>
    <w:rsid w:val="00BF6E06"/>
    <w:rsid w:val="00C50461"/>
    <w:rsid w:val="00C518B5"/>
    <w:rsid w:val="00C572EF"/>
    <w:rsid w:val="00C73099"/>
    <w:rsid w:val="00CA0450"/>
    <w:rsid w:val="00CB1BC2"/>
    <w:rsid w:val="00CC701E"/>
    <w:rsid w:val="00D00D51"/>
    <w:rsid w:val="00D43D01"/>
    <w:rsid w:val="00D64961"/>
    <w:rsid w:val="00D65BF2"/>
    <w:rsid w:val="00D673D2"/>
    <w:rsid w:val="00D7712B"/>
    <w:rsid w:val="00D871CA"/>
    <w:rsid w:val="00D94ACD"/>
    <w:rsid w:val="00DA0E29"/>
    <w:rsid w:val="00DA4EB1"/>
    <w:rsid w:val="00DB19B3"/>
    <w:rsid w:val="00DC4CA7"/>
    <w:rsid w:val="00DD04BE"/>
    <w:rsid w:val="00DD6D53"/>
    <w:rsid w:val="00E02778"/>
    <w:rsid w:val="00E14A0C"/>
    <w:rsid w:val="00E47246"/>
    <w:rsid w:val="00E60294"/>
    <w:rsid w:val="00E803D7"/>
    <w:rsid w:val="00E9079A"/>
    <w:rsid w:val="00E918E0"/>
    <w:rsid w:val="00E92055"/>
    <w:rsid w:val="00EA063C"/>
    <w:rsid w:val="00EA115A"/>
    <w:rsid w:val="00EA67E3"/>
    <w:rsid w:val="00EC2593"/>
    <w:rsid w:val="00ED2EF9"/>
    <w:rsid w:val="00EE5B5A"/>
    <w:rsid w:val="00EF0CB6"/>
    <w:rsid w:val="00EF7AAC"/>
    <w:rsid w:val="00F15B78"/>
    <w:rsid w:val="00F368F5"/>
    <w:rsid w:val="00F758B6"/>
    <w:rsid w:val="00F75BFA"/>
    <w:rsid w:val="00F96047"/>
    <w:rsid w:val="00FA72A8"/>
    <w:rsid w:val="00FD2C33"/>
    <w:rsid w:val="00FE3290"/>
    <w:rsid w:val="00FF29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4937B3BB-5822-4167-AC5D-2697296D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 Text Char,Footnote Text Char1,Footnote Text Char Char,Footnote Text Char1 Char Char,Footnote Text Char Char Char Char, Char Char Char Char,Footnote Text Char Char1 Char1, Char Char Char Char Char Char,Char Char,Char, Ch"/>
    <w:basedOn w:val="prastasis"/>
    <w:link w:val="PuslapioinaostekstasDiagrama"/>
    <w:uiPriority w:val="99"/>
    <w:rsid w:val="00AA7844"/>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Text Char Diagrama,Footnote Text Char1 Diagrama,Footnote Text Char Char Diagrama,Footnote Text Char1 Char Char Diagrama,Footnote Text Char Char Char Char Diagrama, Char Char Char Char Diagrama,Char Diagrama"/>
    <w:basedOn w:val="Numatytasispastraiposriftas"/>
    <w:link w:val="Puslapioinaostekstas"/>
    <w:uiPriority w:val="99"/>
    <w:rsid w:val="00AA7844"/>
    <w:rPr>
      <w:rFonts w:ascii="Times New Roman" w:eastAsia="Times New Roman" w:hAnsi="Times New Roman" w:cs="Times New Roman"/>
      <w:sz w:val="20"/>
      <w:szCs w:val="20"/>
      <w:lang w:eastAsia="lt-LT"/>
    </w:rPr>
  </w:style>
  <w:style w:type="character" w:styleId="Puslapioinaosnuoroda">
    <w:name w:val="footnote reference"/>
    <w:aliases w:val="Footnote symbol"/>
    <w:uiPriority w:val="99"/>
    <w:rsid w:val="00AA7844"/>
    <w:rPr>
      <w:vertAlign w:val="superscript"/>
    </w:rPr>
  </w:style>
  <w:style w:type="paragraph" w:styleId="Debesliotekstas">
    <w:name w:val="Balloon Text"/>
    <w:basedOn w:val="prastasis"/>
    <w:link w:val="DebesliotekstasDiagrama"/>
    <w:uiPriority w:val="99"/>
    <w:semiHidden/>
    <w:unhideWhenUsed/>
    <w:rsid w:val="00EC25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2593"/>
    <w:rPr>
      <w:rFonts w:ascii="Segoe UI" w:hAnsi="Segoe UI" w:cs="Segoe UI"/>
      <w:sz w:val="18"/>
      <w:szCs w:val="18"/>
    </w:rPr>
  </w:style>
  <w:style w:type="paragraph" w:customStyle="1" w:styleId="Default">
    <w:name w:val="Default"/>
    <w:rsid w:val="00B8734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F96047"/>
    <w:pPr>
      <w:ind w:left="720"/>
      <w:contextualSpacing/>
    </w:pPr>
  </w:style>
  <w:style w:type="paragraph" w:styleId="HTMLiankstoformatuotas">
    <w:name w:val="HTML Preformatted"/>
    <w:basedOn w:val="prastasis"/>
    <w:link w:val="HTMLiankstoformatuotasDiagrama"/>
    <w:uiPriority w:val="99"/>
    <w:rsid w:val="00F96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1"/>
      <w:szCs w:val="21"/>
      <w:lang w:eastAsia="zh-CN"/>
    </w:rPr>
  </w:style>
  <w:style w:type="character" w:customStyle="1" w:styleId="HTMLiankstoformatuotasDiagrama">
    <w:name w:val="HTML iš anksto formatuotas Diagrama"/>
    <w:basedOn w:val="Numatytasispastraiposriftas"/>
    <w:link w:val="HTMLiankstoformatuotas"/>
    <w:uiPriority w:val="99"/>
    <w:rsid w:val="00F96047"/>
    <w:rPr>
      <w:rFonts w:ascii="Courier New" w:eastAsia="SimSun" w:hAnsi="Courier New" w:cs="Courier New"/>
      <w:sz w:val="21"/>
      <w:szCs w:val="21"/>
      <w:lang w:eastAsia="zh-CN"/>
    </w:rPr>
  </w:style>
  <w:style w:type="table" w:styleId="Lentelstinklelis">
    <w:name w:val="Table Grid"/>
    <w:basedOn w:val="prastojilentel"/>
    <w:uiPriority w:val="39"/>
    <w:rsid w:val="00DA0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92055"/>
    <w:pPr>
      <w:tabs>
        <w:tab w:val="center" w:pos="4153"/>
        <w:tab w:val="right" w:pos="8306"/>
      </w:tabs>
      <w:spacing w:after="0" w:line="240" w:lineRule="auto"/>
      <w:ind w:firstLine="567"/>
      <w:jc w:val="both"/>
    </w:pPr>
    <w:rPr>
      <w:rFonts w:ascii="Times New Roman" w:eastAsia="Times New Roman" w:hAnsi="Times New Roman" w:cs="Times New Roman"/>
      <w:sz w:val="26"/>
      <w:szCs w:val="20"/>
    </w:rPr>
  </w:style>
  <w:style w:type="character" w:customStyle="1" w:styleId="AntratsDiagrama">
    <w:name w:val="Antraštės Diagrama"/>
    <w:basedOn w:val="Numatytasispastraiposriftas"/>
    <w:link w:val="Antrats"/>
    <w:uiPriority w:val="99"/>
    <w:rsid w:val="00E92055"/>
    <w:rPr>
      <w:rFonts w:ascii="Times New Roman" w:eastAsia="Times New Roman" w:hAnsi="Times New Roman" w:cs="Times New Roman"/>
      <w:sz w:val="26"/>
      <w:szCs w:val="20"/>
    </w:rPr>
  </w:style>
  <w:style w:type="paragraph" w:styleId="Porat">
    <w:name w:val="footer"/>
    <w:basedOn w:val="prastasis"/>
    <w:link w:val="PoratDiagrama"/>
    <w:uiPriority w:val="99"/>
    <w:unhideWhenUsed/>
    <w:rsid w:val="002879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01547">
      <w:bodyDiv w:val="1"/>
      <w:marLeft w:val="0"/>
      <w:marRight w:val="0"/>
      <w:marTop w:val="0"/>
      <w:marBottom w:val="0"/>
      <w:divBdr>
        <w:top w:val="none" w:sz="0" w:space="0" w:color="auto"/>
        <w:left w:val="none" w:sz="0" w:space="0" w:color="auto"/>
        <w:bottom w:val="none" w:sz="0" w:space="0" w:color="auto"/>
        <w:right w:val="none" w:sz="0" w:space="0" w:color="auto"/>
      </w:divBdr>
    </w:div>
    <w:div w:id="944922330">
      <w:bodyDiv w:val="1"/>
      <w:marLeft w:val="0"/>
      <w:marRight w:val="0"/>
      <w:marTop w:val="0"/>
      <w:marBottom w:val="0"/>
      <w:divBdr>
        <w:top w:val="none" w:sz="0" w:space="0" w:color="auto"/>
        <w:left w:val="none" w:sz="0" w:space="0" w:color="auto"/>
        <w:bottom w:val="none" w:sz="0" w:space="0" w:color="auto"/>
        <w:right w:val="none" w:sz="0" w:space="0" w:color="auto"/>
      </w:divBdr>
      <w:divsChild>
        <w:div w:id="1839032519">
          <w:marLeft w:val="0"/>
          <w:marRight w:val="0"/>
          <w:marTop w:val="0"/>
          <w:marBottom w:val="0"/>
          <w:divBdr>
            <w:top w:val="none" w:sz="0" w:space="0" w:color="auto"/>
            <w:left w:val="none" w:sz="0" w:space="0" w:color="auto"/>
            <w:bottom w:val="none" w:sz="0" w:space="0" w:color="auto"/>
            <w:right w:val="none" w:sz="0" w:space="0" w:color="auto"/>
          </w:divBdr>
          <w:divsChild>
            <w:div w:id="2036535980">
              <w:marLeft w:val="0"/>
              <w:marRight w:val="0"/>
              <w:marTop w:val="0"/>
              <w:marBottom w:val="0"/>
              <w:divBdr>
                <w:top w:val="none" w:sz="0" w:space="0" w:color="auto"/>
                <w:left w:val="none" w:sz="0" w:space="0" w:color="auto"/>
                <w:bottom w:val="none" w:sz="0" w:space="0" w:color="auto"/>
                <w:right w:val="none" w:sz="0" w:space="0" w:color="auto"/>
              </w:divBdr>
              <w:divsChild>
                <w:div w:id="23941406">
                  <w:marLeft w:val="0"/>
                  <w:marRight w:val="0"/>
                  <w:marTop w:val="0"/>
                  <w:marBottom w:val="0"/>
                  <w:divBdr>
                    <w:top w:val="none" w:sz="0" w:space="0" w:color="auto"/>
                    <w:left w:val="none" w:sz="0" w:space="0" w:color="auto"/>
                    <w:bottom w:val="none" w:sz="0" w:space="0" w:color="auto"/>
                    <w:right w:val="none" w:sz="0" w:space="0" w:color="auto"/>
                  </w:divBdr>
                  <w:divsChild>
                    <w:div w:id="704981492">
                      <w:marLeft w:val="0"/>
                      <w:marRight w:val="0"/>
                      <w:marTop w:val="0"/>
                      <w:marBottom w:val="0"/>
                      <w:divBdr>
                        <w:top w:val="none" w:sz="0" w:space="0" w:color="auto"/>
                        <w:left w:val="none" w:sz="0" w:space="0" w:color="auto"/>
                        <w:bottom w:val="none" w:sz="0" w:space="0" w:color="auto"/>
                        <w:right w:val="none" w:sz="0" w:space="0" w:color="auto"/>
                      </w:divBdr>
                      <w:divsChild>
                        <w:div w:id="1378358865">
                          <w:marLeft w:val="0"/>
                          <w:marRight w:val="0"/>
                          <w:marTop w:val="0"/>
                          <w:marBottom w:val="0"/>
                          <w:divBdr>
                            <w:top w:val="none" w:sz="0" w:space="0" w:color="auto"/>
                            <w:left w:val="none" w:sz="0" w:space="0" w:color="auto"/>
                            <w:bottom w:val="none" w:sz="0" w:space="0" w:color="auto"/>
                            <w:right w:val="none" w:sz="0" w:space="0" w:color="auto"/>
                          </w:divBdr>
                          <w:divsChild>
                            <w:div w:id="2101875155">
                              <w:marLeft w:val="0"/>
                              <w:marRight w:val="0"/>
                              <w:marTop w:val="0"/>
                              <w:marBottom w:val="0"/>
                              <w:divBdr>
                                <w:top w:val="none" w:sz="0" w:space="0" w:color="auto"/>
                                <w:left w:val="none" w:sz="0" w:space="0" w:color="auto"/>
                                <w:bottom w:val="none" w:sz="0" w:space="0" w:color="auto"/>
                                <w:right w:val="none" w:sz="0" w:space="0" w:color="auto"/>
                              </w:divBdr>
                              <w:divsChild>
                                <w:div w:id="1905331952">
                                  <w:marLeft w:val="0"/>
                                  <w:marRight w:val="0"/>
                                  <w:marTop w:val="0"/>
                                  <w:marBottom w:val="0"/>
                                  <w:divBdr>
                                    <w:top w:val="none" w:sz="0" w:space="0" w:color="auto"/>
                                    <w:left w:val="none" w:sz="0" w:space="0" w:color="auto"/>
                                    <w:bottom w:val="none" w:sz="0" w:space="0" w:color="auto"/>
                                    <w:right w:val="none" w:sz="0" w:space="0" w:color="auto"/>
                                  </w:divBdr>
                                  <w:divsChild>
                                    <w:div w:id="1380520734">
                                      <w:marLeft w:val="0"/>
                                      <w:marRight w:val="0"/>
                                      <w:marTop w:val="0"/>
                                      <w:marBottom w:val="0"/>
                                      <w:divBdr>
                                        <w:top w:val="none" w:sz="0" w:space="0" w:color="auto"/>
                                        <w:left w:val="none" w:sz="0" w:space="0" w:color="auto"/>
                                        <w:bottom w:val="none" w:sz="0" w:space="0" w:color="auto"/>
                                        <w:right w:val="none" w:sz="0" w:space="0" w:color="auto"/>
                                      </w:divBdr>
                                      <w:divsChild>
                                        <w:div w:id="1636906453">
                                          <w:marLeft w:val="-150"/>
                                          <w:marRight w:val="-150"/>
                                          <w:marTop w:val="0"/>
                                          <w:marBottom w:val="0"/>
                                          <w:divBdr>
                                            <w:top w:val="none" w:sz="0" w:space="0" w:color="auto"/>
                                            <w:left w:val="none" w:sz="0" w:space="0" w:color="auto"/>
                                            <w:bottom w:val="none" w:sz="0" w:space="0" w:color="auto"/>
                                            <w:right w:val="none" w:sz="0" w:space="0" w:color="auto"/>
                                          </w:divBdr>
                                          <w:divsChild>
                                            <w:div w:id="1982349397">
                                              <w:marLeft w:val="0"/>
                                              <w:marRight w:val="0"/>
                                              <w:marTop w:val="0"/>
                                              <w:marBottom w:val="0"/>
                                              <w:divBdr>
                                                <w:top w:val="none" w:sz="0" w:space="0" w:color="auto"/>
                                                <w:left w:val="none" w:sz="0" w:space="0" w:color="auto"/>
                                                <w:bottom w:val="none" w:sz="0" w:space="0" w:color="auto"/>
                                                <w:right w:val="none" w:sz="0" w:space="0" w:color="auto"/>
                                              </w:divBdr>
                                              <w:divsChild>
                                                <w:div w:id="24454050">
                                                  <w:marLeft w:val="0"/>
                                                  <w:marRight w:val="0"/>
                                                  <w:marTop w:val="0"/>
                                                  <w:marBottom w:val="0"/>
                                                  <w:divBdr>
                                                    <w:top w:val="none" w:sz="0" w:space="0" w:color="auto"/>
                                                    <w:left w:val="none" w:sz="0" w:space="0" w:color="auto"/>
                                                    <w:bottom w:val="none" w:sz="0" w:space="0" w:color="auto"/>
                                                    <w:right w:val="none" w:sz="0" w:space="0" w:color="auto"/>
                                                  </w:divBdr>
                                                </w:div>
                                                <w:div w:id="1414159129">
                                                  <w:marLeft w:val="0"/>
                                                  <w:marRight w:val="0"/>
                                                  <w:marTop w:val="0"/>
                                                  <w:marBottom w:val="0"/>
                                                  <w:divBdr>
                                                    <w:top w:val="none" w:sz="0" w:space="0" w:color="auto"/>
                                                    <w:left w:val="none" w:sz="0" w:space="0" w:color="auto"/>
                                                    <w:bottom w:val="none" w:sz="0" w:space="0" w:color="auto"/>
                                                    <w:right w:val="none" w:sz="0" w:space="0" w:color="auto"/>
                                                  </w:divBdr>
                                                  <w:divsChild>
                                                    <w:div w:id="1545681533">
                                                      <w:marLeft w:val="-150"/>
                                                      <w:marRight w:val="-150"/>
                                                      <w:marTop w:val="0"/>
                                                      <w:marBottom w:val="0"/>
                                                      <w:divBdr>
                                                        <w:top w:val="none" w:sz="0" w:space="0" w:color="auto"/>
                                                        <w:left w:val="none" w:sz="0" w:space="0" w:color="auto"/>
                                                        <w:bottom w:val="none" w:sz="0" w:space="0" w:color="auto"/>
                                                        <w:right w:val="none" w:sz="0" w:space="0" w:color="auto"/>
                                                      </w:divBdr>
                                                      <w:divsChild>
                                                        <w:div w:id="251163391">
                                                          <w:marLeft w:val="0"/>
                                                          <w:marRight w:val="0"/>
                                                          <w:marTop w:val="0"/>
                                                          <w:marBottom w:val="0"/>
                                                          <w:divBdr>
                                                            <w:top w:val="none" w:sz="0" w:space="0" w:color="auto"/>
                                                            <w:left w:val="none" w:sz="0" w:space="0" w:color="auto"/>
                                                            <w:bottom w:val="none" w:sz="0" w:space="0" w:color="auto"/>
                                                            <w:right w:val="none" w:sz="0" w:space="0" w:color="auto"/>
                                                          </w:divBdr>
                                                        </w:div>
                                                        <w:div w:id="12689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38065">
                                                  <w:marLeft w:val="0"/>
                                                  <w:marRight w:val="0"/>
                                                  <w:marTop w:val="0"/>
                                                  <w:marBottom w:val="0"/>
                                                  <w:divBdr>
                                                    <w:top w:val="none" w:sz="0" w:space="0" w:color="auto"/>
                                                    <w:left w:val="none" w:sz="0" w:space="0" w:color="auto"/>
                                                    <w:bottom w:val="none" w:sz="0" w:space="0" w:color="auto"/>
                                                    <w:right w:val="none" w:sz="0" w:space="0" w:color="auto"/>
                                                  </w:divBdr>
                                                  <w:divsChild>
                                                    <w:div w:id="18317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26976">
                                              <w:marLeft w:val="0"/>
                                              <w:marRight w:val="0"/>
                                              <w:marTop w:val="0"/>
                                              <w:marBottom w:val="0"/>
                                              <w:divBdr>
                                                <w:top w:val="none" w:sz="0" w:space="0" w:color="auto"/>
                                                <w:left w:val="none" w:sz="0" w:space="0" w:color="auto"/>
                                                <w:bottom w:val="none" w:sz="0" w:space="0" w:color="auto"/>
                                                <w:right w:val="none" w:sz="0" w:space="0" w:color="auto"/>
                                              </w:divBdr>
                                              <w:divsChild>
                                                <w:div w:id="1495804299">
                                                  <w:marLeft w:val="0"/>
                                                  <w:marRight w:val="0"/>
                                                  <w:marTop w:val="0"/>
                                                  <w:marBottom w:val="0"/>
                                                  <w:divBdr>
                                                    <w:top w:val="none" w:sz="0" w:space="0" w:color="auto"/>
                                                    <w:left w:val="none" w:sz="0" w:space="0" w:color="auto"/>
                                                    <w:bottom w:val="none" w:sz="0" w:space="0" w:color="auto"/>
                                                    <w:right w:val="none" w:sz="0" w:space="0" w:color="auto"/>
                                                  </w:divBdr>
                                                  <w:divsChild>
                                                    <w:div w:id="711655812">
                                                      <w:marLeft w:val="0"/>
                                                      <w:marRight w:val="0"/>
                                                      <w:marTop w:val="0"/>
                                                      <w:marBottom w:val="0"/>
                                                      <w:divBdr>
                                                        <w:top w:val="none" w:sz="0" w:space="0" w:color="auto"/>
                                                        <w:left w:val="none" w:sz="0" w:space="0" w:color="auto"/>
                                                        <w:bottom w:val="none" w:sz="0" w:space="0" w:color="auto"/>
                                                        <w:right w:val="none" w:sz="0" w:space="0" w:color="auto"/>
                                                      </w:divBdr>
                                                    </w:div>
                                                    <w:div w:id="581841783">
                                                      <w:marLeft w:val="0"/>
                                                      <w:marRight w:val="0"/>
                                                      <w:marTop w:val="0"/>
                                                      <w:marBottom w:val="0"/>
                                                      <w:divBdr>
                                                        <w:top w:val="none" w:sz="0" w:space="0" w:color="auto"/>
                                                        <w:left w:val="none" w:sz="0" w:space="0" w:color="auto"/>
                                                        <w:bottom w:val="none" w:sz="0" w:space="0" w:color="auto"/>
                                                        <w:right w:val="none" w:sz="0" w:space="0" w:color="auto"/>
                                                      </w:divBdr>
                                                    </w:div>
                                                    <w:div w:id="1657493575">
                                                      <w:marLeft w:val="0"/>
                                                      <w:marRight w:val="0"/>
                                                      <w:marTop w:val="0"/>
                                                      <w:marBottom w:val="0"/>
                                                      <w:divBdr>
                                                        <w:top w:val="none" w:sz="0" w:space="0" w:color="auto"/>
                                                        <w:left w:val="none" w:sz="0" w:space="0" w:color="auto"/>
                                                        <w:bottom w:val="none" w:sz="0" w:space="0" w:color="auto"/>
                                                        <w:right w:val="none" w:sz="0" w:space="0" w:color="auto"/>
                                                      </w:divBdr>
                                                    </w:div>
                                                    <w:div w:id="775100223">
                                                      <w:marLeft w:val="0"/>
                                                      <w:marRight w:val="0"/>
                                                      <w:marTop w:val="0"/>
                                                      <w:marBottom w:val="0"/>
                                                      <w:divBdr>
                                                        <w:top w:val="none" w:sz="0" w:space="0" w:color="auto"/>
                                                        <w:left w:val="none" w:sz="0" w:space="0" w:color="auto"/>
                                                        <w:bottom w:val="none" w:sz="0" w:space="0" w:color="auto"/>
                                                        <w:right w:val="none" w:sz="0" w:space="0" w:color="auto"/>
                                                      </w:divBdr>
                                                    </w:div>
                                                    <w:div w:id="1309167435">
                                                      <w:marLeft w:val="0"/>
                                                      <w:marRight w:val="0"/>
                                                      <w:marTop w:val="0"/>
                                                      <w:marBottom w:val="0"/>
                                                      <w:divBdr>
                                                        <w:top w:val="none" w:sz="0" w:space="0" w:color="auto"/>
                                                        <w:left w:val="none" w:sz="0" w:space="0" w:color="auto"/>
                                                        <w:bottom w:val="none" w:sz="0" w:space="0" w:color="auto"/>
                                                        <w:right w:val="none" w:sz="0" w:space="0" w:color="auto"/>
                                                      </w:divBdr>
                                                    </w:div>
                                                    <w:div w:id="179398583">
                                                      <w:marLeft w:val="0"/>
                                                      <w:marRight w:val="0"/>
                                                      <w:marTop w:val="0"/>
                                                      <w:marBottom w:val="0"/>
                                                      <w:divBdr>
                                                        <w:top w:val="none" w:sz="0" w:space="0" w:color="auto"/>
                                                        <w:left w:val="none" w:sz="0" w:space="0" w:color="auto"/>
                                                        <w:bottom w:val="none" w:sz="0" w:space="0" w:color="auto"/>
                                                        <w:right w:val="none" w:sz="0" w:space="0" w:color="auto"/>
                                                      </w:divBdr>
                                                    </w:div>
                                                    <w:div w:id="180167233">
                                                      <w:marLeft w:val="0"/>
                                                      <w:marRight w:val="0"/>
                                                      <w:marTop w:val="0"/>
                                                      <w:marBottom w:val="0"/>
                                                      <w:divBdr>
                                                        <w:top w:val="none" w:sz="0" w:space="0" w:color="auto"/>
                                                        <w:left w:val="none" w:sz="0" w:space="0" w:color="auto"/>
                                                        <w:bottom w:val="none" w:sz="0" w:space="0" w:color="auto"/>
                                                        <w:right w:val="none" w:sz="0" w:space="0" w:color="auto"/>
                                                      </w:divBdr>
                                                    </w:div>
                                                    <w:div w:id="631597176">
                                                      <w:marLeft w:val="0"/>
                                                      <w:marRight w:val="0"/>
                                                      <w:marTop w:val="0"/>
                                                      <w:marBottom w:val="0"/>
                                                      <w:divBdr>
                                                        <w:top w:val="none" w:sz="0" w:space="0" w:color="auto"/>
                                                        <w:left w:val="none" w:sz="0" w:space="0" w:color="auto"/>
                                                        <w:bottom w:val="none" w:sz="0" w:space="0" w:color="auto"/>
                                                        <w:right w:val="none" w:sz="0" w:space="0" w:color="auto"/>
                                                      </w:divBdr>
                                                    </w:div>
                                                    <w:div w:id="186400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330476">
                                      <w:marLeft w:val="0"/>
                                      <w:marRight w:val="0"/>
                                      <w:marTop w:val="0"/>
                                      <w:marBottom w:val="0"/>
                                      <w:divBdr>
                                        <w:top w:val="none" w:sz="0" w:space="0" w:color="auto"/>
                                        <w:left w:val="none" w:sz="0" w:space="0" w:color="auto"/>
                                        <w:bottom w:val="none" w:sz="0" w:space="0" w:color="auto"/>
                                        <w:right w:val="none" w:sz="0" w:space="0" w:color="auto"/>
                                      </w:divBdr>
                                      <w:divsChild>
                                        <w:div w:id="1201480875">
                                          <w:marLeft w:val="-150"/>
                                          <w:marRight w:val="-150"/>
                                          <w:marTop w:val="0"/>
                                          <w:marBottom w:val="0"/>
                                          <w:divBdr>
                                            <w:top w:val="none" w:sz="0" w:space="0" w:color="auto"/>
                                            <w:left w:val="none" w:sz="0" w:space="0" w:color="auto"/>
                                            <w:bottom w:val="none" w:sz="0" w:space="0" w:color="auto"/>
                                            <w:right w:val="none" w:sz="0" w:space="0" w:color="auto"/>
                                          </w:divBdr>
                                          <w:divsChild>
                                            <w:div w:id="1901212312">
                                              <w:marLeft w:val="0"/>
                                              <w:marRight w:val="0"/>
                                              <w:marTop w:val="0"/>
                                              <w:marBottom w:val="0"/>
                                              <w:divBdr>
                                                <w:top w:val="none" w:sz="0" w:space="0" w:color="auto"/>
                                                <w:left w:val="none" w:sz="0" w:space="0" w:color="auto"/>
                                                <w:bottom w:val="none" w:sz="0" w:space="0" w:color="auto"/>
                                                <w:right w:val="none" w:sz="0" w:space="0" w:color="auto"/>
                                              </w:divBdr>
                                              <w:divsChild>
                                                <w:div w:id="2116903120">
                                                  <w:marLeft w:val="0"/>
                                                  <w:marRight w:val="0"/>
                                                  <w:marTop w:val="0"/>
                                                  <w:marBottom w:val="0"/>
                                                  <w:divBdr>
                                                    <w:top w:val="none" w:sz="0" w:space="0" w:color="auto"/>
                                                    <w:left w:val="none" w:sz="0" w:space="0" w:color="auto"/>
                                                    <w:bottom w:val="none" w:sz="0" w:space="0" w:color="auto"/>
                                                    <w:right w:val="none" w:sz="0" w:space="0" w:color="auto"/>
                                                  </w:divBdr>
                                                </w:div>
                                                <w:div w:id="185295498">
                                                  <w:marLeft w:val="0"/>
                                                  <w:marRight w:val="0"/>
                                                  <w:marTop w:val="0"/>
                                                  <w:marBottom w:val="0"/>
                                                  <w:divBdr>
                                                    <w:top w:val="none" w:sz="0" w:space="0" w:color="auto"/>
                                                    <w:left w:val="none" w:sz="0" w:space="0" w:color="auto"/>
                                                    <w:bottom w:val="none" w:sz="0" w:space="0" w:color="auto"/>
                                                    <w:right w:val="none" w:sz="0" w:space="0" w:color="auto"/>
                                                  </w:divBdr>
                                                  <w:divsChild>
                                                    <w:div w:id="9705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54783">
                                              <w:marLeft w:val="0"/>
                                              <w:marRight w:val="0"/>
                                              <w:marTop w:val="0"/>
                                              <w:marBottom w:val="0"/>
                                              <w:divBdr>
                                                <w:top w:val="none" w:sz="0" w:space="0" w:color="auto"/>
                                                <w:left w:val="none" w:sz="0" w:space="0" w:color="auto"/>
                                                <w:bottom w:val="none" w:sz="0" w:space="0" w:color="auto"/>
                                                <w:right w:val="none" w:sz="0" w:space="0" w:color="auto"/>
                                              </w:divBdr>
                                              <w:divsChild>
                                                <w:div w:id="3329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6199">
                                      <w:marLeft w:val="0"/>
                                      <w:marRight w:val="0"/>
                                      <w:marTop w:val="0"/>
                                      <w:marBottom w:val="0"/>
                                      <w:divBdr>
                                        <w:top w:val="none" w:sz="0" w:space="0" w:color="auto"/>
                                        <w:left w:val="none" w:sz="0" w:space="0" w:color="auto"/>
                                        <w:bottom w:val="none" w:sz="0" w:space="0" w:color="auto"/>
                                        <w:right w:val="none" w:sz="0" w:space="0" w:color="auto"/>
                                      </w:divBdr>
                                      <w:divsChild>
                                        <w:div w:id="198472783">
                                          <w:marLeft w:val="-150"/>
                                          <w:marRight w:val="-150"/>
                                          <w:marTop w:val="0"/>
                                          <w:marBottom w:val="0"/>
                                          <w:divBdr>
                                            <w:top w:val="none" w:sz="0" w:space="0" w:color="auto"/>
                                            <w:left w:val="none" w:sz="0" w:space="0" w:color="auto"/>
                                            <w:bottom w:val="none" w:sz="0" w:space="0" w:color="auto"/>
                                            <w:right w:val="none" w:sz="0" w:space="0" w:color="auto"/>
                                          </w:divBdr>
                                          <w:divsChild>
                                            <w:div w:id="2066104558">
                                              <w:marLeft w:val="0"/>
                                              <w:marRight w:val="0"/>
                                              <w:marTop w:val="0"/>
                                              <w:marBottom w:val="0"/>
                                              <w:divBdr>
                                                <w:top w:val="none" w:sz="0" w:space="0" w:color="auto"/>
                                                <w:left w:val="none" w:sz="0" w:space="0" w:color="auto"/>
                                                <w:bottom w:val="none" w:sz="0" w:space="0" w:color="auto"/>
                                                <w:right w:val="none" w:sz="0" w:space="0" w:color="auto"/>
                                              </w:divBdr>
                                            </w:div>
                                          </w:divsChild>
                                        </w:div>
                                        <w:div w:id="1644893465">
                                          <w:marLeft w:val="0"/>
                                          <w:marRight w:val="0"/>
                                          <w:marTop w:val="0"/>
                                          <w:marBottom w:val="0"/>
                                          <w:divBdr>
                                            <w:top w:val="none" w:sz="0" w:space="0" w:color="auto"/>
                                            <w:left w:val="none" w:sz="0" w:space="0" w:color="auto"/>
                                            <w:bottom w:val="none" w:sz="0" w:space="0" w:color="auto"/>
                                            <w:right w:val="none" w:sz="0" w:space="0" w:color="auto"/>
                                          </w:divBdr>
                                          <w:divsChild>
                                            <w:div w:id="5082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4663">
                                      <w:marLeft w:val="0"/>
                                      <w:marRight w:val="0"/>
                                      <w:marTop w:val="0"/>
                                      <w:marBottom w:val="0"/>
                                      <w:divBdr>
                                        <w:top w:val="none" w:sz="0" w:space="0" w:color="auto"/>
                                        <w:left w:val="none" w:sz="0" w:space="0" w:color="auto"/>
                                        <w:bottom w:val="none" w:sz="0" w:space="0" w:color="auto"/>
                                        <w:right w:val="none" w:sz="0" w:space="0" w:color="auto"/>
                                      </w:divBdr>
                                      <w:divsChild>
                                        <w:div w:id="794131632">
                                          <w:marLeft w:val="0"/>
                                          <w:marRight w:val="0"/>
                                          <w:marTop w:val="0"/>
                                          <w:marBottom w:val="0"/>
                                          <w:divBdr>
                                            <w:top w:val="none" w:sz="0" w:space="0" w:color="auto"/>
                                            <w:left w:val="none" w:sz="0" w:space="0" w:color="auto"/>
                                            <w:bottom w:val="none" w:sz="0" w:space="0" w:color="auto"/>
                                            <w:right w:val="none" w:sz="0" w:space="0" w:color="auto"/>
                                          </w:divBdr>
                                          <w:divsChild>
                                            <w:div w:id="1475487230">
                                              <w:marLeft w:val="0"/>
                                              <w:marRight w:val="0"/>
                                              <w:marTop w:val="0"/>
                                              <w:marBottom w:val="0"/>
                                              <w:divBdr>
                                                <w:top w:val="none" w:sz="0" w:space="0" w:color="auto"/>
                                                <w:left w:val="none" w:sz="0" w:space="0" w:color="auto"/>
                                                <w:bottom w:val="none" w:sz="0" w:space="0" w:color="auto"/>
                                                <w:right w:val="none" w:sz="0" w:space="0" w:color="auto"/>
                                              </w:divBdr>
                                            </w:div>
                                            <w:div w:id="659235335">
                                              <w:marLeft w:val="0"/>
                                              <w:marRight w:val="0"/>
                                              <w:marTop w:val="0"/>
                                              <w:marBottom w:val="0"/>
                                              <w:divBdr>
                                                <w:top w:val="none" w:sz="0" w:space="0" w:color="auto"/>
                                                <w:left w:val="none" w:sz="0" w:space="0" w:color="auto"/>
                                                <w:bottom w:val="none" w:sz="0" w:space="0" w:color="auto"/>
                                                <w:right w:val="none" w:sz="0" w:space="0" w:color="auto"/>
                                              </w:divBdr>
                                            </w:div>
                                            <w:div w:id="113906235">
                                              <w:marLeft w:val="0"/>
                                              <w:marRight w:val="0"/>
                                              <w:marTop w:val="0"/>
                                              <w:marBottom w:val="0"/>
                                              <w:divBdr>
                                                <w:top w:val="none" w:sz="0" w:space="0" w:color="auto"/>
                                                <w:left w:val="none" w:sz="0" w:space="0" w:color="auto"/>
                                                <w:bottom w:val="none" w:sz="0" w:space="0" w:color="auto"/>
                                                <w:right w:val="none" w:sz="0" w:space="0" w:color="auto"/>
                                              </w:divBdr>
                                            </w:div>
                                            <w:div w:id="17125251">
                                              <w:marLeft w:val="0"/>
                                              <w:marRight w:val="0"/>
                                              <w:marTop w:val="0"/>
                                              <w:marBottom w:val="0"/>
                                              <w:divBdr>
                                                <w:top w:val="none" w:sz="0" w:space="0" w:color="auto"/>
                                                <w:left w:val="none" w:sz="0" w:space="0" w:color="auto"/>
                                                <w:bottom w:val="none" w:sz="0" w:space="0" w:color="auto"/>
                                                <w:right w:val="none" w:sz="0" w:space="0" w:color="auto"/>
                                              </w:divBdr>
                                            </w:div>
                                            <w:div w:id="1659651832">
                                              <w:marLeft w:val="0"/>
                                              <w:marRight w:val="0"/>
                                              <w:marTop w:val="0"/>
                                              <w:marBottom w:val="0"/>
                                              <w:divBdr>
                                                <w:top w:val="none" w:sz="0" w:space="0" w:color="auto"/>
                                                <w:left w:val="none" w:sz="0" w:space="0" w:color="auto"/>
                                                <w:bottom w:val="none" w:sz="0" w:space="0" w:color="auto"/>
                                                <w:right w:val="none" w:sz="0" w:space="0" w:color="auto"/>
                                              </w:divBdr>
                                            </w:div>
                                          </w:divsChild>
                                        </w:div>
                                        <w:div w:id="193464847">
                                          <w:marLeft w:val="0"/>
                                          <w:marRight w:val="0"/>
                                          <w:marTop w:val="0"/>
                                          <w:marBottom w:val="0"/>
                                          <w:divBdr>
                                            <w:top w:val="none" w:sz="0" w:space="0" w:color="auto"/>
                                            <w:left w:val="none" w:sz="0" w:space="0" w:color="auto"/>
                                            <w:bottom w:val="none" w:sz="0" w:space="0" w:color="auto"/>
                                            <w:right w:val="none" w:sz="0" w:space="0" w:color="auto"/>
                                          </w:divBdr>
                                          <w:divsChild>
                                            <w:div w:id="2123109014">
                                              <w:marLeft w:val="0"/>
                                              <w:marRight w:val="0"/>
                                              <w:marTop w:val="0"/>
                                              <w:marBottom w:val="0"/>
                                              <w:divBdr>
                                                <w:top w:val="none" w:sz="0" w:space="0" w:color="auto"/>
                                                <w:left w:val="none" w:sz="0" w:space="0" w:color="auto"/>
                                                <w:bottom w:val="none" w:sz="0" w:space="0" w:color="auto"/>
                                                <w:right w:val="none" w:sz="0" w:space="0" w:color="auto"/>
                                              </w:divBdr>
                                              <w:divsChild>
                                                <w:div w:id="284776901">
                                                  <w:marLeft w:val="-150"/>
                                                  <w:marRight w:val="-150"/>
                                                  <w:marTop w:val="0"/>
                                                  <w:marBottom w:val="0"/>
                                                  <w:divBdr>
                                                    <w:top w:val="none" w:sz="0" w:space="0" w:color="auto"/>
                                                    <w:left w:val="none" w:sz="0" w:space="0" w:color="auto"/>
                                                    <w:bottom w:val="none" w:sz="0" w:space="0" w:color="auto"/>
                                                    <w:right w:val="none" w:sz="0" w:space="0" w:color="auto"/>
                                                  </w:divBdr>
                                                </w:div>
                                              </w:divsChild>
                                            </w:div>
                                            <w:div w:id="1051004179">
                                              <w:marLeft w:val="0"/>
                                              <w:marRight w:val="0"/>
                                              <w:marTop w:val="0"/>
                                              <w:marBottom w:val="0"/>
                                              <w:divBdr>
                                                <w:top w:val="none" w:sz="0" w:space="0" w:color="auto"/>
                                                <w:left w:val="none" w:sz="0" w:space="0" w:color="auto"/>
                                                <w:bottom w:val="none" w:sz="0" w:space="0" w:color="auto"/>
                                                <w:right w:val="none" w:sz="0" w:space="0" w:color="auto"/>
                                              </w:divBdr>
                                              <w:divsChild>
                                                <w:div w:id="45423493">
                                                  <w:marLeft w:val="0"/>
                                                  <w:marRight w:val="0"/>
                                                  <w:marTop w:val="0"/>
                                                  <w:marBottom w:val="0"/>
                                                  <w:divBdr>
                                                    <w:top w:val="none" w:sz="0" w:space="0" w:color="auto"/>
                                                    <w:left w:val="none" w:sz="0" w:space="0" w:color="auto"/>
                                                    <w:bottom w:val="none" w:sz="0" w:space="0" w:color="auto"/>
                                                    <w:right w:val="none" w:sz="0" w:space="0" w:color="auto"/>
                                                  </w:divBdr>
                                                  <w:divsChild>
                                                    <w:div w:id="1309742633">
                                                      <w:marLeft w:val="-150"/>
                                                      <w:marRight w:val="-150"/>
                                                      <w:marTop w:val="0"/>
                                                      <w:marBottom w:val="0"/>
                                                      <w:divBdr>
                                                        <w:top w:val="none" w:sz="0" w:space="0" w:color="auto"/>
                                                        <w:left w:val="none" w:sz="0" w:space="0" w:color="auto"/>
                                                        <w:bottom w:val="none" w:sz="0" w:space="0" w:color="auto"/>
                                                        <w:right w:val="none" w:sz="0" w:space="0" w:color="auto"/>
                                                      </w:divBdr>
                                                      <w:divsChild>
                                                        <w:div w:id="616303731">
                                                          <w:marLeft w:val="0"/>
                                                          <w:marRight w:val="0"/>
                                                          <w:marTop w:val="0"/>
                                                          <w:marBottom w:val="0"/>
                                                          <w:divBdr>
                                                            <w:top w:val="none" w:sz="0" w:space="0" w:color="auto"/>
                                                            <w:left w:val="none" w:sz="0" w:space="0" w:color="auto"/>
                                                            <w:bottom w:val="none" w:sz="0" w:space="0" w:color="auto"/>
                                                            <w:right w:val="none" w:sz="0" w:space="0" w:color="auto"/>
                                                          </w:divBdr>
                                                          <w:divsChild>
                                                            <w:div w:id="1719815975">
                                                              <w:marLeft w:val="-150"/>
                                                              <w:marRight w:val="-150"/>
                                                              <w:marTop w:val="0"/>
                                                              <w:marBottom w:val="0"/>
                                                              <w:divBdr>
                                                                <w:top w:val="none" w:sz="0" w:space="0" w:color="auto"/>
                                                                <w:left w:val="none" w:sz="0" w:space="0" w:color="auto"/>
                                                                <w:bottom w:val="none" w:sz="0" w:space="0" w:color="auto"/>
                                                                <w:right w:val="none" w:sz="0" w:space="0" w:color="auto"/>
                                                              </w:divBdr>
                                                              <w:divsChild>
                                                                <w:div w:id="305669244">
                                                                  <w:marLeft w:val="0"/>
                                                                  <w:marRight w:val="0"/>
                                                                  <w:marTop w:val="0"/>
                                                                  <w:marBottom w:val="0"/>
                                                                  <w:divBdr>
                                                                    <w:top w:val="none" w:sz="0" w:space="0" w:color="auto"/>
                                                                    <w:left w:val="none" w:sz="0" w:space="0" w:color="auto"/>
                                                                    <w:bottom w:val="none" w:sz="0" w:space="0" w:color="auto"/>
                                                                    <w:right w:val="none" w:sz="0" w:space="0" w:color="auto"/>
                                                                  </w:divBdr>
                                                                </w:div>
                                                                <w:div w:id="894045522">
                                                                  <w:marLeft w:val="0"/>
                                                                  <w:marRight w:val="0"/>
                                                                  <w:marTop w:val="0"/>
                                                                  <w:marBottom w:val="0"/>
                                                                  <w:divBdr>
                                                                    <w:top w:val="none" w:sz="0" w:space="0" w:color="auto"/>
                                                                    <w:left w:val="none" w:sz="0" w:space="0" w:color="auto"/>
                                                                    <w:bottom w:val="none" w:sz="0" w:space="0" w:color="auto"/>
                                                                    <w:right w:val="none" w:sz="0" w:space="0" w:color="auto"/>
                                                                  </w:divBdr>
                                                                  <w:divsChild>
                                                                    <w:div w:id="829757643">
                                                                      <w:marLeft w:val="-150"/>
                                                                      <w:marRight w:val="-150"/>
                                                                      <w:marTop w:val="0"/>
                                                                      <w:marBottom w:val="0"/>
                                                                      <w:divBdr>
                                                                        <w:top w:val="none" w:sz="0" w:space="0" w:color="auto"/>
                                                                        <w:left w:val="none" w:sz="0" w:space="0" w:color="auto"/>
                                                                        <w:bottom w:val="none" w:sz="0" w:space="0" w:color="auto"/>
                                                                        <w:right w:val="none" w:sz="0" w:space="0" w:color="auto"/>
                                                                      </w:divBdr>
                                                                    </w:div>
                                                                  </w:divsChild>
                                                                </w:div>
                                                                <w:div w:id="338627003">
                                                                  <w:marLeft w:val="0"/>
                                                                  <w:marRight w:val="0"/>
                                                                  <w:marTop w:val="0"/>
                                                                  <w:marBottom w:val="0"/>
                                                                  <w:divBdr>
                                                                    <w:top w:val="none" w:sz="0" w:space="0" w:color="auto"/>
                                                                    <w:left w:val="none" w:sz="0" w:space="0" w:color="auto"/>
                                                                    <w:bottom w:val="none" w:sz="0" w:space="0" w:color="auto"/>
                                                                    <w:right w:val="none" w:sz="0" w:space="0" w:color="auto"/>
                                                                  </w:divBdr>
                                                                </w:div>
                                                                <w:div w:id="1876113314">
                                                                  <w:marLeft w:val="0"/>
                                                                  <w:marRight w:val="0"/>
                                                                  <w:marTop w:val="0"/>
                                                                  <w:marBottom w:val="0"/>
                                                                  <w:divBdr>
                                                                    <w:top w:val="none" w:sz="0" w:space="0" w:color="auto"/>
                                                                    <w:left w:val="none" w:sz="0" w:space="0" w:color="auto"/>
                                                                    <w:bottom w:val="none" w:sz="0" w:space="0" w:color="auto"/>
                                                                    <w:right w:val="none" w:sz="0" w:space="0" w:color="auto"/>
                                                                  </w:divBdr>
                                                                  <w:divsChild>
                                                                    <w:div w:id="1382902134">
                                                                      <w:marLeft w:val="-150"/>
                                                                      <w:marRight w:val="-150"/>
                                                                      <w:marTop w:val="0"/>
                                                                      <w:marBottom w:val="0"/>
                                                                      <w:divBdr>
                                                                        <w:top w:val="none" w:sz="0" w:space="0" w:color="auto"/>
                                                                        <w:left w:val="none" w:sz="0" w:space="0" w:color="auto"/>
                                                                        <w:bottom w:val="none" w:sz="0" w:space="0" w:color="auto"/>
                                                                        <w:right w:val="none" w:sz="0" w:space="0" w:color="auto"/>
                                                                      </w:divBdr>
                                                                      <w:divsChild>
                                                                        <w:div w:id="1650547697">
                                                                          <w:marLeft w:val="0"/>
                                                                          <w:marRight w:val="0"/>
                                                                          <w:marTop w:val="0"/>
                                                                          <w:marBottom w:val="0"/>
                                                                          <w:divBdr>
                                                                            <w:top w:val="none" w:sz="0" w:space="0" w:color="auto"/>
                                                                            <w:left w:val="none" w:sz="0" w:space="0" w:color="auto"/>
                                                                            <w:bottom w:val="none" w:sz="0" w:space="0" w:color="auto"/>
                                                                            <w:right w:val="none" w:sz="0" w:space="0" w:color="auto"/>
                                                                          </w:divBdr>
                                                                          <w:divsChild>
                                                                            <w:div w:id="1615288088">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002796">
                                                          <w:marLeft w:val="0"/>
                                                          <w:marRight w:val="0"/>
                                                          <w:marTop w:val="0"/>
                                                          <w:marBottom w:val="0"/>
                                                          <w:divBdr>
                                                            <w:top w:val="none" w:sz="0" w:space="0" w:color="auto"/>
                                                            <w:left w:val="none" w:sz="0" w:space="0" w:color="auto"/>
                                                            <w:bottom w:val="none" w:sz="0" w:space="0" w:color="auto"/>
                                                            <w:right w:val="none" w:sz="0" w:space="0" w:color="auto"/>
                                                          </w:divBdr>
                                                          <w:divsChild>
                                                            <w:div w:id="2041466300">
                                                              <w:marLeft w:val="-150"/>
                                                              <w:marRight w:val="-150"/>
                                                              <w:marTop w:val="0"/>
                                                              <w:marBottom w:val="0"/>
                                                              <w:divBdr>
                                                                <w:top w:val="none" w:sz="0" w:space="0" w:color="auto"/>
                                                                <w:left w:val="none" w:sz="0" w:space="0" w:color="auto"/>
                                                                <w:bottom w:val="none" w:sz="0" w:space="0" w:color="auto"/>
                                                                <w:right w:val="none" w:sz="0" w:space="0" w:color="auto"/>
                                                              </w:divBdr>
                                                              <w:divsChild>
                                                                <w:div w:id="551575789">
                                                                  <w:marLeft w:val="0"/>
                                                                  <w:marRight w:val="0"/>
                                                                  <w:marTop w:val="0"/>
                                                                  <w:marBottom w:val="0"/>
                                                                  <w:divBdr>
                                                                    <w:top w:val="none" w:sz="0" w:space="0" w:color="auto"/>
                                                                    <w:left w:val="none" w:sz="0" w:space="0" w:color="auto"/>
                                                                    <w:bottom w:val="none" w:sz="0" w:space="0" w:color="auto"/>
                                                                    <w:right w:val="none" w:sz="0" w:space="0" w:color="auto"/>
                                                                  </w:divBdr>
                                                                </w:div>
                                                                <w:div w:id="2206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5639">
                                                          <w:marLeft w:val="0"/>
                                                          <w:marRight w:val="0"/>
                                                          <w:marTop w:val="0"/>
                                                          <w:marBottom w:val="0"/>
                                                          <w:divBdr>
                                                            <w:top w:val="none" w:sz="0" w:space="0" w:color="auto"/>
                                                            <w:left w:val="none" w:sz="0" w:space="0" w:color="auto"/>
                                                            <w:bottom w:val="none" w:sz="0" w:space="0" w:color="auto"/>
                                                            <w:right w:val="none" w:sz="0" w:space="0" w:color="auto"/>
                                                          </w:divBdr>
                                                          <w:divsChild>
                                                            <w:div w:id="394545656">
                                                              <w:marLeft w:val="-150"/>
                                                              <w:marRight w:val="-150"/>
                                                              <w:marTop w:val="0"/>
                                                              <w:marBottom w:val="0"/>
                                                              <w:divBdr>
                                                                <w:top w:val="none" w:sz="0" w:space="0" w:color="auto"/>
                                                                <w:left w:val="none" w:sz="0" w:space="0" w:color="auto"/>
                                                                <w:bottom w:val="none" w:sz="0" w:space="0" w:color="auto"/>
                                                                <w:right w:val="none" w:sz="0" w:space="0" w:color="auto"/>
                                                              </w:divBdr>
                                                              <w:divsChild>
                                                                <w:div w:id="758020807">
                                                                  <w:marLeft w:val="0"/>
                                                                  <w:marRight w:val="0"/>
                                                                  <w:marTop w:val="0"/>
                                                                  <w:marBottom w:val="0"/>
                                                                  <w:divBdr>
                                                                    <w:top w:val="none" w:sz="0" w:space="0" w:color="auto"/>
                                                                    <w:left w:val="none" w:sz="0" w:space="0" w:color="auto"/>
                                                                    <w:bottom w:val="none" w:sz="0" w:space="0" w:color="auto"/>
                                                                    <w:right w:val="none" w:sz="0" w:space="0" w:color="auto"/>
                                                                  </w:divBdr>
                                                                </w:div>
                                                                <w:div w:id="164508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0735">
                                                          <w:marLeft w:val="0"/>
                                                          <w:marRight w:val="0"/>
                                                          <w:marTop w:val="0"/>
                                                          <w:marBottom w:val="0"/>
                                                          <w:divBdr>
                                                            <w:top w:val="none" w:sz="0" w:space="0" w:color="auto"/>
                                                            <w:left w:val="none" w:sz="0" w:space="0" w:color="auto"/>
                                                            <w:bottom w:val="none" w:sz="0" w:space="0" w:color="auto"/>
                                                            <w:right w:val="none" w:sz="0" w:space="0" w:color="auto"/>
                                                          </w:divBdr>
                                                          <w:divsChild>
                                                            <w:div w:id="1372850686">
                                                              <w:marLeft w:val="-150"/>
                                                              <w:marRight w:val="-150"/>
                                                              <w:marTop w:val="0"/>
                                                              <w:marBottom w:val="0"/>
                                                              <w:divBdr>
                                                                <w:top w:val="none" w:sz="0" w:space="0" w:color="auto"/>
                                                                <w:left w:val="none" w:sz="0" w:space="0" w:color="auto"/>
                                                                <w:bottom w:val="none" w:sz="0" w:space="0" w:color="auto"/>
                                                                <w:right w:val="none" w:sz="0" w:space="0" w:color="auto"/>
                                                              </w:divBdr>
                                                              <w:divsChild>
                                                                <w:div w:id="1264845545">
                                                                  <w:marLeft w:val="0"/>
                                                                  <w:marRight w:val="0"/>
                                                                  <w:marTop w:val="0"/>
                                                                  <w:marBottom w:val="0"/>
                                                                  <w:divBdr>
                                                                    <w:top w:val="none" w:sz="0" w:space="0" w:color="auto"/>
                                                                    <w:left w:val="none" w:sz="0" w:space="0" w:color="auto"/>
                                                                    <w:bottom w:val="none" w:sz="0" w:space="0" w:color="auto"/>
                                                                    <w:right w:val="none" w:sz="0" w:space="0" w:color="auto"/>
                                                                  </w:divBdr>
                                                                </w:div>
                                                                <w:div w:id="8946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77977">
                                                      <w:marLeft w:val="-150"/>
                                                      <w:marRight w:val="-150"/>
                                                      <w:marTop w:val="0"/>
                                                      <w:marBottom w:val="0"/>
                                                      <w:divBdr>
                                                        <w:top w:val="none" w:sz="0" w:space="0" w:color="auto"/>
                                                        <w:left w:val="none" w:sz="0" w:space="0" w:color="auto"/>
                                                        <w:bottom w:val="none" w:sz="0" w:space="0" w:color="auto"/>
                                                        <w:right w:val="none" w:sz="0" w:space="0" w:color="auto"/>
                                                      </w:divBdr>
                                                      <w:divsChild>
                                                        <w:div w:id="686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330938">
                                      <w:marLeft w:val="0"/>
                                      <w:marRight w:val="0"/>
                                      <w:marTop w:val="0"/>
                                      <w:marBottom w:val="0"/>
                                      <w:divBdr>
                                        <w:top w:val="none" w:sz="0" w:space="0" w:color="auto"/>
                                        <w:left w:val="none" w:sz="0" w:space="0" w:color="auto"/>
                                        <w:bottom w:val="none" w:sz="0" w:space="0" w:color="auto"/>
                                        <w:right w:val="none" w:sz="0" w:space="0" w:color="auto"/>
                                      </w:divBdr>
                                      <w:divsChild>
                                        <w:div w:id="1946502722">
                                          <w:marLeft w:val="-150"/>
                                          <w:marRight w:val="-150"/>
                                          <w:marTop w:val="0"/>
                                          <w:marBottom w:val="0"/>
                                          <w:divBdr>
                                            <w:top w:val="none" w:sz="0" w:space="0" w:color="auto"/>
                                            <w:left w:val="none" w:sz="0" w:space="0" w:color="auto"/>
                                            <w:bottom w:val="none" w:sz="0" w:space="0" w:color="auto"/>
                                            <w:right w:val="none" w:sz="0" w:space="0" w:color="auto"/>
                                          </w:divBdr>
                                          <w:divsChild>
                                            <w:div w:id="734281254">
                                              <w:marLeft w:val="0"/>
                                              <w:marRight w:val="0"/>
                                              <w:marTop w:val="0"/>
                                              <w:marBottom w:val="0"/>
                                              <w:divBdr>
                                                <w:top w:val="none" w:sz="0" w:space="0" w:color="auto"/>
                                                <w:left w:val="none" w:sz="0" w:space="0" w:color="auto"/>
                                                <w:bottom w:val="none" w:sz="0" w:space="0" w:color="auto"/>
                                                <w:right w:val="none" w:sz="0" w:space="0" w:color="auto"/>
                                              </w:divBdr>
                                              <w:divsChild>
                                                <w:div w:id="1968471039">
                                                  <w:marLeft w:val="0"/>
                                                  <w:marRight w:val="0"/>
                                                  <w:marTop w:val="0"/>
                                                  <w:marBottom w:val="0"/>
                                                  <w:divBdr>
                                                    <w:top w:val="none" w:sz="0" w:space="0" w:color="auto"/>
                                                    <w:left w:val="none" w:sz="0" w:space="0" w:color="auto"/>
                                                    <w:bottom w:val="none" w:sz="0" w:space="0" w:color="auto"/>
                                                    <w:right w:val="none" w:sz="0" w:space="0" w:color="auto"/>
                                                  </w:divBdr>
                                                </w:div>
                                                <w:div w:id="141388805">
                                                  <w:marLeft w:val="0"/>
                                                  <w:marRight w:val="0"/>
                                                  <w:marTop w:val="0"/>
                                                  <w:marBottom w:val="0"/>
                                                  <w:divBdr>
                                                    <w:top w:val="none" w:sz="0" w:space="0" w:color="auto"/>
                                                    <w:left w:val="none" w:sz="0" w:space="0" w:color="auto"/>
                                                    <w:bottom w:val="none" w:sz="0" w:space="0" w:color="auto"/>
                                                    <w:right w:val="none" w:sz="0" w:space="0" w:color="auto"/>
                                                  </w:divBdr>
                                                </w:div>
                                              </w:divsChild>
                                            </w:div>
                                            <w:div w:id="139231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0384">
                                      <w:marLeft w:val="0"/>
                                      <w:marRight w:val="0"/>
                                      <w:marTop w:val="0"/>
                                      <w:marBottom w:val="0"/>
                                      <w:divBdr>
                                        <w:top w:val="none" w:sz="0" w:space="0" w:color="auto"/>
                                        <w:left w:val="none" w:sz="0" w:space="0" w:color="auto"/>
                                        <w:bottom w:val="none" w:sz="0" w:space="0" w:color="auto"/>
                                        <w:right w:val="none" w:sz="0" w:space="0" w:color="auto"/>
                                      </w:divBdr>
                                      <w:divsChild>
                                        <w:div w:id="792821699">
                                          <w:marLeft w:val="0"/>
                                          <w:marRight w:val="0"/>
                                          <w:marTop w:val="0"/>
                                          <w:marBottom w:val="0"/>
                                          <w:divBdr>
                                            <w:top w:val="none" w:sz="0" w:space="0" w:color="auto"/>
                                            <w:left w:val="none" w:sz="0" w:space="0" w:color="auto"/>
                                            <w:bottom w:val="none" w:sz="0" w:space="0" w:color="auto"/>
                                            <w:right w:val="none" w:sz="0" w:space="0" w:color="auto"/>
                                          </w:divBdr>
                                          <w:divsChild>
                                            <w:div w:id="458646006">
                                              <w:marLeft w:val="0"/>
                                              <w:marRight w:val="0"/>
                                              <w:marTop w:val="0"/>
                                              <w:marBottom w:val="0"/>
                                              <w:divBdr>
                                                <w:top w:val="none" w:sz="0" w:space="0" w:color="auto"/>
                                                <w:left w:val="none" w:sz="0" w:space="0" w:color="auto"/>
                                                <w:bottom w:val="none" w:sz="0" w:space="0" w:color="auto"/>
                                                <w:right w:val="none" w:sz="0" w:space="0" w:color="auto"/>
                                              </w:divBdr>
                                              <w:divsChild>
                                                <w:div w:id="261838448">
                                                  <w:marLeft w:val="0"/>
                                                  <w:marRight w:val="0"/>
                                                  <w:marTop w:val="0"/>
                                                  <w:marBottom w:val="0"/>
                                                  <w:divBdr>
                                                    <w:top w:val="none" w:sz="0" w:space="0" w:color="auto"/>
                                                    <w:left w:val="none" w:sz="0" w:space="0" w:color="auto"/>
                                                    <w:bottom w:val="none" w:sz="0" w:space="0" w:color="auto"/>
                                                    <w:right w:val="none" w:sz="0" w:space="0" w:color="auto"/>
                                                  </w:divBdr>
                                                  <w:divsChild>
                                                    <w:div w:id="1664313562">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449534">
                                  <w:marLeft w:val="0"/>
                                  <w:marRight w:val="0"/>
                                  <w:marTop w:val="0"/>
                                  <w:marBottom w:val="0"/>
                                  <w:divBdr>
                                    <w:top w:val="none" w:sz="0" w:space="0" w:color="auto"/>
                                    <w:left w:val="none" w:sz="0" w:space="0" w:color="auto"/>
                                    <w:bottom w:val="none" w:sz="0" w:space="0" w:color="auto"/>
                                    <w:right w:val="none" w:sz="0" w:space="0" w:color="auto"/>
                                  </w:divBdr>
                                  <w:divsChild>
                                    <w:div w:id="564418625">
                                      <w:marLeft w:val="0"/>
                                      <w:marRight w:val="0"/>
                                      <w:marTop w:val="0"/>
                                      <w:marBottom w:val="0"/>
                                      <w:divBdr>
                                        <w:top w:val="none" w:sz="0" w:space="0" w:color="auto"/>
                                        <w:left w:val="none" w:sz="0" w:space="0" w:color="auto"/>
                                        <w:bottom w:val="none" w:sz="0" w:space="0" w:color="auto"/>
                                        <w:right w:val="none" w:sz="0" w:space="0" w:color="auto"/>
                                      </w:divBdr>
                                      <w:divsChild>
                                        <w:div w:id="467404805">
                                          <w:marLeft w:val="-150"/>
                                          <w:marRight w:val="-150"/>
                                          <w:marTop w:val="0"/>
                                          <w:marBottom w:val="0"/>
                                          <w:divBdr>
                                            <w:top w:val="none" w:sz="0" w:space="0" w:color="auto"/>
                                            <w:left w:val="none" w:sz="0" w:space="0" w:color="auto"/>
                                            <w:bottom w:val="none" w:sz="0" w:space="0" w:color="auto"/>
                                            <w:right w:val="none" w:sz="0" w:space="0" w:color="auto"/>
                                          </w:divBdr>
                                          <w:divsChild>
                                            <w:div w:id="1300303243">
                                              <w:marLeft w:val="0"/>
                                              <w:marRight w:val="0"/>
                                              <w:marTop w:val="0"/>
                                              <w:marBottom w:val="0"/>
                                              <w:divBdr>
                                                <w:top w:val="none" w:sz="0" w:space="0" w:color="auto"/>
                                                <w:left w:val="none" w:sz="0" w:space="0" w:color="auto"/>
                                                <w:bottom w:val="none" w:sz="0" w:space="0" w:color="auto"/>
                                                <w:right w:val="none" w:sz="0" w:space="0" w:color="auto"/>
                                              </w:divBdr>
                                              <w:divsChild>
                                                <w:div w:id="672029458">
                                                  <w:marLeft w:val="0"/>
                                                  <w:marRight w:val="0"/>
                                                  <w:marTop w:val="0"/>
                                                  <w:marBottom w:val="0"/>
                                                  <w:divBdr>
                                                    <w:top w:val="none" w:sz="0" w:space="0" w:color="auto"/>
                                                    <w:left w:val="none" w:sz="0" w:space="0" w:color="auto"/>
                                                    <w:bottom w:val="none" w:sz="0" w:space="0" w:color="auto"/>
                                                    <w:right w:val="none" w:sz="0" w:space="0" w:color="auto"/>
                                                  </w:divBdr>
                                                </w:div>
                                                <w:div w:id="1340308435">
                                                  <w:marLeft w:val="0"/>
                                                  <w:marRight w:val="0"/>
                                                  <w:marTop w:val="0"/>
                                                  <w:marBottom w:val="0"/>
                                                  <w:divBdr>
                                                    <w:top w:val="none" w:sz="0" w:space="0" w:color="auto"/>
                                                    <w:left w:val="none" w:sz="0" w:space="0" w:color="auto"/>
                                                    <w:bottom w:val="none" w:sz="0" w:space="0" w:color="auto"/>
                                                    <w:right w:val="none" w:sz="0" w:space="0" w:color="auto"/>
                                                  </w:divBdr>
                                                  <w:divsChild>
                                                    <w:div w:id="344677274">
                                                      <w:marLeft w:val="-150"/>
                                                      <w:marRight w:val="-150"/>
                                                      <w:marTop w:val="0"/>
                                                      <w:marBottom w:val="0"/>
                                                      <w:divBdr>
                                                        <w:top w:val="none" w:sz="0" w:space="0" w:color="auto"/>
                                                        <w:left w:val="none" w:sz="0" w:space="0" w:color="auto"/>
                                                        <w:bottom w:val="none" w:sz="0" w:space="0" w:color="auto"/>
                                                        <w:right w:val="none" w:sz="0" w:space="0" w:color="auto"/>
                                                      </w:divBdr>
                                                      <w:divsChild>
                                                        <w:div w:id="14522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1891">
                                                  <w:marLeft w:val="0"/>
                                                  <w:marRight w:val="0"/>
                                                  <w:marTop w:val="0"/>
                                                  <w:marBottom w:val="0"/>
                                                  <w:divBdr>
                                                    <w:top w:val="none" w:sz="0" w:space="0" w:color="auto"/>
                                                    <w:left w:val="none" w:sz="0" w:space="0" w:color="auto"/>
                                                    <w:bottom w:val="none" w:sz="0" w:space="0" w:color="auto"/>
                                                    <w:right w:val="none" w:sz="0" w:space="0" w:color="auto"/>
                                                  </w:divBdr>
                                                  <w:divsChild>
                                                    <w:div w:id="20434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83094">
                                              <w:marLeft w:val="0"/>
                                              <w:marRight w:val="0"/>
                                              <w:marTop w:val="0"/>
                                              <w:marBottom w:val="0"/>
                                              <w:divBdr>
                                                <w:top w:val="none" w:sz="0" w:space="0" w:color="auto"/>
                                                <w:left w:val="none" w:sz="0" w:space="0" w:color="auto"/>
                                                <w:bottom w:val="none" w:sz="0" w:space="0" w:color="auto"/>
                                                <w:right w:val="none" w:sz="0" w:space="0" w:color="auto"/>
                                              </w:divBdr>
                                              <w:divsChild>
                                                <w:div w:id="283275596">
                                                  <w:marLeft w:val="0"/>
                                                  <w:marRight w:val="0"/>
                                                  <w:marTop w:val="0"/>
                                                  <w:marBottom w:val="0"/>
                                                  <w:divBdr>
                                                    <w:top w:val="none" w:sz="0" w:space="0" w:color="auto"/>
                                                    <w:left w:val="none" w:sz="0" w:space="0" w:color="auto"/>
                                                    <w:bottom w:val="none" w:sz="0" w:space="0" w:color="auto"/>
                                                    <w:right w:val="none" w:sz="0" w:space="0" w:color="auto"/>
                                                  </w:divBdr>
                                                  <w:divsChild>
                                                    <w:div w:id="306132453">
                                                      <w:marLeft w:val="0"/>
                                                      <w:marRight w:val="0"/>
                                                      <w:marTop w:val="0"/>
                                                      <w:marBottom w:val="0"/>
                                                      <w:divBdr>
                                                        <w:top w:val="none" w:sz="0" w:space="0" w:color="auto"/>
                                                        <w:left w:val="none" w:sz="0" w:space="0" w:color="auto"/>
                                                        <w:bottom w:val="none" w:sz="0" w:space="0" w:color="auto"/>
                                                        <w:right w:val="none" w:sz="0" w:space="0" w:color="auto"/>
                                                      </w:divBdr>
                                                    </w:div>
                                                    <w:div w:id="683289547">
                                                      <w:marLeft w:val="0"/>
                                                      <w:marRight w:val="0"/>
                                                      <w:marTop w:val="0"/>
                                                      <w:marBottom w:val="0"/>
                                                      <w:divBdr>
                                                        <w:top w:val="none" w:sz="0" w:space="0" w:color="auto"/>
                                                        <w:left w:val="none" w:sz="0" w:space="0" w:color="auto"/>
                                                        <w:bottom w:val="none" w:sz="0" w:space="0" w:color="auto"/>
                                                        <w:right w:val="none" w:sz="0" w:space="0" w:color="auto"/>
                                                      </w:divBdr>
                                                    </w:div>
                                                    <w:div w:id="480386461">
                                                      <w:marLeft w:val="0"/>
                                                      <w:marRight w:val="0"/>
                                                      <w:marTop w:val="0"/>
                                                      <w:marBottom w:val="0"/>
                                                      <w:divBdr>
                                                        <w:top w:val="none" w:sz="0" w:space="0" w:color="auto"/>
                                                        <w:left w:val="none" w:sz="0" w:space="0" w:color="auto"/>
                                                        <w:bottom w:val="none" w:sz="0" w:space="0" w:color="auto"/>
                                                        <w:right w:val="none" w:sz="0" w:space="0" w:color="auto"/>
                                                      </w:divBdr>
                                                    </w:div>
                                                    <w:div w:id="459687404">
                                                      <w:marLeft w:val="0"/>
                                                      <w:marRight w:val="0"/>
                                                      <w:marTop w:val="0"/>
                                                      <w:marBottom w:val="0"/>
                                                      <w:divBdr>
                                                        <w:top w:val="none" w:sz="0" w:space="0" w:color="auto"/>
                                                        <w:left w:val="none" w:sz="0" w:space="0" w:color="auto"/>
                                                        <w:bottom w:val="none" w:sz="0" w:space="0" w:color="auto"/>
                                                        <w:right w:val="none" w:sz="0" w:space="0" w:color="auto"/>
                                                      </w:divBdr>
                                                    </w:div>
                                                    <w:div w:id="2062896071">
                                                      <w:marLeft w:val="0"/>
                                                      <w:marRight w:val="0"/>
                                                      <w:marTop w:val="0"/>
                                                      <w:marBottom w:val="0"/>
                                                      <w:divBdr>
                                                        <w:top w:val="none" w:sz="0" w:space="0" w:color="auto"/>
                                                        <w:left w:val="none" w:sz="0" w:space="0" w:color="auto"/>
                                                        <w:bottom w:val="none" w:sz="0" w:space="0" w:color="auto"/>
                                                        <w:right w:val="none" w:sz="0" w:space="0" w:color="auto"/>
                                                      </w:divBdr>
                                                    </w:div>
                                                    <w:div w:id="553396458">
                                                      <w:marLeft w:val="0"/>
                                                      <w:marRight w:val="0"/>
                                                      <w:marTop w:val="0"/>
                                                      <w:marBottom w:val="0"/>
                                                      <w:divBdr>
                                                        <w:top w:val="none" w:sz="0" w:space="0" w:color="auto"/>
                                                        <w:left w:val="none" w:sz="0" w:space="0" w:color="auto"/>
                                                        <w:bottom w:val="none" w:sz="0" w:space="0" w:color="auto"/>
                                                        <w:right w:val="none" w:sz="0" w:space="0" w:color="auto"/>
                                                      </w:divBdr>
                                                    </w:div>
                                                    <w:div w:id="489448628">
                                                      <w:marLeft w:val="0"/>
                                                      <w:marRight w:val="0"/>
                                                      <w:marTop w:val="0"/>
                                                      <w:marBottom w:val="0"/>
                                                      <w:divBdr>
                                                        <w:top w:val="none" w:sz="0" w:space="0" w:color="auto"/>
                                                        <w:left w:val="none" w:sz="0" w:space="0" w:color="auto"/>
                                                        <w:bottom w:val="none" w:sz="0" w:space="0" w:color="auto"/>
                                                        <w:right w:val="none" w:sz="0" w:space="0" w:color="auto"/>
                                                      </w:divBdr>
                                                    </w:div>
                                                    <w:div w:id="16464390">
                                                      <w:marLeft w:val="0"/>
                                                      <w:marRight w:val="0"/>
                                                      <w:marTop w:val="0"/>
                                                      <w:marBottom w:val="0"/>
                                                      <w:divBdr>
                                                        <w:top w:val="none" w:sz="0" w:space="0" w:color="auto"/>
                                                        <w:left w:val="none" w:sz="0" w:space="0" w:color="auto"/>
                                                        <w:bottom w:val="none" w:sz="0" w:space="0" w:color="auto"/>
                                                        <w:right w:val="none" w:sz="0" w:space="0" w:color="auto"/>
                                                      </w:divBdr>
                                                    </w:div>
                                                    <w:div w:id="2130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975964">
                                      <w:marLeft w:val="0"/>
                                      <w:marRight w:val="0"/>
                                      <w:marTop w:val="0"/>
                                      <w:marBottom w:val="0"/>
                                      <w:divBdr>
                                        <w:top w:val="none" w:sz="0" w:space="0" w:color="auto"/>
                                        <w:left w:val="none" w:sz="0" w:space="0" w:color="auto"/>
                                        <w:bottom w:val="none" w:sz="0" w:space="0" w:color="auto"/>
                                        <w:right w:val="none" w:sz="0" w:space="0" w:color="auto"/>
                                      </w:divBdr>
                                      <w:divsChild>
                                        <w:div w:id="168061280">
                                          <w:marLeft w:val="-150"/>
                                          <w:marRight w:val="-150"/>
                                          <w:marTop w:val="0"/>
                                          <w:marBottom w:val="0"/>
                                          <w:divBdr>
                                            <w:top w:val="none" w:sz="0" w:space="0" w:color="auto"/>
                                            <w:left w:val="none" w:sz="0" w:space="0" w:color="auto"/>
                                            <w:bottom w:val="none" w:sz="0" w:space="0" w:color="auto"/>
                                            <w:right w:val="none" w:sz="0" w:space="0" w:color="auto"/>
                                          </w:divBdr>
                                          <w:divsChild>
                                            <w:div w:id="1728452720">
                                              <w:marLeft w:val="0"/>
                                              <w:marRight w:val="0"/>
                                              <w:marTop w:val="0"/>
                                              <w:marBottom w:val="0"/>
                                              <w:divBdr>
                                                <w:top w:val="none" w:sz="0" w:space="0" w:color="auto"/>
                                                <w:left w:val="none" w:sz="0" w:space="0" w:color="auto"/>
                                                <w:bottom w:val="none" w:sz="0" w:space="0" w:color="auto"/>
                                                <w:right w:val="none" w:sz="0" w:space="0" w:color="auto"/>
                                              </w:divBdr>
                                              <w:divsChild>
                                                <w:div w:id="1222210990">
                                                  <w:marLeft w:val="0"/>
                                                  <w:marRight w:val="0"/>
                                                  <w:marTop w:val="0"/>
                                                  <w:marBottom w:val="0"/>
                                                  <w:divBdr>
                                                    <w:top w:val="none" w:sz="0" w:space="0" w:color="auto"/>
                                                    <w:left w:val="none" w:sz="0" w:space="0" w:color="auto"/>
                                                    <w:bottom w:val="none" w:sz="0" w:space="0" w:color="auto"/>
                                                    <w:right w:val="none" w:sz="0" w:space="0" w:color="auto"/>
                                                  </w:divBdr>
                                                </w:div>
                                                <w:div w:id="2080321091">
                                                  <w:marLeft w:val="0"/>
                                                  <w:marRight w:val="0"/>
                                                  <w:marTop w:val="0"/>
                                                  <w:marBottom w:val="0"/>
                                                  <w:divBdr>
                                                    <w:top w:val="none" w:sz="0" w:space="0" w:color="auto"/>
                                                    <w:left w:val="none" w:sz="0" w:space="0" w:color="auto"/>
                                                    <w:bottom w:val="none" w:sz="0" w:space="0" w:color="auto"/>
                                                    <w:right w:val="none" w:sz="0" w:space="0" w:color="auto"/>
                                                  </w:divBdr>
                                                  <w:divsChild>
                                                    <w:div w:id="13682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6870">
                                              <w:marLeft w:val="0"/>
                                              <w:marRight w:val="0"/>
                                              <w:marTop w:val="0"/>
                                              <w:marBottom w:val="0"/>
                                              <w:divBdr>
                                                <w:top w:val="none" w:sz="0" w:space="0" w:color="auto"/>
                                                <w:left w:val="none" w:sz="0" w:space="0" w:color="auto"/>
                                                <w:bottom w:val="none" w:sz="0" w:space="0" w:color="auto"/>
                                                <w:right w:val="none" w:sz="0" w:space="0" w:color="auto"/>
                                              </w:divBdr>
                                              <w:divsChild>
                                                <w:div w:id="5343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478359">
                                      <w:marLeft w:val="0"/>
                                      <w:marRight w:val="0"/>
                                      <w:marTop w:val="0"/>
                                      <w:marBottom w:val="0"/>
                                      <w:divBdr>
                                        <w:top w:val="none" w:sz="0" w:space="0" w:color="auto"/>
                                        <w:left w:val="none" w:sz="0" w:space="0" w:color="auto"/>
                                        <w:bottom w:val="none" w:sz="0" w:space="0" w:color="auto"/>
                                        <w:right w:val="none" w:sz="0" w:space="0" w:color="auto"/>
                                      </w:divBdr>
                                      <w:divsChild>
                                        <w:div w:id="1388793898">
                                          <w:marLeft w:val="-150"/>
                                          <w:marRight w:val="-150"/>
                                          <w:marTop w:val="0"/>
                                          <w:marBottom w:val="0"/>
                                          <w:divBdr>
                                            <w:top w:val="none" w:sz="0" w:space="0" w:color="auto"/>
                                            <w:left w:val="none" w:sz="0" w:space="0" w:color="auto"/>
                                            <w:bottom w:val="none" w:sz="0" w:space="0" w:color="auto"/>
                                            <w:right w:val="none" w:sz="0" w:space="0" w:color="auto"/>
                                          </w:divBdr>
                                          <w:divsChild>
                                            <w:div w:id="1511993656">
                                              <w:marLeft w:val="0"/>
                                              <w:marRight w:val="0"/>
                                              <w:marTop w:val="0"/>
                                              <w:marBottom w:val="0"/>
                                              <w:divBdr>
                                                <w:top w:val="none" w:sz="0" w:space="0" w:color="auto"/>
                                                <w:left w:val="none" w:sz="0" w:space="0" w:color="auto"/>
                                                <w:bottom w:val="none" w:sz="0" w:space="0" w:color="auto"/>
                                                <w:right w:val="none" w:sz="0" w:space="0" w:color="auto"/>
                                              </w:divBdr>
                                            </w:div>
                                          </w:divsChild>
                                        </w:div>
                                        <w:div w:id="1226188498">
                                          <w:marLeft w:val="0"/>
                                          <w:marRight w:val="0"/>
                                          <w:marTop w:val="0"/>
                                          <w:marBottom w:val="0"/>
                                          <w:divBdr>
                                            <w:top w:val="none" w:sz="0" w:space="0" w:color="auto"/>
                                            <w:left w:val="none" w:sz="0" w:space="0" w:color="auto"/>
                                            <w:bottom w:val="none" w:sz="0" w:space="0" w:color="auto"/>
                                            <w:right w:val="none" w:sz="0" w:space="0" w:color="auto"/>
                                          </w:divBdr>
                                          <w:divsChild>
                                            <w:div w:id="2202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7828">
                                      <w:marLeft w:val="0"/>
                                      <w:marRight w:val="0"/>
                                      <w:marTop w:val="0"/>
                                      <w:marBottom w:val="0"/>
                                      <w:divBdr>
                                        <w:top w:val="none" w:sz="0" w:space="0" w:color="auto"/>
                                        <w:left w:val="none" w:sz="0" w:space="0" w:color="auto"/>
                                        <w:bottom w:val="none" w:sz="0" w:space="0" w:color="auto"/>
                                        <w:right w:val="none" w:sz="0" w:space="0" w:color="auto"/>
                                      </w:divBdr>
                                      <w:divsChild>
                                        <w:div w:id="2078628090">
                                          <w:marLeft w:val="0"/>
                                          <w:marRight w:val="0"/>
                                          <w:marTop w:val="0"/>
                                          <w:marBottom w:val="0"/>
                                          <w:divBdr>
                                            <w:top w:val="none" w:sz="0" w:space="0" w:color="auto"/>
                                            <w:left w:val="none" w:sz="0" w:space="0" w:color="auto"/>
                                            <w:bottom w:val="none" w:sz="0" w:space="0" w:color="auto"/>
                                            <w:right w:val="none" w:sz="0" w:space="0" w:color="auto"/>
                                          </w:divBdr>
                                          <w:divsChild>
                                            <w:div w:id="877811890">
                                              <w:marLeft w:val="0"/>
                                              <w:marRight w:val="0"/>
                                              <w:marTop w:val="0"/>
                                              <w:marBottom w:val="0"/>
                                              <w:divBdr>
                                                <w:top w:val="none" w:sz="0" w:space="0" w:color="auto"/>
                                                <w:left w:val="none" w:sz="0" w:space="0" w:color="auto"/>
                                                <w:bottom w:val="none" w:sz="0" w:space="0" w:color="auto"/>
                                                <w:right w:val="none" w:sz="0" w:space="0" w:color="auto"/>
                                              </w:divBdr>
                                            </w:div>
                                            <w:div w:id="1334458628">
                                              <w:marLeft w:val="0"/>
                                              <w:marRight w:val="0"/>
                                              <w:marTop w:val="0"/>
                                              <w:marBottom w:val="0"/>
                                              <w:divBdr>
                                                <w:top w:val="none" w:sz="0" w:space="0" w:color="auto"/>
                                                <w:left w:val="none" w:sz="0" w:space="0" w:color="auto"/>
                                                <w:bottom w:val="none" w:sz="0" w:space="0" w:color="auto"/>
                                                <w:right w:val="none" w:sz="0" w:space="0" w:color="auto"/>
                                              </w:divBdr>
                                            </w:div>
                                            <w:div w:id="1766144894">
                                              <w:marLeft w:val="0"/>
                                              <w:marRight w:val="0"/>
                                              <w:marTop w:val="0"/>
                                              <w:marBottom w:val="0"/>
                                              <w:divBdr>
                                                <w:top w:val="none" w:sz="0" w:space="0" w:color="auto"/>
                                                <w:left w:val="none" w:sz="0" w:space="0" w:color="auto"/>
                                                <w:bottom w:val="none" w:sz="0" w:space="0" w:color="auto"/>
                                                <w:right w:val="none" w:sz="0" w:space="0" w:color="auto"/>
                                              </w:divBdr>
                                            </w:div>
                                            <w:div w:id="2073459609">
                                              <w:marLeft w:val="0"/>
                                              <w:marRight w:val="0"/>
                                              <w:marTop w:val="0"/>
                                              <w:marBottom w:val="0"/>
                                              <w:divBdr>
                                                <w:top w:val="none" w:sz="0" w:space="0" w:color="auto"/>
                                                <w:left w:val="none" w:sz="0" w:space="0" w:color="auto"/>
                                                <w:bottom w:val="none" w:sz="0" w:space="0" w:color="auto"/>
                                                <w:right w:val="none" w:sz="0" w:space="0" w:color="auto"/>
                                              </w:divBdr>
                                            </w:div>
                                            <w:div w:id="1171329782">
                                              <w:marLeft w:val="0"/>
                                              <w:marRight w:val="0"/>
                                              <w:marTop w:val="0"/>
                                              <w:marBottom w:val="0"/>
                                              <w:divBdr>
                                                <w:top w:val="none" w:sz="0" w:space="0" w:color="auto"/>
                                                <w:left w:val="none" w:sz="0" w:space="0" w:color="auto"/>
                                                <w:bottom w:val="none" w:sz="0" w:space="0" w:color="auto"/>
                                                <w:right w:val="none" w:sz="0" w:space="0" w:color="auto"/>
                                              </w:divBdr>
                                            </w:div>
                                          </w:divsChild>
                                        </w:div>
                                        <w:div w:id="1902054858">
                                          <w:marLeft w:val="0"/>
                                          <w:marRight w:val="0"/>
                                          <w:marTop w:val="0"/>
                                          <w:marBottom w:val="0"/>
                                          <w:divBdr>
                                            <w:top w:val="none" w:sz="0" w:space="0" w:color="auto"/>
                                            <w:left w:val="none" w:sz="0" w:space="0" w:color="auto"/>
                                            <w:bottom w:val="none" w:sz="0" w:space="0" w:color="auto"/>
                                            <w:right w:val="none" w:sz="0" w:space="0" w:color="auto"/>
                                          </w:divBdr>
                                          <w:divsChild>
                                            <w:div w:id="1160652183">
                                              <w:marLeft w:val="0"/>
                                              <w:marRight w:val="0"/>
                                              <w:marTop w:val="0"/>
                                              <w:marBottom w:val="0"/>
                                              <w:divBdr>
                                                <w:top w:val="none" w:sz="0" w:space="0" w:color="auto"/>
                                                <w:left w:val="none" w:sz="0" w:space="0" w:color="auto"/>
                                                <w:bottom w:val="none" w:sz="0" w:space="0" w:color="auto"/>
                                                <w:right w:val="none" w:sz="0" w:space="0" w:color="auto"/>
                                              </w:divBdr>
                                              <w:divsChild>
                                                <w:div w:id="566259068">
                                                  <w:marLeft w:val="-150"/>
                                                  <w:marRight w:val="-150"/>
                                                  <w:marTop w:val="0"/>
                                                  <w:marBottom w:val="0"/>
                                                  <w:divBdr>
                                                    <w:top w:val="none" w:sz="0" w:space="0" w:color="auto"/>
                                                    <w:left w:val="none" w:sz="0" w:space="0" w:color="auto"/>
                                                    <w:bottom w:val="none" w:sz="0" w:space="0" w:color="auto"/>
                                                    <w:right w:val="none" w:sz="0" w:space="0" w:color="auto"/>
                                                  </w:divBdr>
                                                </w:div>
                                              </w:divsChild>
                                            </w:div>
                                            <w:div w:id="1280144398">
                                              <w:marLeft w:val="0"/>
                                              <w:marRight w:val="0"/>
                                              <w:marTop w:val="0"/>
                                              <w:marBottom w:val="0"/>
                                              <w:divBdr>
                                                <w:top w:val="none" w:sz="0" w:space="0" w:color="auto"/>
                                                <w:left w:val="none" w:sz="0" w:space="0" w:color="auto"/>
                                                <w:bottom w:val="none" w:sz="0" w:space="0" w:color="auto"/>
                                                <w:right w:val="none" w:sz="0" w:space="0" w:color="auto"/>
                                              </w:divBdr>
                                              <w:divsChild>
                                                <w:div w:id="1629704667">
                                                  <w:marLeft w:val="0"/>
                                                  <w:marRight w:val="0"/>
                                                  <w:marTop w:val="0"/>
                                                  <w:marBottom w:val="0"/>
                                                  <w:divBdr>
                                                    <w:top w:val="none" w:sz="0" w:space="0" w:color="auto"/>
                                                    <w:left w:val="none" w:sz="0" w:space="0" w:color="auto"/>
                                                    <w:bottom w:val="none" w:sz="0" w:space="0" w:color="auto"/>
                                                    <w:right w:val="none" w:sz="0" w:space="0" w:color="auto"/>
                                                  </w:divBdr>
                                                  <w:divsChild>
                                                    <w:div w:id="1137183258">
                                                      <w:marLeft w:val="-150"/>
                                                      <w:marRight w:val="-150"/>
                                                      <w:marTop w:val="0"/>
                                                      <w:marBottom w:val="0"/>
                                                      <w:divBdr>
                                                        <w:top w:val="none" w:sz="0" w:space="0" w:color="auto"/>
                                                        <w:left w:val="none" w:sz="0" w:space="0" w:color="auto"/>
                                                        <w:bottom w:val="none" w:sz="0" w:space="0" w:color="auto"/>
                                                        <w:right w:val="none" w:sz="0" w:space="0" w:color="auto"/>
                                                      </w:divBdr>
                                                      <w:divsChild>
                                                        <w:div w:id="2069188116">
                                                          <w:marLeft w:val="0"/>
                                                          <w:marRight w:val="0"/>
                                                          <w:marTop w:val="0"/>
                                                          <w:marBottom w:val="0"/>
                                                          <w:divBdr>
                                                            <w:top w:val="none" w:sz="0" w:space="0" w:color="auto"/>
                                                            <w:left w:val="none" w:sz="0" w:space="0" w:color="auto"/>
                                                            <w:bottom w:val="none" w:sz="0" w:space="0" w:color="auto"/>
                                                            <w:right w:val="none" w:sz="0" w:space="0" w:color="auto"/>
                                                          </w:divBdr>
                                                          <w:divsChild>
                                                            <w:div w:id="936013058">
                                                              <w:marLeft w:val="-150"/>
                                                              <w:marRight w:val="-150"/>
                                                              <w:marTop w:val="0"/>
                                                              <w:marBottom w:val="0"/>
                                                              <w:divBdr>
                                                                <w:top w:val="none" w:sz="0" w:space="0" w:color="auto"/>
                                                                <w:left w:val="none" w:sz="0" w:space="0" w:color="auto"/>
                                                                <w:bottom w:val="none" w:sz="0" w:space="0" w:color="auto"/>
                                                                <w:right w:val="none" w:sz="0" w:space="0" w:color="auto"/>
                                                              </w:divBdr>
                                                              <w:divsChild>
                                                                <w:div w:id="495609644">
                                                                  <w:marLeft w:val="0"/>
                                                                  <w:marRight w:val="0"/>
                                                                  <w:marTop w:val="0"/>
                                                                  <w:marBottom w:val="0"/>
                                                                  <w:divBdr>
                                                                    <w:top w:val="none" w:sz="0" w:space="0" w:color="auto"/>
                                                                    <w:left w:val="none" w:sz="0" w:space="0" w:color="auto"/>
                                                                    <w:bottom w:val="none" w:sz="0" w:space="0" w:color="auto"/>
                                                                    <w:right w:val="none" w:sz="0" w:space="0" w:color="auto"/>
                                                                  </w:divBdr>
                                                                </w:div>
                                                                <w:div w:id="2090884727">
                                                                  <w:marLeft w:val="0"/>
                                                                  <w:marRight w:val="0"/>
                                                                  <w:marTop w:val="0"/>
                                                                  <w:marBottom w:val="0"/>
                                                                  <w:divBdr>
                                                                    <w:top w:val="none" w:sz="0" w:space="0" w:color="auto"/>
                                                                    <w:left w:val="none" w:sz="0" w:space="0" w:color="auto"/>
                                                                    <w:bottom w:val="none" w:sz="0" w:space="0" w:color="auto"/>
                                                                    <w:right w:val="none" w:sz="0" w:space="0" w:color="auto"/>
                                                                  </w:divBdr>
                                                                  <w:divsChild>
                                                                    <w:div w:id="895894366">
                                                                      <w:marLeft w:val="-150"/>
                                                                      <w:marRight w:val="-150"/>
                                                                      <w:marTop w:val="0"/>
                                                                      <w:marBottom w:val="0"/>
                                                                      <w:divBdr>
                                                                        <w:top w:val="none" w:sz="0" w:space="0" w:color="auto"/>
                                                                        <w:left w:val="none" w:sz="0" w:space="0" w:color="auto"/>
                                                                        <w:bottom w:val="none" w:sz="0" w:space="0" w:color="auto"/>
                                                                        <w:right w:val="none" w:sz="0" w:space="0" w:color="auto"/>
                                                                      </w:divBdr>
                                                                    </w:div>
                                                                  </w:divsChild>
                                                                </w:div>
                                                                <w:div w:id="601956901">
                                                                  <w:marLeft w:val="0"/>
                                                                  <w:marRight w:val="0"/>
                                                                  <w:marTop w:val="0"/>
                                                                  <w:marBottom w:val="0"/>
                                                                  <w:divBdr>
                                                                    <w:top w:val="none" w:sz="0" w:space="0" w:color="auto"/>
                                                                    <w:left w:val="none" w:sz="0" w:space="0" w:color="auto"/>
                                                                    <w:bottom w:val="none" w:sz="0" w:space="0" w:color="auto"/>
                                                                    <w:right w:val="none" w:sz="0" w:space="0" w:color="auto"/>
                                                                  </w:divBdr>
                                                                </w:div>
                                                                <w:div w:id="167646361">
                                                                  <w:marLeft w:val="0"/>
                                                                  <w:marRight w:val="0"/>
                                                                  <w:marTop w:val="0"/>
                                                                  <w:marBottom w:val="0"/>
                                                                  <w:divBdr>
                                                                    <w:top w:val="none" w:sz="0" w:space="0" w:color="auto"/>
                                                                    <w:left w:val="none" w:sz="0" w:space="0" w:color="auto"/>
                                                                    <w:bottom w:val="none" w:sz="0" w:space="0" w:color="auto"/>
                                                                    <w:right w:val="none" w:sz="0" w:space="0" w:color="auto"/>
                                                                  </w:divBdr>
                                                                  <w:divsChild>
                                                                    <w:div w:id="907769915">
                                                                      <w:marLeft w:val="-150"/>
                                                                      <w:marRight w:val="-150"/>
                                                                      <w:marTop w:val="0"/>
                                                                      <w:marBottom w:val="0"/>
                                                                      <w:divBdr>
                                                                        <w:top w:val="none" w:sz="0" w:space="0" w:color="auto"/>
                                                                        <w:left w:val="none" w:sz="0" w:space="0" w:color="auto"/>
                                                                        <w:bottom w:val="none" w:sz="0" w:space="0" w:color="auto"/>
                                                                        <w:right w:val="none" w:sz="0" w:space="0" w:color="auto"/>
                                                                      </w:divBdr>
                                                                      <w:divsChild>
                                                                        <w:div w:id="805783532">
                                                                          <w:marLeft w:val="0"/>
                                                                          <w:marRight w:val="0"/>
                                                                          <w:marTop w:val="0"/>
                                                                          <w:marBottom w:val="0"/>
                                                                          <w:divBdr>
                                                                            <w:top w:val="none" w:sz="0" w:space="0" w:color="auto"/>
                                                                            <w:left w:val="none" w:sz="0" w:space="0" w:color="auto"/>
                                                                            <w:bottom w:val="none" w:sz="0" w:space="0" w:color="auto"/>
                                                                            <w:right w:val="none" w:sz="0" w:space="0" w:color="auto"/>
                                                                          </w:divBdr>
                                                                          <w:divsChild>
                                                                            <w:div w:id="1722896057">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411964">
                                                          <w:marLeft w:val="0"/>
                                                          <w:marRight w:val="0"/>
                                                          <w:marTop w:val="0"/>
                                                          <w:marBottom w:val="0"/>
                                                          <w:divBdr>
                                                            <w:top w:val="none" w:sz="0" w:space="0" w:color="auto"/>
                                                            <w:left w:val="none" w:sz="0" w:space="0" w:color="auto"/>
                                                            <w:bottom w:val="none" w:sz="0" w:space="0" w:color="auto"/>
                                                            <w:right w:val="none" w:sz="0" w:space="0" w:color="auto"/>
                                                          </w:divBdr>
                                                          <w:divsChild>
                                                            <w:div w:id="1817331035">
                                                              <w:marLeft w:val="-150"/>
                                                              <w:marRight w:val="-150"/>
                                                              <w:marTop w:val="0"/>
                                                              <w:marBottom w:val="0"/>
                                                              <w:divBdr>
                                                                <w:top w:val="none" w:sz="0" w:space="0" w:color="auto"/>
                                                                <w:left w:val="none" w:sz="0" w:space="0" w:color="auto"/>
                                                                <w:bottom w:val="none" w:sz="0" w:space="0" w:color="auto"/>
                                                                <w:right w:val="none" w:sz="0" w:space="0" w:color="auto"/>
                                                              </w:divBdr>
                                                              <w:divsChild>
                                                                <w:div w:id="2092970211">
                                                                  <w:marLeft w:val="0"/>
                                                                  <w:marRight w:val="0"/>
                                                                  <w:marTop w:val="0"/>
                                                                  <w:marBottom w:val="0"/>
                                                                  <w:divBdr>
                                                                    <w:top w:val="none" w:sz="0" w:space="0" w:color="auto"/>
                                                                    <w:left w:val="none" w:sz="0" w:space="0" w:color="auto"/>
                                                                    <w:bottom w:val="none" w:sz="0" w:space="0" w:color="auto"/>
                                                                    <w:right w:val="none" w:sz="0" w:space="0" w:color="auto"/>
                                                                  </w:divBdr>
                                                                </w:div>
                                                                <w:div w:id="3932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0379">
                                                          <w:marLeft w:val="0"/>
                                                          <w:marRight w:val="0"/>
                                                          <w:marTop w:val="0"/>
                                                          <w:marBottom w:val="0"/>
                                                          <w:divBdr>
                                                            <w:top w:val="none" w:sz="0" w:space="0" w:color="auto"/>
                                                            <w:left w:val="none" w:sz="0" w:space="0" w:color="auto"/>
                                                            <w:bottom w:val="none" w:sz="0" w:space="0" w:color="auto"/>
                                                            <w:right w:val="none" w:sz="0" w:space="0" w:color="auto"/>
                                                          </w:divBdr>
                                                          <w:divsChild>
                                                            <w:div w:id="2016496729">
                                                              <w:marLeft w:val="-150"/>
                                                              <w:marRight w:val="-150"/>
                                                              <w:marTop w:val="0"/>
                                                              <w:marBottom w:val="0"/>
                                                              <w:divBdr>
                                                                <w:top w:val="none" w:sz="0" w:space="0" w:color="auto"/>
                                                                <w:left w:val="none" w:sz="0" w:space="0" w:color="auto"/>
                                                                <w:bottom w:val="none" w:sz="0" w:space="0" w:color="auto"/>
                                                                <w:right w:val="none" w:sz="0" w:space="0" w:color="auto"/>
                                                              </w:divBdr>
                                                              <w:divsChild>
                                                                <w:div w:id="1654066102">
                                                                  <w:marLeft w:val="0"/>
                                                                  <w:marRight w:val="0"/>
                                                                  <w:marTop w:val="0"/>
                                                                  <w:marBottom w:val="0"/>
                                                                  <w:divBdr>
                                                                    <w:top w:val="none" w:sz="0" w:space="0" w:color="auto"/>
                                                                    <w:left w:val="none" w:sz="0" w:space="0" w:color="auto"/>
                                                                    <w:bottom w:val="none" w:sz="0" w:space="0" w:color="auto"/>
                                                                    <w:right w:val="none" w:sz="0" w:space="0" w:color="auto"/>
                                                                  </w:divBdr>
                                                                </w:div>
                                                                <w:div w:id="11024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461046">
                                                          <w:marLeft w:val="0"/>
                                                          <w:marRight w:val="0"/>
                                                          <w:marTop w:val="0"/>
                                                          <w:marBottom w:val="0"/>
                                                          <w:divBdr>
                                                            <w:top w:val="none" w:sz="0" w:space="0" w:color="auto"/>
                                                            <w:left w:val="none" w:sz="0" w:space="0" w:color="auto"/>
                                                            <w:bottom w:val="none" w:sz="0" w:space="0" w:color="auto"/>
                                                            <w:right w:val="none" w:sz="0" w:space="0" w:color="auto"/>
                                                          </w:divBdr>
                                                          <w:divsChild>
                                                            <w:div w:id="1901860802">
                                                              <w:marLeft w:val="-150"/>
                                                              <w:marRight w:val="-150"/>
                                                              <w:marTop w:val="0"/>
                                                              <w:marBottom w:val="0"/>
                                                              <w:divBdr>
                                                                <w:top w:val="none" w:sz="0" w:space="0" w:color="auto"/>
                                                                <w:left w:val="none" w:sz="0" w:space="0" w:color="auto"/>
                                                                <w:bottom w:val="none" w:sz="0" w:space="0" w:color="auto"/>
                                                                <w:right w:val="none" w:sz="0" w:space="0" w:color="auto"/>
                                                              </w:divBdr>
                                                              <w:divsChild>
                                                                <w:div w:id="442967743">
                                                                  <w:marLeft w:val="0"/>
                                                                  <w:marRight w:val="0"/>
                                                                  <w:marTop w:val="0"/>
                                                                  <w:marBottom w:val="0"/>
                                                                  <w:divBdr>
                                                                    <w:top w:val="none" w:sz="0" w:space="0" w:color="auto"/>
                                                                    <w:left w:val="none" w:sz="0" w:space="0" w:color="auto"/>
                                                                    <w:bottom w:val="none" w:sz="0" w:space="0" w:color="auto"/>
                                                                    <w:right w:val="none" w:sz="0" w:space="0" w:color="auto"/>
                                                                  </w:divBdr>
                                                                </w:div>
                                                                <w:div w:id="21160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671867">
                                                      <w:marLeft w:val="-150"/>
                                                      <w:marRight w:val="-150"/>
                                                      <w:marTop w:val="0"/>
                                                      <w:marBottom w:val="0"/>
                                                      <w:divBdr>
                                                        <w:top w:val="none" w:sz="0" w:space="0" w:color="auto"/>
                                                        <w:left w:val="none" w:sz="0" w:space="0" w:color="auto"/>
                                                        <w:bottom w:val="none" w:sz="0" w:space="0" w:color="auto"/>
                                                        <w:right w:val="none" w:sz="0" w:space="0" w:color="auto"/>
                                                      </w:divBdr>
                                                      <w:divsChild>
                                                        <w:div w:id="4657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05773">
                                          <w:marLeft w:val="0"/>
                                          <w:marRight w:val="0"/>
                                          <w:marTop w:val="0"/>
                                          <w:marBottom w:val="0"/>
                                          <w:divBdr>
                                            <w:top w:val="none" w:sz="0" w:space="0" w:color="auto"/>
                                            <w:left w:val="none" w:sz="0" w:space="0" w:color="auto"/>
                                            <w:bottom w:val="none" w:sz="0" w:space="0" w:color="auto"/>
                                            <w:right w:val="none" w:sz="0" w:space="0" w:color="auto"/>
                                          </w:divBdr>
                                          <w:divsChild>
                                            <w:div w:id="1918173463">
                                              <w:marLeft w:val="0"/>
                                              <w:marRight w:val="0"/>
                                              <w:marTop w:val="0"/>
                                              <w:marBottom w:val="0"/>
                                              <w:divBdr>
                                                <w:top w:val="none" w:sz="0" w:space="0" w:color="auto"/>
                                                <w:left w:val="none" w:sz="0" w:space="0" w:color="auto"/>
                                                <w:bottom w:val="none" w:sz="0" w:space="0" w:color="auto"/>
                                                <w:right w:val="none" w:sz="0" w:space="0" w:color="auto"/>
                                              </w:divBdr>
                                              <w:divsChild>
                                                <w:div w:id="75253418">
                                                  <w:marLeft w:val="-150"/>
                                                  <w:marRight w:val="-150"/>
                                                  <w:marTop w:val="0"/>
                                                  <w:marBottom w:val="0"/>
                                                  <w:divBdr>
                                                    <w:top w:val="none" w:sz="0" w:space="0" w:color="auto"/>
                                                    <w:left w:val="none" w:sz="0" w:space="0" w:color="auto"/>
                                                    <w:bottom w:val="none" w:sz="0" w:space="0" w:color="auto"/>
                                                    <w:right w:val="none" w:sz="0" w:space="0" w:color="auto"/>
                                                  </w:divBdr>
                                                </w:div>
                                              </w:divsChild>
                                            </w:div>
                                            <w:div w:id="1196770846">
                                              <w:marLeft w:val="0"/>
                                              <w:marRight w:val="0"/>
                                              <w:marTop w:val="0"/>
                                              <w:marBottom w:val="0"/>
                                              <w:divBdr>
                                                <w:top w:val="none" w:sz="0" w:space="0" w:color="auto"/>
                                                <w:left w:val="none" w:sz="0" w:space="0" w:color="auto"/>
                                                <w:bottom w:val="none" w:sz="0" w:space="0" w:color="auto"/>
                                                <w:right w:val="none" w:sz="0" w:space="0" w:color="auto"/>
                                              </w:divBdr>
                                              <w:divsChild>
                                                <w:div w:id="409540354">
                                                  <w:marLeft w:val="0"/>
                                                  <w:marRight w:val="0"/>
                                                  <w:marTop w:val="0"/>
                                                  <w:marBottom w:val="0"/>
                                                  <w:divBdr>
                                                    <w:top w:val="none" w:sz="0" w:space="0" w:color="auto"/>
                                                    <w:left w:val="none" w:sz="0" w:space="0" w:color="auto"/>
                                                    <w:bottom w:val="none" w:sz="0" w:space="0" w:color="auto"/>
                                                    <w:right w:val="none" w:sz="0" w:space="0" w:color="auto"/>
                                                  </w:divBdr>
                                                  <w:divsChild>
                                                    <w:div w:id="1173229895">
                                                      <w:marLeft w:val="-150"/>
                                                      <w:marRight w:val="-150"/>
                                                      <w:marTop w:val="0"/>
                                                      <w:marBottom w:val="0"/>
                                                      <w:divBdr>
                                                        <w:top w:val="none" w:sz="0" w:space="0" w:color="auto"/>
                                                        <w:left w:val="none" w:sz="0" w:space="0" w:color="auto"/>
                                                        <w:bottom w:val="none" w:sz="0" w:space="0" w:color="auto"/>
                                                        <w:right w:val="none" w:sz="0" w:space="0" w:color="auto"/>
                                                      </w:divBdr>
                                                      <w:divsChild>
                                                        <w:div w:id="740558">
                                                          <w:marLeft w:val="0"/>
                                                          <w:marRight w:val="0"/>
                                                          <w:marTop w:val="0"/>
                                                          <w:marBottom w:val="0"/>
                                                          <w:divBdr>
                                                            <w:top w:val="none" w:sz="0" w:space="0" w:color="auto"/>
                                                            <w:left w:val="none" w:sz="0" w:space="0" w:color="auto"/>
                                                            <w:bottom w:val="none" w:sz="0" w:space="0" w:color="auto"/>
                                                            <w:right w:val="none" w:sz="0" w:space="0" w:color="auto"/>
                                                          </w:divBdr>
                                                          <w:divsChild>
                                                            <w:div w:id="157311860">
                                                              <w:marLeft w:val="-150"/>
                                                              <w:marRight w:val="-150"/>
                                                              <w:marTop w:val="0"/>
                                                              <w:marBottom w:val="0"/>
                                                              <w:divBdr>
                                                                <w:top w:val="none" w:sz="0" w:space="0" w:color="auto"/>
                                                                <w:left w:val="none" w:sz="0" w:space="0" w:color="auto"/>
                                                                <w:bottom w:val="none" w:sz="0" w:space="0" w:color="auto"/>
                                                                <w:right w:val="none" w:sz="0" w:space="0" w:color="auto"/>
                                                              </w:divBdr>
                                                              <w:divsChild>
                                                                <w:div w:id="1636829646">
                                                                  <w:marLeft w:val="0"/>
                                                                  <w:marRight w:val="0"/>
                                                                  <w:marTop w:val="0"/>
                                                                  <w:marBottom w:val="0"/>
                                                                  <w:divBdr>
                                                                    <w:top w:val="none" w:sz="0" w:space="0" w:color="auto"/>
                                                                    <w:left w:val="none" w:sz="0" w:space="0" w:color="auto"/>
                                                                    <w:bottom w:val="none" w:sz="0" w:space="0" w:color="auto"/>
                                                                    <w:right w:val="none" w:sz="0" w:space="0" w:color="auto"/>
                                                                  </w:divBdr>
                                                                </w:div>
                                                                <w:div w:id="807086595">
                                                                  <w:marLeft w:val="0"/>
                                                                  <w:marRight w:val="0"/>
                                                                  <w:marTop w:val="0"/>
                                                                  <w:marBottom w:val="0"/>
                                                                  <w:divBdr>
                                                                    <w:top w:val="none" w:sz="0" w:space="0" w:color="auto"/>
                                                                    <w:left w:val="none" w:sz="0" w:space="0" w:color="auto"/>
                                                                    <w:bottom w:val="none" w:sz="0" w:space="0" w:color="auto"/>
                                                                    <w:right w:val="none" w:sz="0" w:space="0" w:color="auto"/>
                                                                  </w:divBdr>
                                                                  <w:divsChild>
                                                                    <w:div w:id="695738091">
                                                                      <w:marLeft w:val="-150"/>
                                                                      <w:marRight w:val="-150"/>
                                                                      <w:marTop w:val="0"/>
                                                                      <w:marBottom w:val="0"/>
                                                                      <w:divBdr>
                                                                        <w:top w:val="none" w:sz="0" w:space="0" w:color="auto"/>
                                                                        <w:left w:val="none" w:sz="0" w:space="0" w:color="auto"/>
                                                                        <w:bottom w:val="none" w:sz="0" w:space="0" w:color="auto"/>
                                                                        <w:right w:val="none" w:sz="0" w:space="0" w:color="auto"/>
                                                                      </w:divBdr>
                                                                    </w:div>
                                                                  </w:divsChild>
                                                                </w:div>
                                                                <w:div w:id="1518352539">
                                                                  <w:marLeft w:val="0"/>
                                                                  <w:marRight w:val="0"/>
                                                                  <w:marTop w:val="0"/>
                                                                  <w:marBottom w:val="0"/>
                                                                  <w:divBdr>
                                                                    <w:top w:val="none" w:sz="0" w:space="0" w:color="auto"/>
                                                                    <w:left w:val="none" w:sz="0" w:space="0" w:color="auto"/>
                                                                    <w:bottom w:val="none" w:sz="0" w:space="0" w:color="auto"/>
                                                                    <w:right w:val="none" w:sz="0" w:space="0" w:color="auto"/>
                                                                  </w:divBdr>
                                                                </w:div>
                                                                <w:div w:id="1409614455">
                                                                  <w:marLeft w:val="0"/>
                                                                  <w:marRight w:val="0"/>
                                                                  <w:marTop w:val="0"/>
                                                                  <w:marBottom w:val="0"/>
                                                                  <w:divBdr>
                                                                    <w:top w:val="none" w:sz="0" w:space="0" w:color="auto"/>
                                                                    <w:left w:val="none" w:sz="0" w:space="0" w:color="auto"/>
                                                                    <w:bottom w:val="none" w:sz="0" w:space="0" w:color="auto"/>
                                                                    <w:right w:val="none" w:sz="0" w:space="0" w:color="auto"/>
                                                                  </w:divBdr>
                                                                  <w:divsChild>
                                                                    <w:div w:id="263001158">
                                                                      <w:marLeft w:val="-150"/>
                                                                      <w:marRight w:val="-150"/>
                                                                      <w:marTop w:val="0"/>
                                                                      <w:marBottom w:val="0"/>
                                                                      <w:divBdr>
                                                                        <w:top w:val="none" w:sz="0" w:space="0" w:color="auto"/>
                                                                        <w:left w:val="none" w:sz="0" w:space="0" w:color="auto"/>
                                                                        <w:bottom w:val="none" w:sz="0" w:space="0" w:color="auto"/>
                                                                        <w:right w:val="none" w:sz="0" w:space="0" w:color="auto"/>
                                                                      </w:divBdr>
                                                                      <w:divsChild>
                                                                        <w:div w:id="1247348633">
                                                                          <w:marLeft w:val="0"/>
                                                                          <w:marRight w:val="0"/>
                                                                          <w:marTop w:val="0"/>
                                                                          <w:marBottom w:val="0"/>
                                                                          <w:divBdr>
                                                                            <w:top w:val="none" w:sz="0" w:space="0" w:color="auto"/>
                                                                            <w:left w:val="none" w:sz="0" w:space="0" w:color="auto"/>
                                                                            <w:bottom w:val="none" w:sz="0" w:space="0" w:color="auto"/>
                                                                            <w:right w:val="none" w:sz="0" w:space="0" w:color="auto"/>
                                                                          </w:divBdr>
                                                                          <w:divsChild>
                                                                            <w:div w:id="858393549">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563636">
                                                          <w:marLeft w:val="0"/>
                                                          <w:marRight w:val="0"/>
                                                          <w:marTop w:val="0"/>
                                                          <w:marBottom w:val="0"/>
                                                          <w:divBdr>
                                                            <w:top w:val="none" w:sz="0" w:space="0" w:color="auto"/>
                                                            <w:left w:val="none" w:sz="0" w:space="0" w:color="auto"/>
                                                            <w:bottom w:val="none" w:sz="0" w:space="0" w:color="auto"/>
                                                            <w:right w:val="none" w:sz="0" w:space="0" w:color="auto"/>
                                                          </w:divBdr>
                                                          <w:divsChild>
                                                            <w:div w:id="1118986287">
                                                              <w:marLeft w:val="-150"/>
                                                              <w:marRight w:val="-150"/>
                                                              <w:marTop w:val="0"/>
                                                              <w:marBottom w:val="0"/>
                                                              <w:divBdr>
                                                                <w:top w:val="none" w:sz="0" w:space="0" w:color="auto"/>
                                                                <w:left w:val="none" w:sz="0" w:space="0" w:color="auto"/>
                                                                <w:bottom w:val="none" w:sz="0" w:space="0" w:color="auto"/>
                                                                <w:right w:val="none" w:sz="0" w:space="0" w:color="auto"/>
                                                              </w:divBdr>
                                                              <w:divsChild>
                                                                <w:div w:id="241451929">
                                                                  <w:marLeft w:val="0"/>
                                                                  <w:marRight w:val="0"/>
                                                                  <w:marTop w:val="0"/>
                                                                  <w:marBottom w:val="0"/>
                                                                  <w:divBdr>
                                                                    <w:top w:val="none" w:sz="0" w:space="0" w:color="auto"/>
                                                                    <w:left w:val="none" w:sz="0" w:space="0" w:color="auto"/>
                                                                    <w:bottom w:val="none" w:sz="0" w:space="0" w:color="auto"/>
                                                                    <w:right w:val="none" w:sz="0" w:space="0" w:color="auto"/>
                                                                  </w:divBdr>
                                                                </w:div>
                                                                <w:div w:id="150886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2304">
                                                          <w:marLeft w:val="0"/>
                                                          <w:marRight w:val="0"/>
                                                          <w:marTop w:val="0"/>
                                                          <w:marBottom w:val="0"/>
                                                          <w:divBdr>
                                                            <w:top w:val="none" w:sz="0" w:space="0" w:color="auto"/>
                                                            <w:left w:val="none" w:sz="0" w:space="0" w:color="auto"/>
                                                            <w:bottom w:val="none" w:sz="0" w:space="0" w:color="auto"/>
                                                            <w:right w:val="none" w:sz="0" w:space="0" w:color="auto"/>
                                                          </w:divBdr>
                                                          <w:divsChild>
                                                            <w:div w:id="1308391691">
                                                              <w:marLeft w:val="-150"/>
                                                              <w:marRight w:val="-150"/>
                                                              <w:marTop w:val="0"/>
                                                              <w:marBottom w:val="0"/>
                                                              <w:divBdr>
                                                                <w:top w:val="none" w:sz="0" w:space="0" w:color="auto"/>
                                                                <w:left w:val="none" w:sz="0" w:space="0" w:color="auto"/>
                                                                <w:bottom w:val="none" w:sz="0" w:space="0" w:color="auto"/>
                                                                <w:right w:val="none" w:sz="0" w:space="0" w:color="auto"/>
                                                              </w:divBdr>
                                                              <w:divsChild>
                                                                <w:div w:id="1969166563">
                                                                  <w:marLeft w:val="0"/>
                                                                  <w:marRight w:val="0"/>
                                                                  <w:marTop w:val="0"/>
                                                                  <w:marBottom w:val="0"/>
                                                                  <w:divBdr>
                                                                    <w:top w:val="none" w:sz="0" w:space="0" w:color="auto"/>
                                                                    <w:left w:val="none" w:sz="0" w:space="0" w:color="auto"/>
                                                                    <w:bottom w:val="none" w:sz="0" w:space="0" w:color="auto"/>
                                                                    <w:right w:val="none" w:sz="0" w:space="0" w:color="auto"/>
                                                                  </w:divBdr>
                                                                </w:div>
                                                                <w:div w:id="15497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57716">
                                                          <w:marLeft w:val="0"/>
                                                          <w:marRight w:val="0"/>
                                                          <w:marTop w:val="0"/>
                                                          <w:marBottom w:val="0"/>
                                                          <w:divBdr>
                                                            <w:top w:val="none" w:sz="0" w:space="0" w:color="auto"/>
                                                            <w:left w:val="none" w:sz="0" w:space="0" w:color="auto"/>
                                                            <w:bottom w:val="none" w:sz="0" w:space="0" w:color="auto"/>
                                                            <w:right w:val="none" w:sz="0" w:space="0" w:color="auto"/>
                                                          </w:divBdr>
                                                          <w:divsChild>
                                                            <w:div w:id="781340886">
                                                              <w:marLeft w:val="-150"/>
                                                              <w:marRight w:val="-150"/>
                                                              <w:marTop w:val="0"/>
                                                              <w:marBottom w:val="0"/>
                                                              <w:divBdr>
                                                                <w:top w:val="none" w:sz="0" w:space="0" w:color="auto"/>
                                                                <w:left w:val="none" w:sz="0" w:space="0" w:color="auto"/>
                                                                <w:bottom w:val="none" w:sz="0" w:space="0" w:color="auto"/>
                                                                <w:right w:val="none" w:sz="0" w:space="0" w:color="auto"/>
                                                              </w:divBdr>
                                                              <w:divsChild>
                                                                <w:div w:id="939341330">
                                                                  <w:marLeft w:val="0"/>
                                                                  <w:marRight w:val="0"/>
                                                                  <w:marTop w:val="0"/>
                                                                  <w:marBottom w:val="0"/>
                                                                  <w:divBdr>
                                                                    <w:top w:val="none" w:sz="0" w:space="0" w:color="auto"/>
                                                                    <w:left w:val="none" w:sz="0" w:space="0" w:color="auto"/>
                                                                    <w:bottom w:val="none" w:sz="0" w:space="0" w:color="auto"/>
                                                                    <w:right w:val="none" w:sz="0" w:space="0" w:color="auto"/>
                                                                  </w:divBdr>
                                                                </w:div>
                                                                <w:div w:id="165440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26167">
                                                      <w:marLeft w:val="-150"/>
                                                      <w:marRight w:val="-150"/>
                                                      <w:marTop w:val="0"/>
                                                      <w:marBottom w:val="0"/>
                                                      <w:divBdr>
                                                        <w:top w:val="none" w:sz="0" w:space="0" w:color="auto"/>
                                                        <w:left w:val="none" w:sz="0" w:space="0" w:color="auto"/>
                                                        <w:bottom w:val="none" w:sz="0" w:space="0" w:color="auto"/>
                                                        <w:right w:val="none" w:sz="0" w:space="0" w:color="auto"/>
                                                      </w:divBdr>
                                                      <w:divsChild>
                                                        <w:div w:id="153781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960985">
                                      <w:marLeft w:val="0"/>
                                      <w:marRight w:val="0"/>
                                      <w:marTop w:val="0"/>
                                      <w:marBottom w:val="0"/>
                                      <w:divBdr>
                                        <w:top w:val="none" w:sz="0" w:space="0" w:color="auto"/>
                                        <w:left w:val="none" w:sz="0" w:space="0" w:color="auto"/>
                                        <w:bottom w:val="none" w:sz="0" w:space="0" w:color="auto"/>
                                        <w:right w:val="none" w:sz="0" w:space="0" w:color="auto"/>
                                      </w:divBdr>
                                      <w:divsChild>
                                        <w:div w:id="774792052">
                                          <w:marLeft w:val="-150"/>
                                          <w:marRight w:val="-150"/>
                                          <w:marTop w:val="0"/>
                                          <w:marBottom w:val="0"/>
                                          <w:divBdr>
                                            <w:top w:val="none" w:sz="0" w:space="0" w:color="auto"/>
                                            <w:left w:val="none" w:sz="0" w:space="0" w:color="auto"/>
                                            <w:bottom w:val="none" w:sz="0" w:space="0" w:color="auto"/>
                                            <w:right w:val="none" w:sz="0" w:space="0" w:color="auto"/>
                                          </w:divBdr>
                                          <w:divsChild>
                                            <w:div w:id="2042510244">
                                              <w:marLeft w:val="0"/>
                                              <w:marRight w:val="0"/>
                                              <w:marTop w:val="0"/>
                                              <w:marBottom w:val="0"/>
                                              <w:divBdr>
                                                <w:top w:val="none" w:sz="0" w:space="0" w:color="auto"/>
                                                <w:left w:val="none" w:sz="0" w:space="0" w:color="auto"/>
                                                <w:bottom w:val="none" w:sz="0" w:space="0" w:color="auto"/>
                                                <w:right w:val="none" w:sz="0" w:space="0" w:color="auto"/>
                                              </w:divBdr>
                                              <w:divsChild>
                                                <w:div w:id="1425807891">
                                                  <w:marLeft w:val="0"/>
                                                  <w:marRight w:val="0"/>
                                                  <w:marTop w:val="0"/>
                                                  <w:marBottom w:val="0"/>
                                                  <w:divBdr>
                                                    <w:top w:val="none" w:sz="0" w:space="0" w:color="auto"/>
                                                    <w:left w:val="none" w:sz="0" w:space="0" w:color="auto"/>
                                                    <w:bottom w:val="none" w:sz="0" w:space="0" w:color="auto"/>
                                                    <w:right w:val="none" w:sz="0" w:space="0" w:color="auto"/>
                                                  </w:divBdr>
                                                </w:div>
                                                <w:div w:id="1364862094">
                                                  <w:marLeft w:val="0"/>
                                                  <w:marRight w:val="0"/>
                                                  <w:marTop w:val="0"/>
                                                  <w:marBottom w:val="0"/>
                                                  <w:divBdr>
                                                    <w:top w:val="none" w:sz="0" w:space="0" w:color="auto"/>
                                                    <w:left w:val="none" w:sz="0" w:space="0" w:color="auto"/>
                                                    <w:bottom w:val="none" w:sz="0" w:space="0" w:color="auto"/>
                                                    <w:right w:val="none" w:sz="0" w:space="0" w:color="auto"/>
                                                  </w:divBdr>
                                                </w:div>
                                              </w:divsChild>
                                            </w:div>
                                            <w:div w:id="4465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8718">
                                      <w:marLeft w:val="0"/>
                                      <w:marRight w:val="0"/>
                                      <w:marTop w:val="0"/>
                                      <w:marBottom w:val="0"/>
                                      <w:divBdr>
                                        <w:top w:val="none" w:sz="0" w:space="0" w:color="auto"/>
                                        <w:left w:val="none" w:sz="0" w:space="0" w:color="auto"/>
                                        <w:bottom w:val="none" w:sz="0" w:space="0" w:color="auto"/>
                                        <w:right w:val="none" w:sz="0" w:space="0" w:color="auto"/>
                                      </w:divBdr>
                                      <w:divsChild>
                                        <w:div w:id="285703705">
                                          <w:marLeft w:val="0"/>
                                          <w:marRight w:val="0"/>
                                          <w:marTop w:val="0"/>
                                          <w:marBottom w:val="0"/>
                                          <w:divBdr>
                                            <w:top w:val="none" w:sz="0" w:space="0" w:color="auto"/>
                                            <w:left w:val="none" w:sz="0" w:space="0" w:color="auto"/>
                                            <w:bottom w:val="none" w:sz="0" w:space="0" w:color="auto"/>
                                            <w:right w:val="none" w:sz="0" w:space="0" w:color="auto"/>
                                          </w:divBdr>
                                          <w:divsChild>
                                            <w:div w:id="1361083087">
                                              <w:marLeft w:val="0"/>
                                              <w:marRight w:val="0"/>
                                              <w:marTop w:val="0"/>
                                              <w:marBottom w:val="0"/>
                                              <w:divBdr>
                                                <w:top w:val="none" w:sz="0" w:space="0" w:color="auto"/>
                                                <w:left w:val="none" w:sz="0" w:space="0" w:color="auto"/>
                                                <w:bottom w:val="none" w:sz="0" w:space="0" w:color="auto"/>
                                                <w:right w:val="none" w:sz="0" w:space="0" w:color="auto"/>
                                              </w:divBdr>
                                              <w:divsChild>
                                                <w:div w:id="212470413">
                                                  <w:marLeft w:val="0"/>
                                                  <w:marRight w:val="0"/>
                                                  <w:marTop w:val="0"/>
                                                  <w:marBottom w:val="0"/>
                                                  <w:divBdr>
                                                    <w:top w:val="none" w:sz="0" w:space="0" w:color="auto"/>
                                                    <w:left w:val="none" w:sz="0" w:space="0" w:color="auto"/>
                                                    <w:bottom w:val="none" w:sz="0" w:space="0" w:color="auto"/>
                                                    <w:right w:val="none" w:sz="0" w:space="0" w:color="auto"/>
                                                  </w:divBdr>
                                                  <w:divsChild>
                                                    <w:div w:id="207365117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272298">
                                  <w:marLeft w:val="0"/>
                                  <w:marRight w:val="0"/>
                                  <w:marTop w:val="0"/>
                                  <w:marBottom w:val="0"/>
                                  <w:divBdr>
                                    <w:top w:val="none" w:sz="0" w:space="0" w:color="auto"/>
                                    <w:left w:val="none" w:sz="0" w:space="0" w:color="auto"/>
                                    <w:bottom w:val="none" w:sz="0" w:space="0" w:color="auto"/>
                                    <w:right w:val="none" w:sz="0" w:space="0" w:color="auto"/>
                                  </w:divBdr>
                                  <w:divsChild>
                                    <w:div w:id="1002128847">
                                      <w:marLeft w:val="0"/>
                                      <w:marRight w:val="0"/>
                                      <w:marTop w:val="0"/>
                                      <w:marBottom w:val="0"/>
                                      <w:divBdr>
                                        <w:top w:val="none" w:sz="0" w:space="0" w:color="auto"/>
                                        <w:left w:val="none" w:sz="0" w:space="0" w:color="auto"/>
                                        <w:bottom w:val="none" w:sz="0" w:space="0" w:color="auto"/>
                                        <w:right w:val="none" w:sz="0" w:space="0" w:color="auto"/>
                                      </w:divBdr>
                                      <w:divsChild>
                                        <w:div w:id="1826896781">
                                          <w:marLeft w:val="-150"/>
                                          <w:marRight w:val="-150"/>
                                          <w:marTop w:val="0"/>
                                          <w:marBottom w:val="0"/>
                                          <w:divBdr>
                                            <w:top w:val="none" w:sz="0" w:space="0" w:color="auto"/>
                                            <w:left w:val="none" w:sz="0" w:space="0" w:color="auto"/>
                                            <w:bottom w:val="none" w:sz="0" w:space="0" w:color="auto"/>
                                            <w:right w:val="none" w:sz="0" w:space="0" w:color="auto"/>
                                          </w:divBdr>
                                          <w:divsChild>
                                            <w:div w:id="1414937684">
                                              <w:marLeft w:val="0"/>
                                              <w:marRight w:val="0"/>
                                              <w:marTop w:val="0"/>
                                              <w:marBottom w:val="0"/>
                                              <w:divBdr>
                                                <w:top w:val="none" w:sz="0" w:space="0" w:color="auto"/>
                                                <w:left w:val="none" w:sz="0" w:space="0" w:color="auto"/>
                                                <w:bottom w:val="none" w:sz="0" w:space="0" w:color="auto"/>
                                                <w:right w:val="none" w:sz="0" w:space="0" w:color="auto"/>
                                              </w:divBdr>
                                              <w:divsChild>
                                                <w:div w:id="1076826998">
                                                  <w:marLeft w:val="0"/>
                                                  <w:marRight w:val="0"/>
                                                  <w:marTop w:val="0"/>
                                                  <w:marBottom w:val="0"/>
                                                  <w:divBdr>
                                                    <w:top w:val="none" w:sz="0" w:space="0" w:color="auto"/>
                                                    <w:left w:val="none" w:sz="0" w:space="0" w:color="auto"/>
                                                    <w:bottom w:val="none" w:sz="0" w:space="0" w:color="auto"/>
                                                    <w:right w:val="none" w:sz="0" w:space="0" w:color="auto"/>
                                                  </w:divBdr>
                                                </w:div>
                                                <w:div w:id="2139839225">
                                                  <w:marLeft w:val="0"/>
                                                  <w:marRight w:val="0"/>
                                                  <w:marTop w:val="0"/>
                                                  <w:marBottom w:val="0"/>
                                                  <w:divBdr>
                                                    <w:top w:val="none" w:sz="0" w:space="0" w:color="auto"/>
                                                    <w:left w:val="none" w:sz="0" w:space="0" w:color="auto"/>
                                                    <w:bottom w:val="none" w:sz="0" w:space="0" w:color="auto"/>
                                                    <w:right w:val="none" w:sz="0" w:space="0" w:color="auto"/>
                                                  </w:divBdr>
                                                  <w:divsChild>
                                                    <w:div w:id="2132019561">
                                                      <w:marLeft w:val="-150"/>
                                                      <w:marRight w:val="-150"/>
                                                      <w:marTop w:val="0"/>
                                                      <w:marBottom w:val="0"/>
                                                      <w:divBdr>
                                                        <w:top w:val="none" w:sz="0" w:space="0" w:color="auto"/>
                                                        <w:left w:val="none" w:sz="0" w:space="0" w:color="auto"/>
                                                        <w:bottom w:val="none" w:sz="0" w:space="0" w:color="auto"/>
                                                        <w:right w:val="none" w:sz="0" w:space="0" w:color="auto"/>
                                                      </w:divBdr>
                                                      <w:divsChild>
                                                        <w:div w:id="591399166">
                                                          <w:marLeft w:val="0"/>
                                                          <w:marRight w:val="0"/>
                                                          <w:marTop w:val="0"/>
                                                          <w:marBottom w:val="0"/>
                                                          <w:divBdr>
                                                            <w:top w:val="none" w:sz="0" w:space="0" w:color="auto"/>
                                                            <w:left w:val="none" w:sz="0" w:space="0" w:color="auto"/>
                                                            <w:bottom w:val="none" w:sz="0" w:space="0" w:color="auto"/>
                                                            <w:right w:val="none" w:sz="0" w:space="0" w:color="auto"/>
                                                          </w:divBdr>
                                                        </w:div>
                                                        <w:div w:id="472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25945">
                                                  <w:marLeft w:val="0"/>
                                                  <w:marRight w:val="0"/>
                                                  <w:marTop w:val="0"/>
                                                  <w:marBottom w:val="0"/>
                                                  <w:divBdr>
                                                    <w:top w:val="none" w:sz="0" w:space="0" w:color="auto"/>
                                                    <w:left w:val="none" w:sz="0" w:space="0" w:color="auto"/>
                                                    <w:bottom w:val="none" w:sz="0" w:space="0" w:color="auto"/>
                                                    <w:right w:val="none" w:sz="0" w:space="0" w:color="auto"/>
                                                  </w:divBdr>
                                                  <w:divsChild>
                                                    <w:div w:id="5143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5336">
                                              <w:marLeft w:val="0"/>
                                              <w:marRight w:val="0"/>
                                              <w:marTop w:val="0"/>
                                              <w:marBottom w:val="0"/>
                                              <w:divBdr>
                                                <w:top w:val="none" w:sz="0" w:space="0" w:color="auto"/>
                                                <w:left w:val="none" w:sz="0" w:space="0" w:color="auto"/>
                                                <w:bottom w:val="none" w:sz="0" w:space="0" w:color="auto"/>
                                                <w:right w:val="none" w:sz="0" w:space="0" w:color="auto"/>
                                              </w:divBdr>
                                              <w:divsChild>
                                                <w:div w:id="1863276099">
                                                  <w:marLeft w:val="0"/>
                                                  <w:marRight w:val="0"/>
                                                  <w:marTop w:val="0"/>
                                                  <w:marBottom w:val="0"/>
                                                  <w:divBdr>
                                                    <w:top w:val="none" w:sz="0" w:space="0" w:color="auto"/>
                                                    <w:left w:val="none" w:sz="0" w:space="0" w:color="auto"/>
                                                    <w:bottom w:val="none" w:sz="0" w:space="0" w:color="auto"/>
                                                    <w:right w:val="none" w:sz="0" w:space="0" w:color="auto"/>
                                                  </w:divBdr>
                                                  <w:divsChild>
                                                    <w:div w:id="1807120120">
                                                      <w:marLeft w:val="0"/>
                                                      <w:marRight w:val="0"/>
                                                      <w:marTop w:val="0"/>
                                                      <w:marBottom w:val="0"/>
                                                      <w:divBdr>
                                                        <w:top w:val="none" w:sz="0" w:space="0" w:color="auto"/>
                                                        <w:left w:val="none" w:sz="0" w:space="0" w:color="auto"/>
                                                        <w:bottom w:val="none" w:sz="0" w:space="0" w:color="auto"/>
                                                        <w:right w:val="none" w:sz="0" w:space="0" w:color="auto"/>
                                                      </w:divBdr>
                                                    </w:div>
                                                    <w:div w:id="1182859462">
                                                      <w:marLeft w:val="0"/>
                                                      <w:marRight w:val="0"/>
                                                      <w:marTop w:val="0"/>
                                                      <w:marBottom w:val="0"/>
                                                      <w:divBdr>
                                                        <w:top w:val="none" w:sz="0" w:space="0" w:color="auto"/>
                                                        <w:left w:val="none" w:sz="0" w:space="0" w:color="auto"/>
                                                        <w:bottom w:val="none" w:sz="0" w:space="0" w:color="auto"/>
                                                        <w:right w:val="none" w:sz="0" w:space="0" w:color="auto"/>
                                                      </w:divBdr>
                                                    </w:div>
                                                    <w:div w:id="763065617">
                                                      <w:marLeft w:val="0"/>
                                                      <w:marRight w:val="0"/>
                                                      <w:marTop w:val="0"/>
                                                      <w:marBottom w:val="0"/>
                                                      <w:divBdr>
                                                        <w:top w:val="none" w:sz="0" w:space="0" w:color="auto"/>
                                                        <w:left w:val="none" w:sz="0" w:space="0" w:color="auto"/>
                                                        <w:bottom w:val="none" w:sz="0" w:space="0" w:color="auto"/>
                                                        <w:right w:val="none" w:sz="0" w:space="0" w:color="auto"/>
                                                      </w:divBdr>
                                                    </w:div>
                                                    <w:div w:id="810362427">
                                                      <w:marLeft w:val="0"/>
                                                      <w:marRight w:val="0"/>
                                                      <w:marTop w:val="0"/>
                                                      <w:marBottom w:val="0"/>
                                                      <w:divBdr>
                                                        <w:top w:val="none" w:sz="0" w:space="0" w:color="auto"/>
                                                        <w:left w:val="none" w:sz="0" w:space="0" w:color="auto"/>
                                                        <w:bottom w:val="none" w:sz="0" w:space="0" w:color="auto"/>
                                                        <w:right w:val="none" w:sz="0" w:space="0" w:color="auto"/>
                                                      </w:divBdr>
                                                    </w:div>
                                                    <w:div w:id="691884108">
                                                      <w:marLeft w:val="0"/>
                                                      <w:marRight w:val="0"/>
                                                      <w:marTop w:val="0"/>
                                                      <w:marBottom w:val="0"/>
                                                      <w:divBdr>
                                                        <w:top w:val="none" w:sz="0" w:space="0" w:color="auto"/>
                                                        <w:left w:val="none" w:sz="0" w:space="0" w:color="auto"/>
                                                        <w:bottom w:val="none" w:sz="0" w:space="0" w:color="auto"/>
                                                        <w:right w:val="none" w:sz="0" w:space="0" w:color="auto"/>
                                                      </w:divBdr>
                                                    </w:div>
                                                    <w:div w:id="344064326">
                                                      <w:marLeft w:val="0"/>
                                                      <w:marRight w:val="0"/>
                                                      <w:marTop w:val="0"/>
                                                      <w:marBottom w:val="0"/>
                                                      <w:divBdr>
                                                        <w:top w:val="none" w:sz="0" w:space="0" w:color="auto"/>
                                                        <w:left w:val="none" w:sz="0" w:space="0" w:color="auto"/>
                                                        <w:bottom w:val="none" w:sz="0" w:space="0" w:color="auto"/>
                                                        <w:right w:val="none" w:sz="0" w:space="0" w:color="auto"/>
                                                      </w:divBdr>
                                                    </w:div>
                                                    <w:div w:id="1918437174">
                                                      <w:marLeft w:val="0"/>
                                                      <w:marRight w:val="0"/>
                                                      <w:marTop w:val="0"/>
                                                      <w:marBottom w:val="0"/>
                                                      <w:divBdr>
                                                        <w:top w:val="none" w:sz="0" w:space="0" w:color="auto"/>
                                                        <w:left w:val="none" w:sz="0" w:space="0" w:color="auto"/>
                                                        <w:bottom w:val="none" w:sz="0" w:space="0" w:color="auto"/>
                                                        <w:right w:val="none" w:sz="0" w:space="0" w:color="auto"/>
                                                      </w:divBdr>
                                                    </w:div>
                                                    <w:div w:id="722020745">
                                                      <w:marLeft w:val="0"/>
                                                      <w:marRight w:val="0"/>
                                                      <w:marTop w:val="0"/>
                                                      <w:marBottom w:val="0"/>
                                                      <w:divBdr>
                                                        <w:top w:val="none" w:sz="0" w:space="0" w:color="auto"/>
                                                        <w:left w:val="none" w:sz="0" w:space="0" w:color="auto"/>
                                                        <w:bottom w:val="none" w:sz="0" w:space="0" w:color="auto"/>
                                                        <w:right w:val="none" w:sz="0" w:space="0" w:color="auto"/>
                                                      </w:divBdr>
                                                    </w:div>
                                                    <w:div w:id="202836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594331">
                                      <w:marLeft w:val="0"/>
                                      <w:marRight w:val="0"/>
                                      <w:marTop w:val="0"/>
                                      <w:marBottom w:val="0"/>
                                      <w:divBdr>
                                        <w:top w:val="none" w:sz="0" w:space="0" w:color="auto"/>
                                        <w:left w:val="none" w:sz="0" w:space="0" w:color="auto"/>
                                        <w:bottom w:val="none" w:sz="0" w:space="0" w:color="auto"/>
                                        <w:right w:val="none" w:sz="0" w:space="0" w:color="auto"/>
                                      </w:divBdr>
                                      <w:divsChild>
                                        <w:div w:id="1851487372">
                                          <w:marLeft w:val="-150"/>
                                          <w:marRight w:val="-150"/>
                                          <w:marTop w:val="0"/>
                                          <w:marBottom w:val="0"/>
                                          <w:divBdr>
                                            <w:top w:val="none" w:sz="0" w:space="0" w:color="auto"/>
                                            <w:left w:val="none" w:sz="0" w:space="0" w:color="auto"/>
                                            <w:bottom w:val="none" w:sz="0" w:space="0" w:color="auto"/>
                                            <w:right w:val="none" w:sz="0" w:space="0" w:color="auto"/>
                                          </w:divBdr>
                                          <w:divsChild>
                                            <w:div w:id="2139756934">
                                              <w:marLeft w:val="0"/>
                                              <w:marRight w:val="0"/>
                                              <w:marTop w:val="0"/>
                                              <w:marBottom w:val="0"/>
                                              <w:divBdr>
                                                <w:top w:val="none" w:sz="0" w:space="0" w:color="auto"/>
                                                <w:left w:val="none" w:sz="0" w:space="0" w:color="auto"/>
                                                <w:bottom w:val="none" w:sz="0" w:space="0" w:color="auto"/>
                                                <w:right w:val="none" w:sz="0" w:space="0" w:color="auto"/>
                                              </w:divBdr>
                                              <w:divsChild>
                                                <w:div w:id="551499950">
                                                  <w:marLeft w:val="0"/>
                                                  <w:marRight w:val="0"/>
                                                  <w:marTop w:val="0"/>
                                                  <w:marBottom w:val="0"/>
                                                  <w:divBdr>
                                                    <w:top w:val="none" w:sz="0" w:space="0" w:color="auto"/>
                                                    <w:left w:val="none" w:sz="0" w:space="0" w:color="auto"/>
                                                    <w:bottom w:val="none" w:sz="0" w:space="0" w:color="auto"/>
                                                    <w:right w:val="none" w:sz="0" w:space="0" w:color="auto"/>
                                                  </w:divBdr>
                                                </w:div>
                                                <w:div w:id="1600286444">
                                                  <w:marLeft w:val="0"/>
                                                  <w:marRight w:val="0"/>
                                                  <w:marTop w:val="0"/>
                                                  <w:marBottom w:val="0"/>
                                                  <w:divBdr>
                                                    <w:top w:val="none" w:sz="0" w:space="0" w:color="auto"/>
                                                    <w:left w:val="none" w:sz="0" w:space="0" w:color="auto"/>
                                                    <w:bottom w:val="none" w:sz="0" w:space="0" w:color="auto"/>
                                                    <w:right w:val="none" w:sz="0" w:space="0" w:color="auto"/>
                                                  </w:divBdr>
                                                  <w:divsChild>
                                                    <w:div w:id="20102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88050">
                                              <w:marLeft w:val="0"/>
                                              <w:marRight w:val="0"/>
                                              <w:marTop w:val="0"/>
                                              <w:marBottom w:val="0"/>
                                              <w:divBdr>
                                                <w:top w:val="none" w:sz="0" w:space="0" w:color="auto"/>
                                                <w:left w:val="none" w:sz="0" w:space="0" w:color="auto"/>
                                                <w:bottom w:val="none" w:sz="0" w:space="0" w:color="auto"/>
                                                <w:right w:val="none" w:sz="0" w:space="0" w:color="auto"/>
                                              </w:divBdr>
                                              <w:divsChild>
                                                <w:div w:id="8502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48766">
                                      <w:marLeft w:val="0"/>
                                      <w:marRight w:val="0"/>
                                      <w:marTop w:val="0"/>
                                      <w:marBottom w:val="0"/>
                                      <w:divBdr>
                                        <w:top w:val="none" w:sz="0" w:space="0" w:color="auto"/>
                                        <w:left w:val="none" w:sz="0" w:space="0" w:color="auto"/>
                                        <w:bottom w:val="none" w:sz="0" w:space="0" w:color="auto"/>
                                        <w:right w:val="none" w:sz="0" w:space="0" w:color="auto"/>
                                      </w:divBdr>
                                      <w:divsChild>
                                        <w:div w:id="1895971184">
                                          <w:marLeft w:val="-150"/>
                                          <w:marRight w:val="-150"/>
                                          <w:marTop w:val="0"/>
                                          <w:marBottom w:val="0"/>
                                          <w:divBdr>
                                            <w:top w:val="none" w:sz="0" w:space="0" w:color="auto"/>
                                            <w:left w:val="none" w:sz="0" w:space="0" w:color="auto"/>
                                            <w:bottom w:val="none" w:sz="0" w:space="0" w:color="auto"/>
                                            <w:right w:val="none" w:sz="0" w:space="0" w:color="auto"/>
                                          </w:divBdr>
                                          <w:divsChild>
                                            <w:div w:id="2079132175">
                                              <w:marLeft w:val="0"/>
                                              <w:marRight w:val="0"/>
                                              <w:marTop w:val="0"/>
                                              <w:marBottom w:val="0"/>
                                              <w:divBdr>
                                                <w:top w:val="none" w:sz="0" w:space="0" w:color="auto"/>
                                                <w:left w:val="none" w:sz="0" w:space="0" w:color="auto"/>
                                                <w:bottom w:val="none" w:sz="0" w:space="0" w:color="auto"/>
                                                <w:right w:val="none" w:sz="0" w:space="0" w:color="auto"/>
                                              </w:divBdr>
                                            </w:div>
                                          </w:divsChild>
                                        </w:div>
                                        <w:div w:id="391734655">
                                          <w:marLeft w:val="0"/>
                                          <w:marRight w:val="0"/>
                                          <w:marTop w:val="0"/>
                                          <w:marBottom w:val="0"/>
                                          <w:divBdr>
                                            <w:top w:val="none" w:sz="0" w:space="0" w:color="auto"/>
                                            <w:left w:val="none" w:sz="0" w:space="0" w:color="auto"/>
                                            <w:bottom w:val="none" w:sz="0" w:space="0" w:color="auto"/>
                                            <w:right w:val="none" w:sz="0" w:space="0" w:color="auto"/>
                                          </w:divBdr>
                                          <w:divsChild>
                                            <w:div w:id="5128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8192">
                                      <w:marLeft w:val="0"/>
                                      <w:marRight w:val="0"/>
                                      <w:marTop w:val="0"/>
                                      <w:marBottom w:val="0"/>
                                      <w:divBdr>
                                        <w:top w:val="none" w:sz="0" w:space="0" w:color="auto"/>
                                        <w:left w:val="none" w:sz="0" w:space="0" w:color="auto"/>
                                        <w:bottom w:val="none" w:sz="0" w:space="0" w:color="auto"/>
                                        <w:right w:val="none" w:sz="0" w:space="0" w:color="auto"/>
                                      </w:divBdr>
                                      <w:divsChild>
                                        <w:div w:id="1947273034">
                                          <w:marLeft w:val="0"/>
                                          <w:marRight w:val="0"/>
                                          <w:marTop w:val="0"/>
                                          <w:marBottom w:val="0"/>
                                          <w:divBdr>
                                            <w:top w:val="none" w:sz="0" w:space="0" w:color="auto"/>
                                            <w:left w:val="none" w:sz="0" w:space="0" w:color="auto"/>
                                            <w:bottom w:val="none" w:sz="0" w:space="0" w:color="auto"/>
                                            <w:right w:val="none" w:sz="0" w:space="0" w:color="auto"/>
                                          </w:divBdr>
                                          <w:divsChild>
                                            <w:div w:id="1910580196">
                                              <w:marLeft w:val="0"/>
                                              <w:marRight w:val="0"/>
                                              <w:marTop w:val="0"/>
                                              <w:marBottom w:val="0"/>
                                              <w:divBdr>
                                                <w:top w:val="none" w:sz="0" w:space="0" w:color="auto"/>
                                                <w:left w:val="none" w:sz="0" w:space="0" w:color="auto"/>
                                                <w:bottom w:val="none" w:sz="0" w:space="0" w:color="auto"/>
                                                <w:right w:val="none" w:sz="0" w:space="0" w:color="auto"/>
                                              </w:divBdr>
                                            </w:div>
                                            <w:div w:id="1778089291">
                                              <w:marLeft w:val="0"/>
                                              <w:marRight w:val="0"/>
                                              <w:marTop w:val="0"/>
                                              <w:marBottom w:val="0"/>
                                              <w:divBdr>
                                                <w:top w:val="none" w:sz="0" w:space="0" w:color="auto"/>
                                                <w:left w:val="none" w:sz="0" w:space="0" w:color="auto"/>
                                                <w:bottom w:val="none" w:sz="0" w:space="0" w:color="auto"/>
                                                <w:right w:val="none" w:sz="0" w:space="0" w:color="auto"/>
                                              </w:divBdr>
                                            </w:div>
                                            <w:div w:id="1118530591">
                                              <w:marLeft w:val="0"/>
                                              <w:marRight w:val="0"/>
                                              <w:marTop w:val="0"/>
                                              <w:marBottom w:val="0"/>
                                              <w:divBdr>
                                                <w:top w:val="none" w:sz="0" w:space="0" w:color="auto"/>
                                                <w:left w:val="none" w:sz="0" w:space="0" w:color="auto"/>
                                                <w:bottom w:val="none" w:sz="0" w:space="0" w:color="auto"/>
                                                <w:right w:val="none" w:sz="0" w:space="0" w:color="auto"/>
                                              </w:divBdr>
                                            </w:div>
                                            <w:div w:id="302737941">
                                              <w:marLeft w:val="0"/>
                                              <w:marRight w:val="0"/>
                                              <w:marTop w:val="0"/>
                                              <w:marBottom w:val="0"/>
                                              <w:divBdr>
                                                <w:top w:val="none" w:sz="0" w:space="0" w:color="auto"/>
                                                <w:left w:val="none" w:sz="0" w:space="0" w:color="auto"/>
                                                <w:bottom w:val="none" w:sz="0" w:space="0" w:color="auto"/>
                                                <w:right w:val="none" w:sz="0" w:space="0" w:color="auto"/>
                                              </w:divBdr>
                                            </w:div>
                                            <w:div w:id="1041175016">
                                              <w:marLeft w:val="0"/>
                                              <w:marRight w:val="0"/>
                                              <w:marTop w:val="0"/>
                                              <w:marBottom w:val="0"/>
                                              <w:divBdr>
                                                <w:top w:val="none" w:sz="0" w:space="0" w:color="auto"/>
                                                <w:left w:val="none" w:sz="0" w:space="0" w:color="auto"/>
                                                <w:bottom w:val="none" w:sz="0" w:space="0" w:color="auto"/>
                                                <w:right w:val="none" w:sz="0" w:space="0" w:color="auto"/>
                                              </w:divBdr>
                                            </w:div>
                                          </w:divsChild>
                                        </w:div>
                                        <w:div w:id="1189443963">
                                          <w:marLeft w:val="0"/>
                                          <w:marRight w:val="0"/>
                                          <w:marTop w:val="0"/>
                                          <w:marBottom w:val="0"/>
                                          <w:divBdr>
                                            <w:top w:val="none" w:sz="0" w:space="0" w:color="auto"/>
                                            <w:left w:val="none" w:sz="0" w:space="0" w:color="auto"/>
                                            <w:bottom w:val="none" w:sz="0" w:space="0" w:color="auto"/>
                                            <w:right w:val="none" w:sz="0" w:space="0" w:color="auto"/>
                                          </w:divBdr>
                                          <w:divsChild>
                                            <w:div w:id="1849439381">
                                              <w:marLeft w:val="0"/>
                                              <w:marRight w:val="0"/>
                                              <w:marTop w:val="0"/>
                                              <w:marBottom w:val="0"/>
                                              <w:divBdr>
                                                <w:top w:val="none" w:sz="0" w:space="0" w:color="auto"/>
                                                <w:left w:val="none" w:sz="0" w:space="0" w:color="auto"/>
                                                <w:bottom w:val="none" w:sz="0" w:space="0" w:color="auto"/>
                                                <w:right w:val="none" w:sz="0" w:space="0" w:color="auto"/>
                                              </w:divBdr>
                                              <w:divsChild>
                                                <w:div w:id="808942126">
                                                  <w:marLeft w:val="-150"/>
                                                  <w:marRight w:val="-150"/>
                                                  <w:marTop w:val="0"/>
                                                  <w:marBottom w:val="0"/>
                                                  <w:divBdr>
                                                    <w:top w:val="none" w:sz="0" w:space="0" w:color="auto"/>
                                                    <w:left w:val="none" w:sz="0" w:space="0" w:color="auto"/>
                                                    <w:bottom w:val="none" w:sz="0" w:space="0" w:color="auto"/>
                                                    <w:right w:val="none" w:sz="0" w:space="0" w:color="auto"/>
                                                  </w:divBdr>
                                                </w:div>
                                              </w:divsChild>
                                            </w:div>
                                            <w:div w:id="2120560388">
                                              <w:marLeft w:val="0"/>
                                              <w:marRight w:val="0"/>
                                              <w:marTop w:val="0"/>
                                              <w:marBottom w:val="0"/>
                                              <w:divBdr>
                                                <w:top w:val="none" w:sz="0" w:space="0" w:color="auto"/>
                                                <w:left w:val="none" w:sz="0" w:space="0" w:color="auto"/>
                                                <w:bottom w:val="none" w:sz="0" w:space="0" w:color="auto"/>
                                                <w:right w:val="none" w:sz="0" w:space="0" w:color="auto"/>
                                              </w:divBdr>
                                              <w:divsChild>
                                                <w:div w:id="1271549741">
                                                  <w:marLeft w:val="0"/>
                                                  <w:marRight w:val="0"/>
                                                  <w:marTop w:val="0"/>
                                                  <w:marBottom w:val="0"/>
                                                  <w:divBdr>
                                                    <w:top w:val="none" w:sz="0" w:space="0" w:color="auto"/>
                                                    <w:left w:val="none" w:sz="0" w:space="0" w:color="auto"/>
                                                    <w:bottom w:val="none" w:sz="0" w:space="0" w:color="auto"/>
                                                    <w:right w:val="none" w:sz="0" w:space="0" w:color="auto"/>
                                                  </w:divBdr>
                                                  <w:divsChild>
                                                    <w:div w:id="15815321">
                                                      <w:marLeft w:val="-150"/>
                                                      <w:marRight w:val="-150"/>
                                                      <w:marTop w:val="0"/>
                                                      <w:marBottom w:val="0"/>
                                                      <w:divBdr>
                                                        <w:top w:val="none" w:sz="0" w:space="0" w:color="auto"/>
                                                        <w:left w:val="none" w:sz="0" w:space="0" w:color="auto"/>
                                                        <w:bottom w:val="none" w:sz="0" w:space="0" w:color="auto"/>
                                                        <w:right w:val="none" w:sz="0" w:space="0" w:color="auto"/>
                                                      </w:divBdr>
                                                      <w:divsChild>
                                                        <w:div w:id="700714394">
                                                          <w:marLeft w:val="0"/>
                                                          <w:marRight w:val="0"/>
                                                          <w:marTop w:val="0"/>
                                                          <w:marBottom w:val="0"/>
                                                          <w:divBdr>
                                                            <w:top w:val="none" w:sz="0" w:space="0" w:color="auto"/>
                                                            <w:left w:val="none" w:sz="0" w:space="0" w:color="auto"/>
                                                            <w:bottom w:val="none" w:sz="0" w:space="0" w:color="auto"/>
                                                            <w:right w:val="none" w:sz="0" w:space="0" w:color="auto"/>
                                                          </w:divBdr>
                                                          <w:divsChild>
                                                            <w:div w:id="329523357">
                                                              <w:marLeft w:val="-150"/>
                                                              <w:marRight w:val="-150"/>
                                                              <w:marTop w:val="0"/>
                                                              <w:marBottom w:val="0"/>
                                                              <w:divBdr>
                                                                <w:top w:val="none" w:sz="0" w:space="0" w:color="auto"/>
                                                                <w:left w:val="none" w:sz="0" w:space="0" w:color="auto"/>
                                                                <w:bottom w:val="none" w:sz="0" w:space="0" w:color="auto"/>
                                                                <w:right w:val="none" w:sz="0" w:space="0" w:color="auto"/>
                                                              </w:divBdr>
                                                              <w:divsChild>
                                                                <w:div w:id="1643583619">
                                                                  <w:marLeft w:val="0"/>
                                                                  <w:marRight w:val="0"/>
                                                                  <w:marTop w:val="0"/>
                                                                  <w:marBottom w:val="0"/>
                                                                  <w:divBdr>
                                                                    <w:top w:val="none" w:sz="0" w:space="0" w:color="auto"/>
                                                                    <w:left w:val="none" w:sz="0" w:space="0" w:color="auto"/>
                                                                    <w:bottom w:val="none" w:sz="0" w:space="0" w:color="auto"/>
                                                                    <w:right w:val="none" w:sz="0" w:space="0" w:color="auto"/>
                                                                  </w:divBdr>
                                                                </w:div>
                                                                <w:div w:id="813252346">
                                                                  <w:marLeft w:val="0"/>
                                                                  <w:marRight w:val="0"/>
                                                                  <w:marTop w:val="0"/>
                                                                  <w:marBottom w:val="0"/>
                                                                  <w:divBdr>
                                                                    <w:top w:val="none" w:sz="0" w:space="0" w:color="auto"/>
                                                                    <w:left w:val="none" w:sz="0" w:space="0" w:color="auto"/>
                                                                    <w:bottom w:val="none" w:sz="0" w:space="0" w:color="auto"/>
                                                                    <w:right w:val="none" w:sz="0" w:space="0" w:color="auto"/>
                                                                  </w:divBdr>
                                                                  <w:divsChild>
                                                                    <w:div w:id="1466696238">
                                                                      <w:marLeft w:val="-150"/>
                                                                      <w:marRight w:val="-150"/>
                                                                      <w:marTop w:val="0"/>
                                                                      <w:marBottom w:val="0"/>
                                                                      <w:divBdr>
                                                                        <w:top w:val="none" w:sz="0" w:space="0" w:color="auto"/>
                                                                        <w:left w:val="none" w:sz="0" w:space="0" w:color="auto"/>
                                                                        <w:bottom w:val="none" w:sz="0" w:space="0" w:color="auto"/>
                                                                        <w:right w:val="none" w:sz="0" w:space="0" w:color="auto"/>
                                                                      </w:divBdr>
                                                                    </w:div>
                                                                  </w:divsChild>
                                                                </w:div>
                                                                <w:div w:id="382022572">
                                                                  <w:marLeft w:val="0"/>
                                                                  <w:marRight w:val="0"/>
                                                                  <w:marTop w:val="0"/>
                                                                  <w:marBottom w:val="0"/>
                                                                  <w:divBdr>
                                                                    <w:top w:val="none" w:sz="0" w:space="0" w:color="auto"/>
                                                                    <w:left w:val="none" w:sz="0" w:space="0" w:color="auto"/>
                                                                    <w:bottom w:val="none" w:sz="0" w:space="0" w:color="auto"/>
                                                                    <w:right w:val="none" w:sz="0" w:space="0" w:color="auto"/>
                                                                  </w:divBdr>
                                                                </w:div>
                                                                <w:div w:id="159081893">
                                                                  <w:marLeft w:val="0"/>
                                                                  <w:marRight w:val="0"/>
                                                                  <w:marTop w:val="0"/>
                                                                  <w:marBottom w:val="0"/>
                                                                  <w:divBdr>
                                                                    <w:top w:val="none" w:sz="0" w:space="0" w:color="auto"/>
                                                                    <w:left w:val="none" w:sz="0" w:space="0" w:color="auto"/>
                                                                    <w:bottom w:val="none" w:sz="0" w:space="0" w:color="auto"/>
                                                                    <w:right w:val="none" w:sz="0" w:space="0" w:color="auto"/>
                                                                  </w:divBdr>
                                                                  <w:divsChild>
                                                                    <w:div w:id="798501304">
                                                                      <w:marLeft w:val="-150"/>
                                                                      <w:marRight w:val="-150"/>
                                                                      <w:marTop w:val="0"/>
                                                                      <w:marBottom w:val="0"/>
                                                                      <w:divBdr>
                                                                        <w:top w:val="none" w:sz="0" w:space="0" w:color="auto"/>
                                                                        <w:left w:val="none" w:sz="0" w:space="0" w:color="auto"/>
                                                                        <w:bottom w:val="none" w:sz="0" w:space="0" w:color="auto"/>
                                                                        <w:right w:val="none" w:sz="0" w:space="0" w:color="auto"/>
                                                                      </w:divBdr>
                                                                      <w:divsChild>
                                                                        <w:div w:id="456920960">
                                                                          <w:marLeft w:val="0"/>
                                                                          <w:marRight w:val="0"/>
                                                                          <w:marTop w:val="0"/>
                                                                          <w:marBottom w:val="0"/>
                                                                          <w:divBdr>
                                                                            <w:top w:val="none" w:sz="0" w:space="0" w:color="auto"/>
                                                                            <w:left w:val="none" w:sz="0" w:space="0" w:color="auto"/>
                                                                            <w:bottom w:val="none" w:sz="0" w:space="0" w:color="auto"/>
                                                                            <w:right w:val="none" w:sz="0" w:space="0" w:color="auto"/>
                                                                          </w:divBdr>
                                                                          <w:divsChild>
                                                                            <w:div w:id="1445660433">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243331">
                                                          <w:marLeft w:val="0"/>
                                                          <w:marRight w:val="0"/>
                                                          <w:marTop w:val="0"/>
                                                          <w:marBottom w:val="0"/>
                                                          <w:divBdr>
                                                            <w:top w:val="none" w:sz="0" w:space="0" w:color="auto"/>
                                                            <w:left w:val="none" w:sz="0" w:space="0" w:color="auto"/>
                                                            <w:bottom w:val="none" w:sz="0" w:space="0" w:color="auto"/>
                                                            <w:right w:val="none" w:sz="0" w:space="0" w:color="auto"/>
                                                          </w:divBdr>
                                                          <w:divsChild>
                                                            <w:div w:id="2030064633">
                                                              <w:marLeft w:val="-150"/>
                                                              <w:marRight w:val="-150"/>
                                                              <w:marTop w:val="0"/>
                                                              <w:marBottom w:val="0"/>
                                                              <w:divBdr>
                                                                <w:top w:val="none" w:sz="0" w:space="0" w:color="auto"/>
                                                                <w:left w:val="none" w:sz="0" w:space="0" w:color="auto"/>
                                                                <w:bottom w:val="none" w:sz="0" w:space="0" w:color="auto"/>
                                                                <w:right w:val="none" w:sz="0" w:space="0" w:color="auto"/>
                                                              </w:divBdr>
                                                              <w:divsChild>
                                                                <w:div w:id="1229608448">
                                                                  <w:marLeft w:val="0"/>
                                                                  <w:marRight w:val="0"/>
                                                                  <w:marTop w:val="0"/>
                                                                  <w:marBottom w:val="0"/>
                                                                  <w:divBdr>
                                                                    <w:top w:val="none" w:sz="0" w:space="0" w:color="auto"/>
                                                                    <w:left w:val="none" w:sz="0" w:space="0" w:color="auto"/>
                                                                    <w:bottom w:val="none" w:sz="0" w:space="0" w:color="auto"/>
                                                                    <w:right w:val="none" w:sz="0" w:space="0" w:color="auto"/>
                                                                  </w:divBdr>
                                                                </w:div>
                                                                <w:div w:id="19054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8670">
                                                          <w:marLeft w:val="0"/>
                                                          <w:marRight w:val="0"/>
                                                          <w:marTop w:val="0"/>
                                                          <w:marBottom w:val="0"/>
                                                          <w:divBdr>
                                                            <w:top w:val="none" w:sz="0" w:space="0" w:color="auto"/>
                                                            <w:left w:val="none" w:sz="0" w:space="0" w:color="auto"/>
                                                            <w:bottom w:val="none" w:sz="0" w:space="0" w:color="auto"/>
                                                            <w:right w:val="none" w:sz="0" w:space="0" w:color="auto"/>
                                                          </w:divBdr>
                                                          <w:divsChild>
                                                            <w:div w:id="1385517796">
                                                              <w:marLeft w:val="-150"/>
                                                              <w:marRight w:val="-150"/>
                                                              <w:marTop w:val="0"/>
                                                              <w:marBottom w:val="0"/>
                                                              <w:divBdr>
                                                                <w:top w:val="none" w:sz="0" w:space="0" w:color="auto"/>
                                                                <w:left w:val="none" w:sz="0" w:space="0" w:color="auto"/>
                                                                <w:bottom w:val="none" w:sz="0" w:space="0" w:color="auto"/>
                                                                <w:right w:val="none" w:sz="0" w:space="0" w:color="auto"/>
                                                              </w:divBdr>
                                                              <w:divsChild>
                                                                <w:div w:id="231081924">
                                                                  <w:marLeft w:val="0"/>
                                                                  <w:marRight w:val="0"/>
                                                                  <w:marTop w:val="0"/>
                                                                  <w:marBottom w:val="0"/>
                                                                  <w:divBdr>
                                                                    <w:top w:val="none" w:sz="0" w:space="0" w:color="auto"/>
                                                                    <w:left w:val="none" w:sz="0" w:space="0" w:color="auto"/>
                                                                    <w:bottom w:val="none" w:sz="0" w:space="0" w:color="auto"/>
                                                                    <w:right w:val="none" w:sz="0" w:space="0" w:color="auto"/>
                                                                  </w:divBdr>
                                                                </w:div>
                                                                <w:div w:id="16793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9914">
                                                          <w:marLeft w:val="0"/>
                                                          <w:marRight w:val="0"/>
                                                          <w:marTop w:val="0"/>
                                                          <w:marBottom w:val="0"/>
                                                          <w:divBdr>
                                                            <w:top w:val="none" w:sz="0" w:space="0" w:color="auto"/>
                                                            <w:left w:val="none" w:sz="0" w:space="0" w:color="auto"/>
                                                            <w:bottom w:val="none" w:sz="0" w:space="0" w:color="auto"/>
                                                            <w:right w:val="none" w:sz="0" w:space="0" w:color="auto"/>
                                                          </w:divBdr>
                                                          <w:divsChild>
                                                            <w:div w:id="2084528426">
                                                              <w:marLeft w:val="-150"/>
                                                              <w:marRight w:val="-150"/>
                                                              <w:marTop w:val="0"/>
                                                              <w:marBottom w:val="0"/>
                                                              <w:divBdr>
                                                                <w:top w:val="none" w:sz="0" w:space="0" w:color="auto"/>
                                                                <w:left w:val="none" w:sz="0" w:space="0" w:color="auto"/>
                                                                <w:bottom w:val="none" w:sz="0" w:space="0" w:color="auto"/>
                                                                <w:right w:val="none" w:sz="0" w:space="0" w:color="auto"/>
                                                              </w:divBdr>
                                                              <w:divsChild>
                                                                <w:div w:id="1863740311">
                                                                  <w:marLeft w:val="0"/>
                                                                  <w:marRight w:val="0"/>
                                                                  <w:marTop w:val="0"/>
                                                                  <w:marBottom w:val="0"/>
                                                                  <w:divBdr>
                                                                    <w:top w:val="none" w:sz="0" w:space="0" w:color="auto"/>
                                                                    <w:left w:val="none" w:sz="0" w:space="0" w:color="auto"/>
                                                                    <w:bottom w:val="none" w:sz="0" w:space="0" w:color="auto"/>
                                                                    <w:right w:val="none" w:sz="0" w:space="0" w:color="auto"/>
                                                                  </w:divBdr>
                                                                </w:div>
                                                                <w:div w:id="9707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84209">
                                                      <w:marLeft w:val="-150"/>
                                                      <w:marRight w:val="-150"/>
                                                      <w:marTop w:val="0"/>
                                                      <w:marBottom w:val="0"/>
                                                      <w:divBdr>
                                                        <w:top w:val="none" w:sz="0" w:space="0" w:color="auto"/>
                                                        <w:left w:val="none" w:sz="0" w:space="0" w:color="auto"/>
                                                        <w:bottom w:val="none" w:sz="0" w:space="0" w:color="auto"/>
                                                        <w:right w:val="none" w:sz="0" w:space="0" w:color="auto"/>
                                                      </w:divBdr>
                                                      <w:divsChild>
                                                        <w:div w:id="16225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010264">
                                      <w:marLeft w:val="0"/>
                                      <w:marRight w:val="0"/>
                                      <w:marTop w:val="0"/>
                                      <w:marBottom w:val="0"/>
                                      <w:divBdr>
                                        <w:top w:val="none" w:sz="0" w:space="0" w:color="auto"/>
                                        <w:left w:val="none" w:sz="0" w:space="0" w:color="auto"/>
                                        <w:bottom w:val="none" w:sz="0" w:space="0" w:color="auto"/>
                                        <w:right w:val="none" w:sz="0" w:space="0" w:color="auto"/>
                                      </w:divBdr>
                                      <w:divsChild>
                                        <w:div w:id="153450241">
                                          <w:marLeft w:val="-150"/>
                                          <w:marRight w:val="-150"/>
                                          <w:marTop w:val="0"/>
                                          <w:marBottom w:val="0"/>
                                          <w:divBdr>
                                            <w:top w:val="none" w:sz="0" w:space="0" w:color="auto"/>
                                            <w:left w:val="none" w:sz="0" w:space="0" w:color="auto"/>
                                            <w:bottom w:val="none" w:sz="0" w:space="0" w:color="auto"/>
                                            <w:right w:val="none" w:sz="0" w:space="0" w:color="auto"/>
                                          </w:divBdr>
                                          <w:divsChild>
                                            <w:div w:id="561185326">
                                              <w:marLeft w:val="0"/>
                                              <w:marRight w:val="0"/>
                                              <w:marTop w:val="0"/>
                                              <w:marBottom w:val="0"/>
                                              <w:divBdr>
                                                <w:top w:val="none" w:sz="0" w:space="0" w:color="auto"/>
                                                <w:left w:val="none" w:sz="0" w:space="0" w:color="auto"/>
                                                <w:bottom w:val="none" w:sz="0" w:space="0" w:color="auto"/>
                                                <w:right w:val="none" w:sz="0" w:space="0" w:color="auto"/>
                                              </w:divBdr>
                                              <w:divsChild>
                                                <w:div w:id="1485974710">
                                                  <w:marLeft w:val="0"/>
                                                  <w:marRight w:val="0"/>
                                                  <w:marTop w:val="0"/>
                                                  <w:marBottom w:val="0"/>
                                                  <w:divBdr>
                                                    <w:top w:val="none" w:sz="0" w:space="0" w:color="auto"/>
                                                    <w:left w:val="none" w:sz="0" w:space="0" w:color="auto"/>
                                                    <w:bottom w:val="none" w:sz="0" w:space="0" w:color="auto"/>
                                                    <w:right w:val="none" w:sz="0" w:space="0" w:color="auto"/>
                                                  </w:divBdr>
                                                </w:div>
                                                <w:div w:id="1319383861">
                                                  <w:marLeft w:val="0"/>
                                                  <w:marRight w:val="0"/>
                                                  <w:marTop w:val="0"/>
                                                  <w:marBottom w:val="0"/>
                                                  <w:divBdr>
                                                    <w:top w:val="none" w:sz="0" w:space="0" w:color="auto"/>
                                                    <w:left w:val="none" w:sz="0" w:space="0" w:color="auto"/>
                                                    <w:bottom w:val="none" w:sz="0" w:space="0" w:color="auto"/>
                                                    <w:right w:val="none" w:sz="0" w:space="0" w:color="auto"/>
                                                  </w:divBdr>
                                                </w:div>
                                              </w:divsChild>
                                            </w:div>
                                            <w:div w:id="5336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6973">
                                      <w:marLeft w:val="0"/>
                                      <w:marRight w:val="0"/>
                                      <w:marTop w:val="0"/>
                                      <w:marBottom w:val="0"/>
                                      <w:divBdr>
                                        <w:top w:val="none" w:sz="0" w:space="0" w:color="auto"/>
                                        <w:left w:val="none" w:sz="0" w:space="0" w:color="auto"/>
                                        <w:bottom w:val="none" w:sz="0" w:space="0" w:color="auto"/>
                                        <w:right w:val="none" w:sz="0" w:space="0" w:color="auto"/>
                                      </w:divBdr>
                                      <w:divsChild>
                                        <w:div w:id="638268224">
                                          <w:marLeft w:val="0"/>
                                          <w:marRight w:val="0"/>
                                          <w:marTop w:val="0"/>
                                          <w:marBottom w:val="0"/>
                                          <w:divBdr>
                                            <w:top w:val="none" w:sz="0" w:space="0" w:color="auto"/>
                                            <w:left w:val="none" w:sz="0" w:space="0" w:color="auto"/>
                                            <w:bottom w:val="none" w:sz="0" w:space="0" w:color="auto"/>
                                            <w:right w:val="none" w:sz="0" w:space="0" w:color="auto"/>
                                          </w:divBdr>
                                          <w:divsChild>
                                            <w:div w:id="1989364238">
                                              <w:marLeft w:val="0"/>
                                              <w:marRight w:val="0"/>
                                              <w:marTop w:val="0"/>
                                              <w:marBottom w:val="0"/>
                                              <w:divBdr>
                                                <w:top w:val="none" w:sz="0" w:space="0" w:color="auto"/>
                                                <w:left w:val="none" w:sz="0" w:space="0" w:color="auto"/>
                                                <w:bottom w:val="none" w:sz="0" w:space="0" w:color="auto"/>
                                                <w:right w:val="none" w:sz="0" w:space="0" w:color="auto"/>
                                              </w:divBdr>
                                              <w:divsChild>
                                                <w:div w:id="957687116">
                                                  <w:marLeft w:val="0"/>
                                                  <w:marRight w:val="0"/>
                                                  <w:marTop w:val="0"/>
                                                  <w:marBottom w:val="0"/>
                                                  <w:divBdr>
                                                    <w:top w:val="none" w:sz="0" w:space="0" w:color="auto"/>
                                                    <w:left w:val="none" w:sz="0" w:space="0" w:color="auto"/>
                                                    <w:bottom w:val="none" w:sz="0" w:space="0" w:color="auto"/>
                                                    <w:right w:val="none" w:sz="0" w:space="0" w:color="auto"/>
                                                  </w:divBdr>
                                                  <w:divsChild>
                                                    <w:div w:id="57896969">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096351">
                              <w:marLeft w:val="0"/>
                              <w:marRight w:val="0"/>
                              <w:marTop w:val="0"/>
                              <w:marBottom w:val="0"/>
                              <w:divBdr>
                                <w:top w:val="none" w:sz="0" w:space="0" w:color="auto"/>
                                <w:left w:val="none" w:sz="0" w:space="0" w:color="auto"/>
                                <w:bottom w:val="none" w:sz="0" w:space="0" w:color="auto"/>
                                <w:right w:val="none" w:sz="0" w:space="0" w:color="auto"/>
                              </w:divBdr>
                              <w:divsChild>
                                <w:div w:id="105464436">
                                  <w:marLeft w:val="0"/>
                                  <w:marRight w:val="0"/>
                                  <w:marTop w:val="0"/>
                                  <w:marBottom w:val="0"/>
                                  <w:divBdr>
                                    <w:top w:val="none" w:sz="0" w:space="0" w:color="auto"/>
                                    <w:left w:val="none" w:sz="0" w:space="0" w:color="auto"/>
                                    <w:bottom w:val="none" w:sz="0" w:space="0" w:color="auto"/>
                                    <w:right w:val="none" w:sz="0" w:space="0" w:color="auto"/>
                                  </w:divBdr>
                                  <w:divsChild>
                                    <w:div w:id="733938222">
                                      <w:marLeft w:val="0"/>
                                      <w:marRight w:val="0"/>
                                      <w:marTop w:val="0"/>
                                      <w:marBottom w:val="0"/>
                                      <w:divBdr>
                                        <w:top w:val="none" w:sz="0" w:space="0" w:color="auto"/>
                                        <w:left w:val="none" w:sz="0" w:space="0" w:color="auto"/>
                                        <w:bottom w:val="none" w:sz="0" w:space="0" w:color="auto"/>
                                        <w:right w:val="none" w:sz="0" w:space="0" w:color="auto"/>
                                      </w:divBdr>
                                      <w:divsChild>
                                        <w:div w:id="212498411">
                                          <w:marLeft w:val="-150"/>
                                          <w:marRight w:val="-150"/>
                                          <w:marTop w:val="0"/>
                                          <w:marBottom w:val="0"/>
                                          <w:divBdr>
                                            <w:top w:val="none" w:sz="0" w:space="0" w:color="auto"/>
                                            <w:left w:val="none" w:sz="0" w:space="0" w:color="auto"/>
                                            <w:bottom w:val="none" w:sz="0" w:space="0" w:color="auto"/>
                                            <w:right w:val="none" w:sz="0" w:space="0" w:color="auto"/>
                                          </w:divBdr>
                                          <w:divsChild>
                                            <w:div w:id="301076826">
                                              <w:marLeft w:val="0"/>
                                              <w:marRight w:val="0"/>
                                              <w:marTop w:val="0"/>
                                              <w:marBottom w:val="0"/>
                                              <w:divBdr>
                                                <w:top w:val="none" w:sz="0" w:space="0" w:color="auto"/>
                                                <w:left w:val="none" w:sz="0" w:space="0" w:color="auto"/>
                                                <w:bottom w:val="none" w:sz="0" w:space="0" w:color="auto"/>
                                                <w:right w:val="none" w:sz="0" w:space="0" w:color="auto"/>
                                              </w:divBdr>
                                              <w:divsChild>
                                                <w:div w:id="1740667470">
                                                  <w:marLeft w:val="0"/>
                                                  <w:marRight w:val="0"/>
                                                  <w:marTop w:val="0"/>
                                                  <w:marBottom w:val="0"/>
                                                  <w:divBdr>
                                                    <w:top w:val="none" w:sz="0" w:space="0" w:color="auto"/>
                                                    <w:left w:val="none" w:sz="0" w:space="0" w:color="auto"/>
                                                    <w:bottom w:val="none" w:sz="0" w:space="0" w:color="auto"/>
                                                    <w:right w:val="none" w:sz="0" w:space="0" w:color="auto"/>
                                                  </w:divBdr>
                                                </w:div>
                                                <w:div w:id="2044791256">
                                                  <w:marLeft w:val="0"/>
                                                  <w:marRight w:val="0"/>
                                                  <w:marTop w:val="0"/>
                                                  <w:marBottom w:val="0"/>
                                                  <w:divBdr>
                                                    <w:top w:val="none" w:sz="0" w:space="0" w:color="auto"/>
                                                    <w:left w:val="none" w:sz="0" w:space="0" w:color="auto"/>
                                                    <w:bottom w:val="none" w:sz="0" w:space="0" w:color="auto"/>
                                                    <w:right w:val="none" w:sz="0" w:space="0" w:color="auto"/>
                                                  </w:divBdr>
                                                  <w:divsChild>
                                                    <w:div w:id="556624940">
                                                      <w:marLeft w:val="-150"/>
                                                      <w:marRight w:val="-150"/>
                                                      <w:marTop w:val="0"/>
                                                      <w:marBottom w:val="0"/>
                                                      <w:divBdr>
                                                        <w:top w:val="none" w:sz="0" w:space="0" w:color="auto"/>
                                                        <w:left w:val="none" w:sz="0" w:space="0" w:color="auto"/>
                                                        <w:bottom w:val="none" w:sz="0" w:space="0" w:color="auto"/>
                                                        <w:right w:val="none" w:sz="0" w:space="0" w:color="auto"/>
                                                      </w:divBdr>
                                                      <w:divsChild>
                                                        <w:div w:id="785080936">
                                                          <w:marLeft w:val="0"/>
                                                          <w:marRight w:val="0"/>
                                                          <w:marTop w:val="0"/>
                                                          <w:marBottom w:val="0"/>
                                                          <w:divBdr>
                                                            <w:top w:val="none" w:sz="0" w:space="0" w:color="auto"/>
                                                            <w:left w:val="none" w:sz="0" w:space="0" w:color="auto"/>
                                                            <w:bottom w:val="none" w:sz="0" w:space="0" w:color="auto"/>
                                                            <w:right w:val="none" w:sz="0" w:space="0" w:color="auto"/>
                                                          </w:divBdr>
                                                        </w:div>
                                                        <w:div w:id="134289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4925">
                                                  <w:marLeft w:val="0"/>
                                                  <w:marRight w:val="0"/>
                                                  <w:marTop w:val="0"/>
                                                  <w:marBottom w:val="0"/>
                                                  <w:divBdr>
                                                    <w:top w:val="none" w:sz="0" w:space="0" w:color="auto"/>
                                                    <w:left w:val="none" w:sz="0" w:space="0" w:color="auto"/>
                                                    <w:bottom w:val="none" w:sz="0" w:space="0" w:color="auto"/>
                                                    <w:right w:val="none" w:sz="0" w:space="0" w:color="auto"/>
                                                  </w:divBdr>
                                                  <w:divsChild>
                                                    <w:div w:id="70505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62217">
                                              <w:marLeft w:val="0"/>
                                              <w:marRight w:val="0"/>
                                              <w:marTop w:val="0"/>
                                              <w:marBottom w:val="0"/>
                                              <w:divBdr>
                                                <w:top w:val="none" w:sz="0" w:space="0" w:color="auto"/>
                                                <w:left w:val="none" w:sz="0" w:space="0" w:color="auto"/>
                                                <w:bottom w:val="none" w:sz="0" w:space="0" w:color="auto"/>
                                                <w:right w:val="none" w:sz="0" w:space="0" w:color="auto"/>
                                              </w:divBdr>
                                              <w:divsChild>
                                                <w:div w:id="1131362562">
                                                  <w:marLeft w:val="0"/>
                                                  <w:marRight w:val="0"/>
                                                  <w:marTop w:val="0"/>
                                                  <w:marBottom w:val="0"/>
                                                  <w:divBdr>
                                                    <w:top w:val="none" w:sz="0" w:space="0" w:color="auto"/>
                                                    <w:left w:val="none" w:sz="0" w:space="0" w:color="auto"/>
                                                    <w:bottom w:val="none" w:sz="0" w:space="0" w:color="auto"/>
                                                    <w:right w:val="none" w:sz="0" w:space="0" w:color="auto"/>
                                                  </w:divBdr>
                                                  <w:divsChild>
                                                    <w:div w:id="972058760">
                                                      <w:marLeft w:val="0"/>
                                                      <w:marRight w:val="0"/>
                                                      <w:marTop w:val="0"/>
                                                      <w:marBottom w:val="0"/>
                                                      <w:divBdr>
                                                        <w:top w:val="none" w:sz="0" w:space="0" w:color="auto"/>
                                                        <w:left w:val="none" w:sz="0" w:space="0" w:color="auto"/>
                                                        <w:bottom w:val="none" w:sz="0" w:space="0" w:color="auto"/>
                                                        <w:right w:val="none" w:sz="0" w:space="0" w:color="auto"/>
                                                      </w:divBdr>
                                                    </w:div>
                                                    <w:div w:id="1282541569">
                                                      <w:marLeft w:val="0"/>
                                                      <w:marRight w:val="0"/>
                                                      <w:marTop w:val="0"/>
                                                      <w:marBottom w:val="0"/>
                                                      <w:divBdr>
                                                        <w:top w:val="none" w:sz="0" w:space="0" w:color="auto"/>
                                                        <w:left w:val="none" w:sz="0" w:space="0" w:color="auto"/>
                                                        <w:bottom w:val="none" w:sz="0" w:space="0" w:color="auto"/>
                                                        <w:right w:val="none" w:sz="0" w:space="0" w:color="auto"/>
                                                      </w:divBdr>
                                                    </w:div>
                                                    <w:div w:id="539558605">
                                                      <w:marLeft w:val="0"/>
                                                      <w:marRight w:val="0"/>
                                                      <w:marTop w:val="0"/>
                                                      <w:marBottom w:val="0"/>
                                                      <w:divBdr>
                                                        <w:top w:val="none" w:sz="0" w:space="0" w:color="auto"/>
                                                        <w:left w:val="none" w:sz="0" w:space="0" w:color="auto"/>
                                                        <w:bottom w:val="none" w:sz="0" w:space="0" w:color="auto"/>
                                                        <w:right w:val="none" w:sz="0" w:space="0" w:color="auto"/>
                                                      </w:divBdr>
                                                    </w:div>
                                                    <w:div w:id="1764645904">
                                                      <w:marLeft w:val="0"/>
                                                      <w:marRight w:val="0"/>
                                                      <w:marTop w:val="0"/>
                                                      <w:marBottom w:val="0"/>
                                                      <w:divBdr>
                                                        <w:top w:val="none" w:sz="0" w:space="0" w:color="auto"/>
                                                        <w:left w:val="none" w:sz="0" w:space="0" w:color="auto"/>
                                                        <w:bottom w:val="none" w:sz="0" w:space="0" w:color="auto"/>
                                                        <w:right w:val="none" w:sz="0" w:space="0" w:color="auto"/>
                                                      </w:divBdr>
                                                    </w:div>
                                                    <w:div w:id="1038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18809">
                                      <w:marLeft w:val="0"/>
                                      <w:marRight w:val="0"/>
                                      <w:marTop w:val="0"/>
                                      <w:marBottom w:val="0"/>
                                      <w:divBdr>
                                        <w:top w:val="none" w:sz="0" w:space="0" w:color="auto"/>
                                        <w:left w:val="none" w:sz="0" w:space="0" w:color="auto"/>
                                        <w:bottom w:val="none" w:sz="0" w:space="0" w:color="auto"/>
                                        <w:right w:val="none" w:sz="0" w:space="0" w:color="auto"/>
                                      </w:divBdr>
                                      <w:divsChild>
                                        <w:div w:id="1658923589">
                                          <w:marLeft w:val="-150"/>
                                          <w:marRight w:val="-150"/>
                                          <w:marTop w:val="0"/>
                                          <w:marBottom w:val="0"/>
                                          <w:divBdr>
                                            <w:top w:val="none" w:sz="0" w:space="0" w:color="auto"/>
                                            <w:left w:val="none" w:sz="0" w:space="0" w:color="auto"/>
                                            <w:bottom w:val="none" w:sz="0" w:space="0" w:color="auto"/>
                                            <w:right w:val="none" w:sz="0" w:space="0" w:color="auto"/>
                                          </w:divBdr>
                                          <w:divsChild>
                                            <w:div w:id="1744526325">
                                              <w:marLeft w:val="0"/>
                                              <w:marRight w:val="0"/>
                                              <w:marTop w:val="0"/>
                                              <w:marBottom w:val="0"/>
                                              <w:divBdr>
                                                <w:top w:val="none" w:sz="0" w:space="0" w:color="auto"/>
                                                <w:left w:val="none" w:sz="0" w:space="0" w:color="auto"/>
                                                <w:bottom w:val="none" w:sz="0" w:space="0" w:color="auto"/>
                                                <w:right w:val="none" w:sz="0" w:space="0" w:color="auto"/>
                                              </w:divBdr>
                                              <w:divsChild>
                                                <w:div w:id="408235047">
                                                  <w:marLeft w:val="0"/>
                                                  <w:marRight w:val="0"/>
                                                  <w:marTop w:val="0"/>
                                                  <w:marBottom w:val="0"/>
                                                  <w:divBdr>
                                                    <w:top w:val="none" w:sz="0" w:space="0" w:color="auto"/>
                                                    <w:left w:val="none" w:sz="0" w:space="0" w:color="auto"/>
                                                    <w:bottom w:val="none" w:sz="0" w:space="0" w:color="auto"/>
                                                    <w:right w:val="none" w:sz="0" w:space="0" w:color="auto"/>
                                                  </w:divBdr>
                                                </w:div>
                                                <w:div w:id="1858956081">
                                                  <w:marLeft w:val="0"/>
                                                  <w:marRight w:val="0"/>
                                                  <w:marTop w:val="0"/>
                                                  <w:marBottom w:val="0"/>
                                                  <w:divBdr>
                                                    <w:top w:val="none" w:sz="0" w:space="0" w:color="auto"/>
                                                    <w:left w:val="none" w:sz="0" w:space="0" w:color="auto"/>
                                                    <w:bottom w:val="none" w:sz="0" w:space="0" w:color="auto"/>
                                                    <w:right w:val="none" w:sz="0" w:space="0" w:color="auto"/>
                                                  </w:divBdr>
                                                  <w:divsChild>
                                                    <w:div w:id="17281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818698">
                                      <w:marLeft w:val="0"/>
                                      <w:marRight w:val="0"/>
                                      <w:marTop w:val="0"/>
                                      <w:marBottom w:val="0"/>
                                      <w:divBdr>
                                        <w:top w:val="none" w:sz="0" w:space="0" w:color="auto"/>
                                        <w:left w:val="none" w:sz="0" w:space="0" w:color="auto"/>
                                        <w:bottom w:val="none" w:sz="0" w:space="0" w:color="auto"/>
                                        <w:right w:val="none" w:sz="0" w:space="0" w:color="auto"/>
                                      </w:divBdr>
                                      <w:divsChild>
                                        <w:div w:id="2058964395">
                                          <w:marLeft w:val="-150"/>
                                          <w:marRight w:val="-150"/>
                                          <w:marTop w:val="0"/>
                                          <w:marBottom w:val="0"/>
                                          <w:divBdr>
                                            <w:top w:val="none" w:sz="0" w:space="0" w:color="auto"/>
                                            <w:left w:val="none" w:sz="0" w:space="0" w:color="auto"/>
                                            <w:bottom w:val="none" w:sz="0" w:space="0" w:color="auto"/>
                                            <w:right w:val="none" w:sz="0" w:space="0" w:color="auto"/>
                                          </w:divBdr>
                                          <w:divsChild>
                                            <w:div w:id="1398625719">
                                              <w:marLeft w:val="0"/>
                                              <w:marRight w:val="0"/>
                                              <w:marTop w:val="0"/>
                                              <w:marBottom w:val="0"/>
                                              <w:divBdr>
                                                <w:top w:val="none" w:sz="0" w:space="0" w:color="auto"/>
                                                <w:left w:val="none" w:sz="0" w:space="0" w:color="auto"/>
                                                <w:bottom w:val="none" w:sz="0" w:space="0" w:color="auto"/>
                                                <w:right w:val="none" w:sz="0" w:space="0" w:color="auto"/>
                                              </w:divBdr>
                                            </w:div>
                                          </w:divsChild>
                                        </w:div>
                                        <w:div w:id="1045446882">
                                          <w:marLeft w:val="0"/>
                                          <w:marRight w:val="0"/>
                                          <w:marTop w:val="0"/>
                                          <w:marBottom w:val="0"/>
                                          <w:divBdr>
                                            <w:top w:val="none" w:sz="0" w:space="0" w:color="auto"/>
                                            <w:left w:val="none" w:sz="0" w:space="0" w:color="auto"/>
                                            <w:bottom w:val="none" w:sz="0" w:space="0" w:color="auto"/>
                                            <w:right w:val="none" w:sz="0" w:space="0" w:color="auto"/>
                                          </w:divBdr>
                                          <w:divsChild>
                                            <w:div w:id="8782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1029">
                                      <w:marLeft w:val="0"/>
                                      <w:marRight w:val="0"/>
                                      <w:marTop w:val="0"/>
                                      <w:marBottom w:val="0"/>
                                      <w:divBdr>
                                        <w:top w:val="none" w:sz="0" w:space="0" w:color="auto"/>
                                        <w:left w:val="none" w:sz="0" w:space="0" w:color="auto"/>
                                        <w:bottom w:val="none" w:sz="0" w:space="0" w:color="auto"/>
                                        <w:right w:val="none" w:sz="0" w:space="0" w:color="auto"/>
                                      </w:divBdr>
                                      <w:divsChild>
                                        <w:div w:id="1317563023">
                                          <w:marLeft w:val="0"/>
                                          <w:marRight w:val="0"/>
                                          <w:marTop w:val="0"/>
                                          <w:marBottom w:val="0"/>
                                          <w:divBdr>
                                            <w:top w:val="none" w:sz="0" w:space="0" w:color="auto"/>
                                            <w:left w:val="none" w:sz="0" w:space="0" w:color="auto"/>
                                            <w:bottom w:val="none" w:sz="0" w:space="0" w:color="auto"/>
                                            <w:right w:val="none" w:sz="0" w:space="0" w:color="auto"/>
                                          </w:divBdr>
                                          <w:divsChild>
                                            <w:div w:id="2067870743">
                                              <w:marLeft w:val="0"/>
                                              <w:marRight w:val="0"/>
                                              <w:marTop w:val="0"/>
                                              <w:marBottom w:val="0"/>
                                              <w:divBdr>
                                                <w:top w:val="none" w:sz="0" w:space="0" w:color="auto"/>
                                                <w:left w:val="none" w:sz="0" w:space="0" w:color="auto"/>
                                                <w:bottom w:val="none" w:sz="0" w:space="0" w:color="auto"/>
                                                <w:right w:val="none" w:sz="0" w:space="0" w:color="auto"/>
                                              </w:divBdr>
                                            </w:div>
                                            <w:div w:id="10187884">
                                              <w:marLeft w:val="0"/>
                                              <w:marRight w:val="0"/>
                                              <w:marTop w:val="0"/>
                                              <w:marBottom w:val="0"/>
                                              <w:divBdr>
                                                <w:top w:val="none" w:sz="0" w:space="0" w:color="auto"/>
                                                <w:left w:val="none" w:sz="0" w:space="0" w:color="auto"/>
                                                <w:bottom w:val="none" w:sz="0" w:space="0" w:color="auto"/>
                                                <w:right w:val="none" w:sz="0" w:space="0" w:color="auto"/>
                                              </w:divBdr>
                                            </w:div>
                                            <w:div w:id="261105458">
                                              <w:marLeft w:val="0"/>
                                              <w:marRight w:val="0"/>
                                              <w:marTop w:val="0"/>
                                              <w:marBottom w:val="0"/>
                                              <w:divBdr>
                                                <w:top w:val="none" w:sz="0" w:space="0" w:color="auto"/>
                                                <w:left w:val="none" w:sz="0" w:space="0" w:color="auto"/>
                                                <w:bottom w:val="none" w:sz="0" w:space="0" w:color="auto"/>
                                                <w:right w:val="none" w:sz="0" w:space="0" w:color="auto"/>
                                              </w:divBdr>
                                            </w:div>
                                            <w:div w:id="1103692748">
                                              <w:marLeft w:val="0"/>
                                              <w:marRight w:val="0"/>
                                              <w:marTop w:val="0"/>
                                              <w:marBottom w:val="0"/>
                                              <w:divBdr>
                                                <w:top w:val="none" w:sz="0" w:space="0" w:color="auto"/>
                                                <w:left w:val="none" w:sz="0" w:space="0" w:color="auto"/>
                                                <w:bottom w:val="none" w:sz="0" w:space="0" w:color="auto"/>
                                                <w:right w:val="none" w:sz="0" w:space="0" w:color="auto"/>
                                              </w:divBdr>
                                            </w:div>
                                            <w:div w:id="689642623">
                                              <w:marLeft w:val="0"/>
                                              <w:marRight w:val="0"/>
                                              <w:marTop w:val="0"/>
                                              <w:marBottom w:val="0"/>
                                              <w:divBdr>
                                                <w:top w:val="none" w:sz="0" w:space="0" w:color="auto"/>
                                                <w:left w:val="none" w:sz="0" w:space="0" w:color="auto"/>
                                                <w:bottom w:val="none" w:sz="0" w:space="0" w:color="auto"/>
                                                <w:right w:val="none" w:sz="0" w:space="0" w:color="auto"/>
                                              </w:divBdr>
                                            </w:div>
                                          </w:divsChild>
                                        </w:div>
                                        <w:div w:id="587036230">
                                          <w:marLeft w:val="0"/>
                                          <w:marRight w:val="0"/>
                                          <w:marTop w:val="0"/>
                                          <w:marBottom w:val="0"/>
                                          <w:divBdr>
                                            <w:top w:val="none" w:sz="0" w:space="0" w:color="auto"/>
                                            <w:left w:val="none" w:sz="0" w:space="0" w:color="auto"/>
                                            <w:bottom w:val="none" w:sz="0" w:space="0" w:color="auto"/>
                                            <w:right w:val="none" w:sz="0" w:space="0" w:color="auto"/>
                                          </w:divBdr>
                                          <w:divsChild>
                                            <w:div w:id="112988159">
                                              <w:marLeft w:val="0"/>
                                              <w:marRight w:val="0"/>
                                              <w:marTop w:val="0"/>
                                              <w:marBottom w:val="0"/>
                                              <w:divBdr>
                                                <w:top w:val="none" w:sz="0" w:space="0" w:color="auto"/>
                                                <w:left w:val="none" w:sz="0" w:space="0" w:color="auto"/>
                                                <w:bottom w:val="none" w:sz="0" w:space="0" w:color="auto"/>
                                                <w:right w:val="none" w:sz="0" w:space="0" w:color="auto"/>
                                              </w:divBdr>
                                              <w:divsChild>
                                                <w:div w:id="262228947">
                                                  <w:marLeft w:val="-150"/>
                                                  <w:marRight w:val="-150"/>
                                                  <w:marTop w:val="0"/>
                                                  <w:marBottom w:val="0"/>
                                                  <w:divBdr>
                                                    <w:top w:val="none" w:sz="0" w:space="0" w:color="auto"/>
                                                    <w:left w:val="none" w:sz="0" w:space="0" w:color="auto"/>
                                                    <w:bottom w:val="none" w:sz="0" w:space="0" w:color="auto"/>
                                                    <w:right w:val="none" w:sz="0" w:space="0" w:color="auto"/>
                                                  </w:divBdr>
                                                </w:div>
                                              </w:divsChild>
                                            </w:div>
                                            <w:div w:id="1801796853">
                                              <w:marLeft w:val="0"/>
                                              <w:marRight w:val="0"/>
                                              <w:marTop w:val="0"/>
                                              <w:marBottom w:val="0"/>
                                              <w:divBdr>
                                                <w:top w:val="none" w:sz="0" w:space="0" w:color="auto"/>
                                                <w:left w:val="none" w:sz="0" w:space="0" w:color="auto"/>
                                                <w:bottom w:val="none" w:sz="0" w:space="0" w:color="auto"/>
                                                <w:right w:val="none" w:sz="0" w:space="0" w:color="auto"/>
                                              </w:divBdr>
                                              <w:divsChild>
                                                <w:div w:id="1640499530">
                                                  <w:marLeft w:val="0"/>
                                                  <w:marRight w:val="0"/>
                                                  <w:marTop w:val="0"/>
                                                  <w:marBottom w:val="0"/>
                                                  <w:divBdr>
                                                    <w:top w:val="none" w:sz="0" w:space="0" w:color="auto"/>
                                                    <w:left w:val="none" w:sz="0" w:space="0" w:color="auto"/>
                                                    <w:bottom w:val="none" w:sz="0" w:space="0" w:color="auto"/>
                                                    <w:right w:val="none" w:sz="0" w:space="0" w:color="auto"/>
                                                  </w:divBdr>
                                                  <w:divsChild>
                                                    <w:div w:id="1722438156">
                                                      <w:marLeft w:val="-150"/>
                                                      <w:marRight w:val="-150"/>
                                                      <w:marTop w:val="0"/>
                                                      <w:marBottom w:val="0"/>
                                                      <w:divBdr>
                                                        <w:top w:val="none" w:sz="0" w:space="0" w:color="auto"/>
                                                        <w:left w:val="none" w:sz="0" w:space="0" w:color="auto"/>
                                                        <w:bottom w:val="none" w:sz="0" w:space="0" w:color="auto"/>
                                                        <w:right w:val="none" w:sz="0" w:space="0" w:color="auto"/>
                                                      </w:divBdr>
                                                      <w:divsChild>
                                                        <w:div w:id="1574657862">
                                                          <w:marLeft w:val="0"/>
                                                          <w:marRight w:val="0"/>
                                                          <w:marTop w:val="0"/>
                                                          <w:marBottom w:val="0"/>
                                                          <w:divBdr>
                                                            <w:top w:val="none" w:sz="0" w:space="0" w:color="auto"/>
                                                            <w:left w:val="none" w:sz="0" w:space="0" w:color="auto"/>
                                                            <w:bottom w:val="none" w:sz="0" w:space="0" w:color="auto"/>
                                                            <w:right w:val="none" w:sz="0" w:space="0" w:color="auto"/>
                                                          </w:divBdr>
                                                          <w:divsChild>
                                                            <w:div w:id="1951471693">
                                                              <w:marLeft w:val="-150"/>
                                                              <w:marRight w:val="-150"/>
                                                              <w:marTop w:val="0"/>
                                                              <w:marBottom w:val="0"/>
                                                              <w:divBdr>
                                                                <w:top w:val="none" w:sz="0" w:space="0" w:color="auto"/>
                                                                <w:left w:val="none" w:sz="0" w:space="0" w:color="auto"/>
                                                                <w:bottom w:val="none" w:sz="0" w:space="0" w:color="auto"/>
                                                                <w:right w:val="none" w:sz="0" w:space="0" w:color="auto"/>
                                                              </w:divBdr>
                                                              <w:divsChild>
                                                                <w:div w:id="1000347783">
                                                                  <w:marLeft w:val="0"/>
                                                                  <w:marRight w:val="0"/>
                                                                  <w:marTop w:val="0"/>
                                                                  <w:marBottom w:val="0"/>
                                                                  <w:divBdr>
                                                                    <w:top w:val="none" w:sz="0" w:space="0" w:color="auto"/>
                                                                    <w:left w:val="none" w:sz="0" w:space="0" w:color="auto"/>
                                                                    <w:bottom w:val="none" w:sz="0" w:space="0" w:color="auto"/>
                                                                    <w:right w:val="none" w:sz="0" w:space="0" w:color="auto"/>
                                                                  </w:divBdr>
                                                                </w:div>
                                                                <w:div w:id="612515461">
                                                                  <w:marLeft w:val="0"/>
                                                                  <w:marRight w:val="0"/>
                                                                  <w:marTop w:val="0"/>
                                                                  <w:marBottom w:val="0"/>
                                                                  <w:divBdr>
                                                                    <w:top w:val="none" w:sz="0" w:space="0" w:color="auto"/>
                                                                    <w:left w:val="none" w:sz="0" w:space="0" w:color="auto"/>
                                                                    <w:bottom w:val="none" w:sz="0" w:space="0" w:color="auto"/>
                                                                    <w:right w:val="none" w:sz="0" w:space="0" w:color="auto"/>
                                                                  </w:divBdr>
                                                                  <w:divsChild>
                                                                    <w:div w:id="160121651">
                                                                      <w:marLeft w:val="-150"/>
                                                                      <w:marRight w:val="-150"/>
                                                                      <w:marTop w:val="0"/>
                                                                      <w:marBottom w:val="0"/>
                                                                      <w:divBdr>
                                                                        <w:top w:val="none" w:sz="0" w:space="0" w:color="auto"/>
                                                                        <w:left w:val="none" w:sz="0" w:space="0" w:color="auto"/>
                                                                        <w:bottom w:val="none" w:sz="0" w:space="0" w:color="auto"/>
                                                                        <w:right w:val="none" w:sz="0" w:space="0" w:color="auto"/>
                                                                      </w:divBdr>
                                                                    </w:div>
                                                                  </w:divsChild>
                                                                </w:div>
                                                                <w:div w:id="372270406">
                                                                  <w:marLeft w:val="0"/>
                                                                  <w:marRight w:val="0"/>
                                                                  <w:marTop w:val="0"/>
                                                                  <w:marBottom w:val="0"/>
                                                                  <w:divBdr>
                                                                    <w:top w:val="none" w:sz="0" w:space="0" w:color="auto"/>
                                                                    <w:left w:val="none" w:sz="0" w:space="0" w:color="auto"/>
                                                                    <w:bottom w:val="none" w:sz="0" w:space="0" w:color="auto"/>
                                                                    <w:right w:val="none" w:sz="0" w:space="0" w:color="auto"/>
                                                                  </w:divBdr>
                                                                </w:div>
                                                                <w:div w:id="1178891075">
                                                                  <w:marLeft w:val="0"/>
                                                                  <w:marRight w:val="0"/>
                                                                  <w:marTop w:val="0"/>
                                                                  <w:marBottom w:val="0"/>
                                                                  <w:divBdr>
                                                                    <w:top w:val="none" w:sz="0" w:space="0" w:color="auto"/>
                                                                    <w:left w:val="none" w:sz="0" w:space="0" w:color="auto"/>
                                                                    <w:bottom w:val="none" w:sz="0" w:space="0" w:color="auto"/>
                                                                    <w:right w:val="none" w:sz="0" w:space="0" w:color="auto"/>
                                                                  </w:divBdr>
                                                                  <w:divsChild>
                                                                    <w:div w:id="901527064">
                                                                      <w:marLeft w:val="-150"/>
                                                                      <w:marRight w:val="-150"/>
                                                                      <w:marTop w:val="0"/>
                                                                      <w:marBottom w:val="0"/>
                                                                      <w:divBdr>
                                                                        <w:top w:val="none" w:sz="0" w:space="0" w:color="auto"/>
                                                                        <w:left w:val="none" w:sz="0" w:space="0" w:color="auto"/>
                                                                        <w:bottom w:val="none" w:sz="0" w:space="0" w:color="auto"/>
                                                                        <w:right w:val="none" w:sz="0" w:space="0" w:color="auto"/>
                                                                      </w:divBdr>
                                                                      <w:divsChild>
                                                                        <w:div w:id="1656254873">
                                                                          <w:marLeft w:val="0"/>
                                                                          <w:marRight w:val="0"/>
                                                                          <w:marTop w:val="0"/>
                                                                          <w:marBottom w:val="0"/>
                                                                          <w:divBdr>
                                                                            <w:top w:val="none" w:sz="0" w:space="0" w:color="auto"/>
                                                                            <w:left w:val="none" w:sz="0" w:space="0" w:color="auto"/>
                                                                            <w:bottom w:val="none" w:sz="0" w:space="0" w:color="auto"/>
                                                                            <w:right w:val="none" w:sz="0" w:space="0" w:color="auto"/>
                                                                          </w:divBdr>
                                                                          <w:divsChild>
                                                                            <w:div w:id="1197349682">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032199">
                                                          <w:marLeft w:val="0"/>
                                                          <w:marRight w:val="0"/>
                                                          <w:marTop w:val="0"/>
                                                          <w:marBottom w:val="0"/>
                                                          <w:divBdr>
                                                            <w:top w:val="none" w:sz="0" w:space="0" w:color="auto"/>
                                                            <w:left w:val="none" w:sz="0" w:space="0" w:color="auto"/>
                                                            <w:bottom w:val="none" w:sz="0" w:space="0" w:color="auto"/>
                                                            <w:right w:val="none" w:sz="0" w:space="0" w:color="auto"/>
                                                          </w:divBdr>
                                                          <w:divsChild>
                                                            <w:div w:id="1095201670">
                                                              <w:marLeft w:val="-150"/>
                                                              <w:marRight w:val="-150"/>
                                                              <w:marTop w:val="0"/>
                                                              <w:marBottom w:val="0"/>
                                                              <w:divBdr>
                                                                <w:top w:val="none" w:sz="0" w:space="0" w:color="auto"/>
                                                                <w:left w:val="none" w:sz="0" w:space="0" w:color="auto"/>
                                                                <w:bottom w:val="none" w:sz="0" w:space="0" w:color="auto"/>
                                                                <w:right w:val="none" w:sz="0" w:space="0" w:color="auto"/>
                                                              </w:divBdr>
                                                              <w:divsChild>
                                                                <w:div w:id="847988963">
                                                                  <w:marLeft w:val="0"/>
                                                                  <w:marRight w:val="0"/>
                                                                  <w:marTop w:val="0"/>
                                                                  <w:marBottom w:val="0"/>
                                                                  <w:divBdr>
                                                                    <w:top w:val="none" w:sz="0" w:space="0" w:color="auto"/>
                                                                    <w:left w:val="none" w:sz="0" w:space="0" w:color="auto"/>
                                                                    <w:bottom w:val="none" w:sz="0" w:space="0" w:color="auto"/>
                                                                    <w:right w:val="none" w:sz="0" w:space="0" w:color="auto"/>
                                                                  </w:divBdr>
                                                                </w:div>
                                                                <w:div w:id="14936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433">
                                                          <w:marLeft w:val="0"/>
                                                          <w:marRight w:val="0"/>
                                                          <w:marTop w:val="0"/>
                                                          <w:marBottom w:val="0"/>
                                                          <w:divBdr>
                                                            <w:top w:val="none" w:sz="0" w:space="0" w:color="auto"/>
                                                            <w:left w:val="none" w:sz="0" w:space="0" w:color="auto"/>
                                                            <w:bottom w:val="none" w:sz="0" w:space="0" w:color="auto"/>
                                                            <w:right w:val="none" w:sz="0" w:space="0" w:color="auto"/>
                                                          </w:divBdr>
                                                          <w:divsChild>
                                                            <w:div w:id="1578980480">
                                                              <w:marLeft w:val="-150"/>
                                                              <w:marRight w:val="-150"/>
                                                              <w:marTop w:val="0"/>
                                                              <w:marBottom w:val="0"/>
                                                              <w:divBdr>
                                                                <w:top w:val="none" w:sz="0" w:space="0" w:color="auto"/>
                                                                <w:left w:val="none" w:sz="0" w:space="0" w:color="auto"/>
                                                                <w:bottom w:val="none" w:sz="0" w:space="0" w:color="auto"/>
                                                                <w:right w:val="none" w:sz="0" w:space="0" w:color="auto"/>
                                                              </w:divBdr>
                                                              <w:divsChild>
                                                                <w:div w:id="65955213">
                                                                  <w:marLeft w:val="0"/>
                                                                  <w:marRight w:val="0"/>
                                                                  <w:marTop w:val="0"/>
                                                                  <w:marBottom w:val="0"/>
                                                                  <w:divBdr>
                                                                    <w:top w:val="none" w:sz="0" w:space="0" w:color="auto"/>
                                                                    <w:left w:val="none" w:sz="0" w:space="0" w:color="auto"/>
                                                                    <w:bottom w:val="none" w:sz="0" w:space="0" w:color="auto"/>
                                                                    <w:right w:val="none" w:sz="0" w:space="0" w:color="auto"/>
                                                                  </w:divBdr>
                                                                </w:div>
                                                                <w:div w:id="172460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74925">
                                                          <w:marLeft w:val="0"/>
                                                          <w:marRight w:val="0"/>
                                                          <w:marTop w:val="0"/>
                                                          <w:marBottom w:val="0"/>
                                                          <w:divBdr>
                                                            <w:top w:val="none" w:sz="0" w:space="0" w:color="auto"/>
                                                            <w:left w:val="none" w:sz="0" w:space="0" w:color="auto"/>
                                                            <w:bottom w:val="none" w:sz="0" w:space="0" w:color="auto"/>
                                                            <w:right w:val="none" w:sz="0" w:space="0" w:color="auto"/>
                                                          </w:divBdr>
                                                          <w:divsChild>
                                                            <w:div w:id="968900893">
                                                              <w:marLeft w:val="-150"/>
                                                              <w:marRight w:val="-150"/>
                                                              <w:marTop w:val="0"/>
                                                              <w:marBottom w:val="0"/>
                                                              <w:divBdr>
                                                                <w:top w:val="none" w:sz="0" w:space="0" w:color="auto"/>
                                                                <w:left w:val="none" w:sz="0" w:space="0" w:color="auto"/>
                                                                <w:bottom w:val="none" w:sz="0" w:space="0" w:color="auto"/>
                                                                <w:right w:val="none" w:sz="0" w:space="0" w:color="auto"/>
                                                              </w:divBdr>
                                                              <w:divsChild>
                                                                <w:div w:id="1309045229">
                                                                  <w:marLeft w:val="0"/>
                                                                  <w:marRight w:val="0"/>
                                                                  <w:marTop w:val="0"/>
                                                                  <w:marBottom w:val="0"/>
                                                                  <w:divBdr>
                                                                    <w:top w:val="none" w:sz="0" w:space="0" w:color="auto"/>
                                                                    <w:left w:val="none" w:sz="0" w:space="0" w:color="auto"/>
                                                                    <w:bottom w:val="none" w:sz="0" w:space="0" w:color="auto"/>
                                                                    <w:right w:val="none" w:sz="0" w:space="0" w:color="auto"/>
                                                                  </w:divBdr>
                                                                </w:div>
                                                                <w:div w:id="7131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2849">
                                                      <w:marLeft w:val="-150"/>
                                                      <w:marRight w:val="-150"/>
                                                      <w:marTop w:val="0"/>
                                                      <w:marBottom w:val="0"/>
                                                      <w:divBdr>
                                                        <w:top w:val="none" w:sz="0" w:space="0" w:color="auto"/>
                                                        <w:left w:val="none" w:sz="0" w:space="0" w:color="auto"/>
                                                        <w:bottom w:val="none" w:sz="0" w:space="0" w:color="auto"/>
                                                        <w:right w:val="none" w:sz="0" w:space="0" w:color="auto"/>
                                                      </w:divBdr>
                                                      <w:divsChild>
                                                        <w:div w:id="79779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791340">
                                      <w:marLeft w:val="0"/>
                                      <w:marRight w:val="0"/>
                                      <w:marTop w:val="0"/>
                                      <w:marBottom w:val="0"/>
                                      <w:divBdr>
                                        <w:top w:val="none" w:sz="0" w:space="0" w:color="auto"/>
                                        <w:left w:val="none" w:sz="0" w:space="0" w:color="auto"/>
                                        <w:bottom w:val="none" w:sz="0" w:space="0" w:color="auto"/>
                                        <w:right w:val="none" w:sz="0" w:space="0" w:color="auto"/>
                                      </w:divBdr>
                                      <w:divsChild>
                                        <w:div w:id="1617443154">
                                          <w:marLeft w:val="-150"/>
                                          <w:marRight w:val="-150"/>
                                          <w:marTop w:val="0"/>
                                          <w:marBottom w:val="0"/>
                                          <w:divBdr>
                                            <w:top w:val="none" w:sz="0" w:space="0" w:color="auto"/>
                                            <w:left w:val="none" w:sz="0" w:space="0" w:color="auto"/>
                                            <w:bottom w:val="none" w:sz="0" w:space="0" w:color="auto"/>
                                            <w:right w:val="none" w:sz="0" w:space="0" w:color="auto"/>
                                          </w:divBdr>
                                          <w:divsChild>
                                            <w:div w:id="1103067466">
                                              <w:marLeft w:val="0"/>
                                              <w:marRight w:val="0"/>
                                              <w:marTop w:val="0"/>
                                              <w:marBottom w:val="0"/>
                                              <w:divBdr>
                                                <w:top w:val="none" w:sz="0" w:space="0" w:color="auto"/>
                                                <w:left w:val="none" w:sz="0" w:space="0" w:color="auto"/>
                                                <w:bottom w:val="none" w:sz="0" w:space="0" w:color="auto"/>
                                                <w:right w:val="none" w:sz="0" w:space="0" w:color="auto"/>
                                              </w:divBdr>
                                              <w:divsChild>
                                                <w:div w:id="720833516">
                                                  <w:marLeft w:val="0"/>
                                                  <w:marRight w:val="0"/>
                                                  <w:marTop w:val="0"/>
                                                  <w:marBottom w:val="0"/>
                                                  <w:divBdr>
                                                    <w:top w:val="none" w:sz="0" w:space="0" w:color="auto"/>
                                                    <w:left w:val="none" w:sz="0" w:space="0" w:color="auto"/>
                                                    <w:bottom w:val="none" w:sz="0" w:space="0" w:color="auto"/>
                                                    <w:right w:val="none" w:sz="0" w:space="0" w:color="auto"/>
                                                  </w:divBdr>
                                                </w:div>
                                                <w:div w:id="1751196292">
                                                  <w:marLeft w:val="0"/>
                                                  <w:marRight w:val="0"/>
                                                  <w:marTop w:val="0"/>
                                                  <w:marBottom w:val="0"/>
                                                  <w:divBdr>
                                                    <w:top w:val="none" w:sz="0" w:space="0" w:color="auto"/>
                                                    <w:left w:val="none" w:sz="0" w:space="0" w:color="auto"/>
                                                    <w:bottom w:val="none" w:sz="0" w:space="0" w:color="auto"/>
                                                    <w:right w:val="none" w:sz="0" w:space="0" w:color="auto"/>
                                                  </w:divBdr>
                                                </w:div>
                                              </w:divsChild>
                                            </w:div>
                                            <w:div w:id="7217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069203640359753"/>
          <c:y val="5.8085796505122737E-2"/>
          <c:w val="0.50620681760574315"/>
          <c:h val="0.88382840698975451"/>
        </c:manualLayout>
      </c:layout>
      <c:barChart>
        <c:barDir val="bar"/>
        <c:grouping val="clustered"/>
        <c:varyColors val="0"/>
        <c:ser>
          <c:idx val="0"/>
          <c:order val="0"/>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'proc. (2)'!$C$2:$C$9</c:f>
              <c:strCache>
                <c:ptCount val="8"/>
                <c:pt idx="0">
                  <c:v>Kiti teisės aktai</c:v>
                </c:pt>
                <c:pt idx="1">
                  <c:v>LRV nutarimas "Dėl inventorizacijos taisyklių patvirtinimo"</c:v>
                </c:pt>
                <c:pt idx="2">
                  <c:v>LR Buhalterinės apskaitos įstatymas</c:v>
                </c:pt>
                <c:pt idx="3">
                  <c:v>LR Darbo kodeksas</c:v>
                </c:pt>
                <c:pt idx="4">
                  <c:v>VSAFAS</c:v>
                </c:pt>
                <c:pt idx="5">
                  <c:v>LR valstybės ir savivaldybių turto valdymo, naudojimo įstatymas</c:v>
                </c:pt>
                <c:pt idx="6">
                  <c:v>LR valstybės ir savivaldybių įstaigų darbuotojų darbo apmokėjimo</c:v>
                </c:pt>
                <c:pt idx="7">
                  <c:v>Vidaus administravimo teisės aktai</c:v>
                </c:pt>
              </c:strCache>
            </c:strRef>
          </c:cat>
          <c:val>
            <c:numRef>
              <c:f>'proc. (2)'!$D$2:$D$9</c:f>
              <c:numCache>
                <c:formatCode>0</c:formatCode>
                <c:ptCount val="8"/>
                <c:pt idx="0">
                  <c:v>4.4444444444444446</c:v>
                </c:pt>
                <c:pt idx="1">
                  <c:v>8.8888888888888893</c:v>
                </c:pt>
                <c:pt idx="2">
                  <c:v>4.4444444444444446</c:v>
                </c:pt>
                <c:pt idx="3">
                  <c:v>16</c:v>
                </c:pt>
                <c:pt idx="4">
                  <c:v>6.666666666666667</c:v>
                </c:pt>
                <c:pt idx="5">
                  <c:v>20</c:v>
                </c:pt>
                <c:pt idx="6">
                  <c:v>24.444444444444443</c:v>
                </c:pt>
                <c:pt idx="7">
                  <c:v>15.555555555555555</c:v>
                </c:pt>
              </c:numCache>
            </c:numRef>
          </c:val>
          <c:extLst xmlns:c16r2="http://schemas.microsoft.com/office/drawing/2015/06/chart">
            <c:ext xmlns:c16="http://schemas.microsoft.com/office/drawing/2014/chart" uri="{C3380CC4-5D6E-409C-BE32-E72D297353CC}">
              <c16:uniqueId val="{00000000-B4CE-46EE-BD0B-1EC56903D62C}"/>
            </c:ext>
          </c:extLst>
        </c:ser>
        <c:dLbls>
          <c:dLblPos val="outEnd"/>
          <c:showLegendKey val="0"/>
          <c:showVal val="1"/>
          <c:showCatName val="0"/>
          <c:showSerName val="0"/>
          <c:showPercent val="0"/>
          <c:showBubbleSize val="0"/>
        </c:dLbls>
        <c:gapWidth val="326"/>
        <c:overlap val="-58"/>
        <c:axId val="277820648"/>
        <c:axId val="277821432"/>
      </c:barChart>
      <c:catAx>
        <c:axId val="277820648"/>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7821432"/>
        <c:crosses val="autoZero"/>
        <c:auto val="1"/>
        <c:lblAlgn val="ctr"/>
        <c:lblOffset val="100"/>
        <c:noMultiLvlLbl val="0"/>
      </c:catAx>
      <c:valAx>
        <c:axId val="277821432"/>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7820648"/>
        <c:crosses val="autoZero"/>
        <c:crossBetween val="between"/>
      </c:valAx>
      <c:spPr>
        <a:solidFill>
          <a:srgbClr val="E8EBF0"/>
        </a:solidFill>
        <a:ln>
          <a:noFill/>
        </a:ln>
        <a:effectLst/>
      </c:spPr>
    </c:plotArea>
    <c:plotVisOnly val="1"/>
    <c:dispBlanksAs val="gap"/>
    <c:showDLblsOverMax val="0"/>
  </c:chart>
  <c:spPr>
    <a:solidFill>
      <a:schemeClr val="bg1">
        <a:lumMod val="95000"/>
      </a:schemeClr>
    </a:solidFill>
    <a:ln w="9525" cap="flat" cmpd="sng" algn="ctr">
      <a:solidFill>
        <a:srgbClr val="9D9D9D"/>
      </a:solidFill>
      <a:round/>
    </a:ln>
    <a:effectLst/>
  </c:spPr>
  <c:txPr>
    <a:bodyPr/>
    <a:lstStyle/>
    <a:p>
      <a:pPr algn="just">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6E6F39-C10B-4475-AAFE-6F35A3BDEA46}" type="doc">
      <dgm:prSet loTypeId="urn:microsoft.com/office/officeart/2008/layout/AlternatingHexagons" loCatId="list" qsTypeId="urn:microsoft.com/office/officeart/2005/8/quickstyle/3d3" qsCatId="3D" csTypeId="urn:microsoft.com/office/officeart/2005/8/colors/accent0_3" csCatId="mainScheme" phldr="1"/>
      <dgm:spPr/>
      <dgm:t>
        <a:bodyPr/>
        <a:lstStyle/>
        <a:p>
          <a:endParaRPr lang="lt-LT"/>
        </a:p>
      </dgm:t>
    </dgm:pt>
    <dgm:pt modelId="{92F8F55D-C673-453D-AC35-0347FB7F4BCB}">
      <dgm:prSet phldrT="[Tekstas]" custT="1"/>
      <dgm:spPr/>
      <dgm:t>
        <a:bodyPr/>
        <a:lstStyle/>
        <a:p>
          <a:pPr algn="ctr"/>
          <a:r>
            <a:rPr lang="lt-LT" sz="1000" b="1">
              <a:latin typeface="Times New Roman" panose="02020603050405020304" pitchFamily="18" charset="0"/>
              <a:cs typeface="Times New Roman" panose="02020603050405020304" pitchFamily="18" charset="0"/>
            </a:rPr>
            <a:t>1997 m. </a:t>
          </a:r>
        </a:p>
        <a:p>
          <a:pPr algn="ctr"/>
          <a:r>
            <a:rPr lang="lt-LT" sz="1000" b="0">
              <a:latin typeface="Times New Roman" panose="02020603050405020304" pitchFamily="18" charset="0"/>
              <a:cs typeface="Times New Roman" panose="02020603050405020304" pitchFamily="18" charset="0"/>
            </a:rPr>
            <a:t>įsteigta Tarnyba</a:t>
          </a:r>
        </a:p>
      </dgm:t>
    </dgm:pt>
    <dgm:pt modelId="{F09888EF-E24A-465B-B67B-504F854BF85C}" type="sibTrans" cxnId="{CBBA2EC4-7F30-45C3-8872-389621EFEACD}">
      <dgm:prSet/>
      <dgm:spPr/>
      <dgm:t>
        <a:bodyPr/>
        <a:lstStyle/>
        <a:p>
          <a:endParaRPr lang="lt-LT"/>
        </a:p>
      </dgm:t>
    </dgm:pt>
    <dgm:pt modelId="{1D158A55-B623-46A2-915D-9AD8A61801AD}" type="parTrans" cxnId="{CBBA2EC4-7F30-45C3-8872-389621EFEACD}">
      <dgm:prSet/>
      <dgm:spPr/>
      <dgm:t>
        <a:bodyPr/>
        <a:lstStyle/>
        <a:p>
          <a:endParaRPr lang="lt-LT"/>
        </a:p>
      </dgm:t>
    </dgm:pt>
    <dgm:pt modelId="{1C34DD69-18D8-48DE-8A5E-D238E91E2FD1}">
      <dgm:prSet phldrT="[Tekstas]" custT="1"/>
      <dgm:spPr>
        <a:solidFill>
          <a:srgbClr val="E5E9EF"/>
        </a:solidFill>
      </dgm:spPr>
      <dgm:t>
        <a:bodyPr/>
        <a:lstStyle/>
        <a:p>
          <a:pPr algn="ctr"/>
          <a:r>
            <a:rPr lang="lt-LT" sz="1000" b="1">
              <a:solidFill>
                <a:schemeClr val="tx1"/>
              </a:solidFill>
              <a:latin typeface="Times New Roman" panose="02020603050405020304" pitchFamily="18" charset="0"/>
              <a:cs typeface="Times New Roman" panose="02020603050405020304" pitchFamily="18" charset="0"/>
            </a:rPr>
            <a:t>Savivaldybės </a:t>
          </a:r>
          <a:r>
            <a:rPr lang="lt-LT" sz="1000" b="1">
              <a:solidFill>
                <a:schemeClr val="accent5">
                  <a:lumMod val="50000"/>
                </a:schemeClr>
              </a:solidFill>
              <a:latin typeface="Times New Roman" panose="02020603050405020304" pitchFamily="18" charset="0"/>
              <a:cs typeface="Times New Roman" panose="02020603050405020304" pitchFamily="18" charset="0"/>
            </a:rPr>
            <a:t>2018 m. </a:t>
          </a:r>
          <a:r>
            <a:rPr lang="lt-LT" sz="1000" b="1">
              <a:solidFill>
                <a:schemeClr val="tx1"/>
              </a:solidFill>
              <a:latin typeface="Times New Roman" panose="02020603050405020304" pitchFamily="18" charset="0"/>
              <a:cs typeface="Times New Roman" panose="02020603050405020304" pitchFamily="18" charset="0"/>
            </a:rPr>
            <a:t>finasinių ataskaitų, biudžeto ir turto naudojimo auditas</a:t>
          </a:r>
        </a:p>
      </dgm:t>
    </dgm:pt>
    <dgm:pt modelId="{54D17331-E005-42DD-8860-30FE3908BF09}" type="sibTrans" cxnId="{9E38947E-BF81-4465-8098-9E92AF346F50}">
      <dgm:prSet/>
      <dgm:spPr>
        <a:solidFill>
          <a:srgbClr val="E8EBF0"/>
        </a:solidFill>
      </dgm:spPr>
      <dgm:t>
        <a:bodyPr/>
        <a:lstStyle/>
        <a:p>
          <a:endParaRPr lang="lt-LT"/>
        </a:p>
      </dgm:t>
    </dgm:pt>
    <dgm:pt modelId="{C24064DF-D2FB-48D1-B508-313D56E45B88}" type="parTrans" cxnId="{9E38947E-BF81-4465-8098-9E92AF346F50}">
      <dgm:prSet/>
      <dgm:spPr/>
      <dgm:t>
        <a:bodyPr/>
        <a:lstStyle/>
        <a:p>
          <a:endParaRPr lang="lt-LT"/>
        </a:p>
      </dgm:t>
    </dgm:pt>
    <dgm:pt modelId="{EC769500-B51F-4FA7-990B-A88B41A75B02}">
      <dgm:prSet phldrT="[Tekstas]" custT="1"/>
      <dgm:spPr/>
      <dgm:t>
        <a:bodyPr/>
        <a:lstStyle/>
        <a:p>
          <a:pPr algn="ctr"/>
          <a:r>
            <a:rPr lang="lt-LT" sz="900" b="1">
              <a:latin typeface="Times New Roman" panose="02020603050405020304" pitchFamily="18" charset="0"/>
              <a:cs typeface="Times New Roman" panose="02020603050405020304" pitchFamily="18" charset="0"/>
            </a:rPr>
            <a:t>Tarnybos darbuotojų skaičius - 4 </a:t>
          </a:r>
        </a:p>
        <a:p>
          <a:pPr algn="ctr"/>
          <a:r>
            <a:rPr lang="lt-LT" sz="900" b="0">
              <a:latin typeface="Times New Roman" panose="02020603050405020304" pitchFamily="18" charset="0"/>
              <a:cs typeface="Times New Roman" panose="02020603050405020304" pitchFamily="18" charset="0"/>
            </a:rPr>
            <a:t>valstybės tarnautojai</a:t>
          </a:r>
          <a:endParaRPr lang="lt-LT" sz="900" b="1">
            <a:latin typeface="Times New Roman" panose="02020603050405020304" pitchFamily="18" charset="0"/>
            <a:cs typeface="Times New Roman" panose="02020603050405020304" pitchFamily="18" charset="0"/>
          </a:endParaRPr>
        </a:p>
      </dgm:t>
    </dgm:pt>
    <dgm:pt modelId="{8CB5EACC-67EC-40FA-A6BC-D2CE26AAA0A0}" type="sibTrans" cxnId="{219F810A-5DDC-49A9-8619-D7CFA1C55B33}">
      <dgm:prSet/>
      <dgm:spPr/>
      <dgm:t>
        <a:bodyPr/>
        <a:lstStyle/>
        <a:p>
          <a:endParaRPr lang="lt-LT"/>
        </a:p>
      </dgm:t>
    </dgm:pt>
    <dgm:pt modelId="{FCBBFF57-EEEF-4006-9A25-E355051370FB}" type="parTrans" cxnId="{219F810A-5DDC-49A9-8619-D7CFA1C55B33}">
      <dgm:prSet/>
      <dgm:spPr/>
      <dgm:t>
        <a:bodyPr/>
        <a:lstStyle/>
        <a:p>
          <a:endParaRPr lang="lt-LT"/>
        </a:p>
      </dgm:t>
    </dgm:pt>
    <dgm:pt modelId="{653EBF0B-BCD6-4E5B-8BFF-9A8FE5E2519B}">
      <dgm:prSet phldrT="[Tekstas]" custT="1"/>
      <dgm:spPr>
        <a:solidFill>
          <a:srgbClr val="ECEFF4"/>
        </a:solidFill>
      </dgm:spPr>
      <dgm:t>
        <a:bodyPr/>
        <a:lstStyle/>
        <a:p>
          <a:r>
            <a:rPr lang="lt-LT" sz="900" b="1" cap="none" spc="0">
              <a:ln w="0"/>
              <a:solidFill>
                <a:schemeClr val="tx1"/>
              </a:solidFill>
              <a:effectLst/>
              <a:latin typeface="Times New Roman" panose="02020603050405020304" pitchFamily="18" charset="0"/>
              <a:cs typeface="Times New Roman" panose="02020603050405020304" pitchFamily="18" charset="0"/>
            </a:rPr>
            <a:t>Išvados Savivaldybės tarybai </a:t>
          </a:r>
        </a:p>
        <a:p>
          <a:r>
            <a:rPr lang="lt-LT" sz="800">
              <a:solidFill>
                <a:sysClr val="windowText" lastClr="000000"/>
              </a:solidFill>
              <a:latin typeface="Times New Roman" pitchFamily="18" charset="0"/>
              <a:cs typeface="Times New Roman" pitchFamily="18" charset="0"/>
            </a:rPr>
            <a:t>- dėl savivaldybės naudojimosi bankų kreditais, paskolų ėmimo ir teikimo, garantijų suteikimo už savivaldybės valdomų įmonių imamas paskolas. </a:t>
          </a:r>
          <a:endParaRPr lang="lt-LT" sz="1100" b="1" cap="none" spc="0">
            <a:ln w="0"/>
            <a:solidFill>
              <a:sysClr val="windowText" lastClr="000000"/>
            </a:solidFill>
            <a:effectLst/>
            <a:latin typeface="Times New Roman" pitchFamily="18" charset="0"/>
            <a:cs typeface="Times New Roman" pitchFamily="18" charset="0"/>
          </a:endParaRPr>
        </a:p>
      </dgm:t>
    </dgm:pt>
    <dgm:pt modelId="{C6C9D93E-F388-4E50-87A5-FD8F91594420}" type="parTrans" cxnId="{F2C3D732-DC1E-4B71-A978-8D2C584527AF}">
      <dgm:prSet/>
      <dgm:spPr/>
      <dgm:t>
        <a:bodyPr/>
        <a:lstStyle/>
        <a:p>
          <a:endParaRPr lang="lt-LT"/>
        </a:p>
      </dgm:t>
    </dgm:pt>
    <dgm:pt modelId="{4FE02479-3CEB-4246-89FD-2377309156C9}" type="sibTrans" cxnId="{F2C3D732-DC1E-4B71-A978-8D2C584527AF}">
      <dgm:prSet/>
      <dgm:spPr>
        <a:solidFill>
          <a:srgbClr val="E8EBF0"/>
        </a:solidFill>
      </dgm:spPr>
      <dgm:t>
        <a:bodyPr/>
        <a:lstStyle/>
        <a:p>
          <a:endParaRPr lang="lt-LT"/>
        </a:p>
      </dgm:t>
    </dgm:pt>
    <dgm:pt modelId="{4FE4A198-20BC-42AD-A1B1-BA648B58DAEF}">
      <dgm:prSet phldrT="[Tekstas]" custT="1"/>
      <dgm:spPr>
        <a:solidFill>
          <a:srgbClr val="ECEFF4"/>
        </a:solidFill>
      </dgm:spPr>
      <dgm:t>
        <a:bodyPr/>
        <a:lstStyle/>
        <a:p>
          <a:pPr algn="ctr"/>
          <a:r>
            <a:rPr lang="lt-LT" sz="1000" b="1" cap="none" spc="0">
              <a:ln w="0"/>
              <a:solidFill>
                <a:schemeClr val="tx1"/>
              </a:solidFill>
              <a:effectLst/>
              <a:latin typeface="Times New Roman" panose="02020603050405020304" pitchFamily="18" charset="0"/>
              <a:cs typeface="Times New Roman" panose="02020603050405020304" pitchFamily="18" charset="0"/>
            </a:rPr>
            <a:t>Gyventojų pareiškimų nagrinėjimas                                                                       - </a:t>
          </a:r>
          <a:r>
            <a:rPr lang="lt-LT" sz="800" b="0" cap="none" spc="0">
              <a:ln w="0"/>
              <a:solidFill>
                <a:sysClr val="windowText" lastClr="000000"/>
              </a:solidFill>
              <a:effectLst/>
              <a:latin typeface="Times New Roman" panose="02020603050405020304" pitchFamily="18" charset="0"/>
              <a:cs typeface="Times New Roman" panose="02020603050405020304" pitchFamily="18" charset="0"/>
            </a:rPr>
            <a:t>dėl </a:t>
          </a:r>
          <a:r>
            <a:rPr lang="lt-LT" sz="800">
              <a:solidFill>
                <a:sysClr val="windowText" lastClr="000000"/>
              </a:solidFill>
              <a:latin typeface="Times New Roman" panose="02020603050405020304" pitchFamily="18" charset="0"/>
              <a:cs typeface="Times New Roman" panose="02020603050405020304" pitchFamily="18" charset="0"/>
            </a:rPr>
            <a:t>namo savininkų bendrijos bei </a:t>
          </a:r>
          <a:r>
            <a:rPr lang="lt-LT" sz="800" b="0" cap="none" spc="0">
              <a:ln w="0"/>
              <a:solidFill>
                <a:sysClr val="windowText" lastClr="000000"/>
              </a:solidFill>
              <a:effectLst/>
              <a:latin typeface="Times New Roman" panose="02020603050405020304" pitchFamily="18" charset="0"/>
              <a:cs typeface="Times New Roman" panose="02020603050405020304" pitchFamily="18" charset="0"/>
            </a:rPr>
            <a:t>administratoriaus atliekamų darbų ir paslaugų pagrįstumo. </a:t>
          </a:r>
        </a:p>
      </dgm:t>
    </dgm:pt>
    <dgm:pt modelId="{A3B48DCD-2764-44FA-993F-1079FB25B93B}" type="sibTrans" cxnId="{C7D74467-F047-402B-A815-E53FB6D062C6}">
      <dgm:prSet/>
      <dgm:spPr>
        <a:solidFill>
          <a:srgbClr val="E5E9EF"/>
        </a:solidFill>
      </dgm:spPr>
      <dgm:t>
        <a:bodyPr/>
        <a:lstStyle/>
        <a:p>
          <a:endParaRPr lang="lt-LT"/>
        </a:p>
      </dgm:t>
    </dgm:pt>
    <dgm:pt modelId="{7CB743CB-BC23-4CEB-9D49-FDA30804DB9D}" type="parTrans" cxnId="{C7D74467-F047-402B-A815-E53FB6D062C6}">
      <dgm:prSet/>
      <dgm:spPr/>
      <dgm:t>
        <a:bodyPr/>
        <a:lstStyle/>
        <a:p>
          <a:endParaRPr lang="lt-LT"/>
        </a:p>
      </dgm:t>
    </dgm:pt>
    <dgm:pt modelId="{B7DACF4C-E511-4E04-AD0A-9C70C38A9E80}">
      <dgm:prSet phldrT="[Tekstas]" custT="1"/>
      <dgm:spPr>
        <a:solidFill>
          <a:srgbClr val="E5E9EF"/>
        </a:solidFill>
      </dgm:spPr>
      <dgm:t>
        <a:bodyPr/>
        <a:lstStyle/>
        <a:p>
          <a:r>
            <a:rPr lang="lt-LT" sz="1000" b="1" cap="none" spc="0" baseline="0">
              <a:ln w="0"/>
              <a:solidFill>
                <a:schemeClr val="tx1"/>
              </a:solidFill>
              <a:effectLst/>
              <a:latin typeface="Times New Roman" panose="02020603050405020304" pitchFamily="18" charset="0"/>
              <a:cs typeface="Times New Roman" panose="02020603050405020304" pitchFamily="18" charset="0"/>
            </a:rPr>
            <a:t>Veiklos auditas</a:t>
          </a:r>
        </a:p>
        <a:p>
          <a:r>
            <a:rPr lang="lt-LT" sz="800" b="0" cap="none" spc="0" baseline="0">
              <a:ln w="0"/>
              <a:solidFill>
                <a:schemeClr val="tx1"/>
              </a:solidFill>
              <a:effectLst/>
              <a:latin typeface="Times New Roman" panose="02020603050405020304" pitchFamily="18" charset="0"/>
              <a:cs typeface="Times New Roman" panose="02020603050405020304" pitchFamily="18" charset="0"/>
            </a:rPr>
            <a:t>- socialinių paslaugų teikimas Ukmergės rajono savivaldybėje</a:t>
          </a:r>
          <a:endParaRPr lang="lt-LT" sz="800" b="0">
            <a:latin typeface="Times New Roman" panose="02020603050405020304" pitchFamily="18" charset="0"/>
            <a:cs typeface="Times New Roman" panose="02020603050405020304" pitchFamily="18" charset="0"/>
          </a:endParaRPr>
        </a:p>
      </dgm:t>
    </dgm:pt>
    <dgm:pt modelId="{3C9A7ABA-1995-40BC-B809-318C21F34489}" type="sibTrans" cxnId="{64D28191-4E9D-4F53-B213-125AC7EDEA38}">
      <dgm:prSet/>
      <dgm:spPr>
        <a:solidFill>
          <a:srgbClr val="E5E9EF"/>
        </a:solidFill>
      </dgm:spPr>
      <dgm:t>
        <a:bodyPr/>
        <a:lstStyle/>
        <a:p>
          <a:endParaRPr lang="lt-LT"/>
        </a:p>
      </dgm:t>
    </dgm:pt>
    <dgm:pt modelId="{FF636458-BCA4-4CC7-B9D7-9B71E03F4153}" type="parTrans" cxnId="{64D28191-4E9D-4F53-B213-125AC7EDEA38}">
      <dgm:prSet/>
      <dgm:spPr/>
      <dgm:t>
        <a:bodyPr/>
        <a:lstStyle/>
        <a:p>
          <a:endParaRPr lang="lt-LT"/>
        </a:p>
      </dgm:t>
    </dgm:pt>
    <dgm:pt modelId="{DA8D9A21-6876-4D38-BAFF-38FB749D05A0}">
      <dgm:prSet phldrT="[Tekstas]" custT="1"/>
      <dgm:spPr/>
      <dgm:t>
        <a:bodyPr/>
        <a:lstStyle/>
        <a:p>
          <a:pPr algn="ctr">
            <a:spcAft>
              <a:spcPts val="0"/>
            </a:spcAft>
          </a:pPr>
          <a:r>
            <a:rPr lang="lt-LT" sz="900" b="1" i="0">
              <a:latin typeface="Times New Roman" panose="02020603050405020304" pitchFamily="18" charset="0"/>
              <a:cs typeface="Times New Roman" panose="02020603050405020304" pitchFamily="18" charset="0"/>
            </a:rPr>
            <a:t>Tarnybos vadovas - </a:t>
          </a:r>
          <a:r>
            <a:rPr lang="lt-LT" sz="800" b="1" i="0">
              <a:latin typeface="Times New Roman" panose="02020603050405020304" pitchFamily="18" charset="0"/>
              <a:cs typeface="Times New Roman" panose="02020603050405020304" pitchFamily="18" charset="0"/>
            </a:rPr>
            <a:t>Savivaldybės kontrolierius</a:t>
          </a:r>
        </a:p>
        <a:p>
          <a:pPr algn="ctr">
            <a:spcAft>
              <a:spcPts val="0"/>
            </a:spcAft>
          </a:pPr>
          <a:r>
            <a:rPr lang="lt-LT" sz="1000" b="0" i="0">
              <a:latin typeface="Times New Roman" panose="02020603050405020304" pitchFamily="18" charset="0"/>
              <a:cs typeface="Times New Roman" panose="02020603050405020304" pitchFamily="18" charset="0"/>
            </a:rPr>
            <a:t>nuo 2000 m. </a:t>
          </a:r>
        </a:p>
        <a:p>
          <a:pPr algn="ctr">
            <a:spcAft>
              <a:spcPts val="0"/>
            </a:spcAft>
          </a:pPr>
          <a:r>
            <a:rPr lang="lt-LT" sz="1000" b="0" i="0">
              <a:latin typeface="Times New Roman" panose="02020603050405020304" pitchFamily="18" charset="0"/>
              <a:cs typeface="Times New Roman" panose="02020603050405020304" pitchFamily="18" charset="0"/>
            </a:rPr>
            <a:t> Onutė Mikelienė</a:t>
          </a:r>
          <a:endParaRPr lang="lt-LT" sz="1000" b="1" i="0">
            <a:latin typeface="Times New Roman" panose="02020603050405020304" pitchFamily="18" charset="0"/>
            <a:cs typeface="Times New Roman" panose="02020603050405020304" pitchFamily="18" charset="0"/>
          </a:endParaRPr>
        </a:p>
      </dgm:t>
    </dgm:pt>
    <dgm:pt modelId="{CBF78875-A0E8-4343-A51E-7C4ED53381BD}" type="sibTrans" cxnId="{034137F0-8DAE-4398-A5B8-B44C4125E04A}">
      <dgm:prSet/>
      <dgm:spPr/>
      <dgm:t>
        <a:bodyPr/>
        <a:lstStyle/>
        <a:p>
          <a:endParaRPr lang="lt-LT"/>
        </a:p>
      </dgm:t>
    </dgm:pt>
    <dgm:pt modelId="{5BB9602E-CFA2-49BD-9459-B85075727178}" type="parTrans" cxnId="{034137F0-8DAE-4398-A5B8-B44C4125E04A}">
      <dgm:prSet/>
      <dgm:spPr/>
      <dgm:t>
        <a:bodyPr/>
        <a:lstStyle/>
        <a:p>
          <a:endParaRPr lang="lt-LT"/>
        </a:p>
      </dgm:t>
    </dgm:pt>
    <dgm:pt modelId="{0C09402D-4E3F-47B8-B46E-FCAB6B71254D}">
      <dgm:prSet phldrT="[Tekstas]" custT="1"/>
      <dgm:spPr>
        <a:solidFill>
          <a:srgbClr val="ECEFF4"/>
        </a:solidFill>
      </dgm:spPr>
      <dgm:t>
        <a:bodyPr/>
        <a:lstStyle/>
        <a:p>
          <a:pPr algn="ctr"/>
          <a:r>
            <a:rPr lang="lt-LT" sz="900" b="1" cap="none" spc="0">
              <a:ln w="0"/>
              <a:solidFill>
                <a:schemeClr val="tx1"/>
              </a:solidFill>
              <a:effectLst/>
              <a:latin typeface="Times New Roman" panose="02020603050405020304" pitchFamily="18" charset="0"/>
              <a:cs typeface="Times New Roman" panose="02020603050405020304" pitchFamily="18" charset="0"/>
            </a:rPr>
            <a:t>Savivaldybės </a:t>
          </a:r>
          <a:r>
            <a:rPr lang="lt-LT" sz="900" b="1" cap="none" spc="0">
              <a:ln w="0"/>
              <a:solidFill>
                <a:schemeClr val="accent5">
                  <a:lumMod val="50000"/>
                </a:schemeClr>
              </a:solidFill>
              <a:effectLst/>
              <a:latin typeface="Times New Roman" panose="02020603050405020304" pitchFamily="18" charset="0"/>
              <a:cs typeface="Times New Roman" panose="02020603050405020304" pitchFamily="18" charset="0"/>
            </a:rPr>
            <a:t>2019 m. </a:t>
          </a:r>
          <a:r>
            <a:rPr lang="lt-LT" sz="900" b="1" cap="none" spc="0">
              <a:ln w="0"/>
              <a:solidFill>
                <a:schemeClr val="tx1"/>
              </a:solidFill>
              <a:effectLst/>
              <a:latin typeface="Times New Roman" panose="02020603050405020304" pitchFamily="18" charset="0"/>
              <a:cs typeface="Times New Roman" panose="02020603050405020304" pitchFamily="18" charset="0"/>
            </a:rPr>
            <a:t>finansnių ataskaitų, biudžeto ir turto naudojimo auditas                </a:t>
          </a:r>
          <a:r>
            <a:rPr lang="lt-LT" sz="900" b="1" i="0" cap="none" spc="0">
              <a:ln w="0"/>
              <a:solidFill>
                <a:schemeClr val="tx1"/>
              </a:solidFill>
              <a:effectLst/>
              <a:latin typeface="Times New Roman" panose="02020603050405020304" pitchFamily="18" charset="0"/>
              <a:cs typeface="Times New Roman" panose="02020603050405020304" pitchFamily="18" charset="0"/>
            </a:rPr>
            <a:t> - </a:t>
          </a:r>
          <a:r>
            <a:rPr lang="lt-LT" sz="800" b="0" i="0" cap="none" spc="0">
              <a:ln w="0"/>
              <a:solidFill>
                <a:schemeClr val="tx1"/>
              </a:solidFill>
              <a:effectLst/>
              <a:latin typeface="Times New Roman" panose="02020603050405020304" pitchFamily="18" charset="0"/>
              <a:cs typeface="Times New Roman" panose="02020603050405020304" pitchFamily="18" charset="0"/>
            </a:rPr>
            <a:t>planavimo procedūros</a:t>
          </a:r>
          <a:endParaRPr lang="lt-LT" sz="800" b="0" cap="none" spc="0">
            <a:ln w="0"/>
            <a:solidFill>
              <a:schemeClr val="tx1"/>
            </a:solidFill>
            <a:effectLst/>
            <a:latin typeface="Times New Roman" panose="02020603050405020304" pitchFamily="18" charset="0"/>
            <a:cs typeface="Times New Roman" panose="02020603050405020304" pitchFamily="18" charset="0"/>
          </a:endParaRPr>
        </a:p>
      </dgm:t>
    </dgm:pt>
    <dgm:pt modelId="{A309EAEF-4E86-4664-B2F6-EB424BE21BE2}" type="sibTrans" cxnId="{5D9585D0-2159-48AD-9225-6A056A18D3C0}">
      <dgm:prSet/>
      <dgm:spPr>
        <a:solidFill>
          <a:srgbClr val="E8EBF0"/>
        </a:solidFill>
      </dgm:spPr>
      <dgm:t>
        <a:bodyPr/>
        <a:lstStyle/>
        <a:p>
          <a:endParaRPr lang="lt-LT"/>
        </a:p>
      </dgm:t>
    </dgm:pt>
    <dgm:pt modelId="{CE320FE9-4F6C-4173-84E5-04B19F7C88E9}" type="parTrans" cxnId="{5D9585D0-2159-48AD-9225-6A056A18D3C0}">
      <dgm:prSet/>
      <dgm:spPr/>
      <dgm:t>
        <a:bodyPr/>
        <a:lstStyle/>
        <a:p>
          <a:endParaRPr lang="lt-LT"/>
        </a:p>
      </dgm:t>
    </dgm:pt>
    <dgm:pt modelId="{55D39340-856B-47C1-9D0D-79B250B38532}" type="pres">
      <dgm:prSet presAssocID="{FB6E6F39-C10B-4475-AAFE-6F35A3BDEA46}" presName="Name0" presStyleCnt="0">
        <dgm:presLayoutVars>
          <dgm:chMax/>
          <dgm:chPref/>
          <dgm:dir/>
          <dgm:animLvl val="lvl"/>
        </dgm:presLayoutVars>
      </dgm:prSet>
      <dgm:spPr/>
      <dgm:t>
        <a:bodyPr/>
        <a:lstStyle/>
        <a:p>
          <a:endParaRPr lang="lt-LT"/>
        </a:p>
      </dgm:t>
    </dgm:pt>
    <dgm:pt modelId="{9E6DC140-11F6-42AE-9D32-EDE6867FA899}" type="pres">
      <dgm:prSet presAssocID="{1C34DD69-18D8-48DE-8A5E-D238E91E2FD1}" presName="composite" presStyleCnt="0"/>
      <dgm:spPr/>
    </dgm:pt>
    <dgm:pt modelId="{6329D79D-77B1-4BF3-8FBE-FEA90FFFC5CE}" type="pres">
      <dgm:prSet presAssocID="{1C34DD69-18D8-48DE-8A5E-D238E91E2FD1}" presName="Parent1" presStyleLbl="node1" presStyleIdx="0" presStyleCnt="10" custScaleX="104515" custScaleY="93785">
        <dgm:presLayoutVars>
          <dgm:chMax val="1"/>
          <dgm:chPref val="1"/>
          <dgm:bulletEnabled val="1"/>
        </dgm:presLayoutVars>
      </dgm:prSet>
      <dgm:spPr/>
      <dgm:t>
        <a:bodyPr/>
        <a:lstStyle/>
        <a:p>
          <a:endParaRPr lang="lt-LT"/>
        </a:p>
      </dgm:t>
    </dgm:pt>
    <dgm:pt modelId="{86665251-5138-4EF1-8C69-5ECA3EC0B8B5}" type="pres">
      <dgm:prSet presAssocID="{1C34DD69-18D8-48DE-8A5E-D238E91E2FD1}" presName="Childtext1" presStyleLbl="revTx" presStyleIdx="0" presStyleCnt="5" custScaleX="105858">
        <dgm:presLayoutVars>
          <dgm:chMax val="0"/>
          <dgm:chPref val="0"/>
          <dgm:bulletEnabled val="1"/>
        </dgm:presLayoutVars>
      </dgm:prSet>
      <dgm:spPr/>
    </dgm:pt>
    <dgm:pt modelId="{3B7BEF49-44F9-4A1B-B93A-7CC0BA57E3E0}" type="pres">
      <dgm:prSet presAssocID="{1C34DD69-18D8-48DE-8A5E-D238E91E2FD1}" presName="BalanceSpacing" presStyleCnt="0"/>
      <dgm:spPr/>
    </dgm:pt>
    <dgm:pt modelId="{42A3C89A-267B-410F-A786-C1DBA5BFEA4D}" type="pres">
      <dgm:prSet presAssocID="{1C34DD69-18D8-48DE-8A5E-D238E91E2FD1}" presName="BalanceSpacing1" presStyleCnt="0"/>
      <dgm:spPr/>
    </dgm:pt>
    <dgm:pt modelId="{E20BF877-A833-45A8-8E91-9F36D0C37604}" type="pres">
      <dgm:prSet presAssocID="{54D17331-E005-42DD-8860-30FE3908BF09}" presName="Accent1Text" presStyleLbl="node1" presStyleIdx="1" presStyleCnt="10" custScaleX="86035" custScaleY="79551" custLinFactNeighborX="-2385"/>
      <dgm:spPr/>
      <dgm:t>
        <a:bodyPr/>
        <a:lstStyle/>
        <a:p>
          <a:endParaRPr lang="lt-LT"/>
        </a:p>
      </dgm:t>
    </dgm:pt>
    <dgm:pt modelId="{469FEC4A-53DA-419A-B3D9-9868C6590B7A}" type="pres">
      <dgm:prSet presAssocID="{54D17331-E005-42DD-8860-30FE3908BF09}" presName="spaceBetweenRectangles" presStyleCnt="0"/>
      <dgm:spPr/>
    </dgm:pt>
    <dgm:pt modelId="{973AAF34-819A-4453-B398-DFDC2B700C02}" type="pres">
      <dgm:prSet presAssocID="{653EBF0B-BCD6-4E5B-8BFF-9A8FE5E2519B}" presName="composite" presStyleCnt="0"/>
      <dgm:spPr/>
    </dgm:pt>
    <dgm:pt modelId="{B4ACBD47-1F37-41D0-AB68-6E10B7546B98}" type="pres">
      <dgm:prSet presAssocID="{653EBF0B-BCD6-4E5B-8BFF-9A8FE5E2519B}" presName="Parent1" presStyleLbl="node1" presStyleIdx="2" presStyleCnt="10" custScaleX="103011" custScaleY="101805" custLinFactNeighborX="-10134" custLinFactNeighborY="-1037">
        <dgm:presLayoutVars>
          <dgm:chMax val="1"/>
          <dgm:chPref val="1"/>
          <dgm:bulletEnabled val="1"/>
        </dgm:presLayoutVars>
      </dgm:prSet>
      <dgm:spPr/>
      <dgm:t>
        <a:bodyPr/>
        <a:lstStyle/>
        <a:p>
          <a:endParaRPr lang="lt-LT"/>
        </a:p>
      </dgm:t>
    </dgm:pt>
    <dgm:pt modelId="{8114B79E-4AF2-4BBB-86CB-765DADABA61C}" type="pres">
      <dgm:prSet presAssocID="{653EBF0B-BCD6-4E5B-8BFF-9A8FE5E2519B}" presName="Childtext1" presStyleLbl="revTx" presStyleIdx="1" presStyleCnt="5">
        <dgm:presLayoutVars>
          <dgm:chMax val="0"/>
          <dgm:chPref val="0"/>
          <dgm:bulletEnabled val="1"/>
        </dgm:presLayoutVars>
      </dgm:prSet>
      <dgm:spPr/>
      <dgm:t>
        <a:bodyPr/>
        <a:lstStyle/>
        <a:p>
          <a:endParaRPr lang="lt-LT"/>
        </a:p>
      </dgm:t>
    </dgm:pt>
    <dgm:pt modelId="{D17C37CE-30CA-4F0F-8DC5-8A85A1167D74}" type="pres">
      <dgm:prSet presAssocID="{653EBF0B-BCD6-4E5B-8BFF-9A8FE5E2519B}" presName="BalanceSpacing" presStyleCnt="0"/>
      <dgm:spPr/>
    </dgm:pt>
    <dgm:pt modelId="{9539BD67-D38C-435F-8504-B15EB027D322}" type="pres">
      <dgm:prSet presAssocID="{653EBF0B-BCD6-4E5B-8BFF-9A8FE5E2519B}" presName="BalanceSpacing1" presStyleCnt="0"/>
      <dgm:spPr/>
    </dgm:pt>
    <dgm:pt modelId="{D1CACB2A-A7E7-47F6-A300-D78330271995}" type="pres">
      <dgm:prSet presAssocID="{4FE02479-3CEB-4246-89FD-2377309156C9}" presName="Accent1Text" presStyleLbl="node1" presStyleIdx="3" presStyleCnt="10" custScaleX="83962" custScaleY="80269" custLinFactNeighborX="-6557" custLinFactNeighborY="-3111"/>
      <dgm:spPr/>
      <dgm:t>
        <a:bodyPr/>
        <a:lstStyle/>
        <a:p>
          <a:endParaRPr lang="lt-LT"/>
        </a:p>
      </dgm:t>
    </dgm:pt>
    <dgm:pt modelId="{F3E8CA82-E25D-4D8E-9343-961310BF5081}" type="pres">
      <dgm:prSet presAssocID="{4FE02479-3CEB-4246-89FD-2377309156C9}" presName="spaceBetweenRectangles" presStyleCnt="0"/>
      <dgm:spPr/>
    </dgm:pt>
    <dgm:pt modelId="{A0140716-83BC-44E9-8A5C-31683C9B37FA}" type="pres">
      <dgm:prSet presAssocID="{B7DACF4C-E511-4E04-AD0A-9C70C38A9E80}" presName="composite" presStyleCnt="0"/>
      <dgm:spPr/>
    </dgm:pt>
    <dgm:pt modelId="{3779AB34-A53F-4696-BB6A-C9DC17E067E1}" type="pres">
      <dgm:prSet presAssocID="{B7DACF4C-E511-4E04-AD0A-9C70C38A9E80}" presName="Parent1" presStyleLbl="node1" presStyleIdx="4" presStyleCnt="10" custScaleX="97243" custScaleY="90820" custLinFactNeighborX="1328" custLinFactNeighborY="-1732">
        <dgm:presLayoutVars>
          <dgm:chMax val="1"/>
          <dgm:chPref val="1"/>
          <dgm:bulletEnabled val="1"/>
        </dgm:presLayoutVars>
      </dgm:prSet>
      <dgm:spPr/>
      <dgm:t>
        <a:bodyPr/>
        <a:lstStyle/>
        <a:p>
          <a:endParaRPr lang="lt-LT"/>
        </a:p>
      </dgm:t>
    </dgm:pt>
    <dgm:pt modelId="{B693FEC7-492F-42F0-9088-C950E5FEE688}" type="pres">
      <dgm:prSet presAssocID="{B7DACF4C-E511-4E04-AD0A-9C70C38A9E80}" presName="Childtext1" presStyleLbl="revTx" presStyleIdx="2" presStyleCnt="5" custScaleX="72967" custLinFactNeighborX="-2947" custLinFactNeighborY="5775">
        <dgm:presLayoutVars>
          <dgm:chMax val="0"/>
          <dgm:chPref val="0"/>
          <dgm:bulletEnabled val="1"/>
        </dgm:presLayoutVars>
      </dgm:prSet>
      <dgm:spPr/>
      <dgm:t>
        <a:bodyPr/>
        <a:lstStyle/>
        <a:p>
          <a:endParaRPr lang="lt-LT"/>
        </a:p>
      </dgm:t>
    </dgm:pt>
    <dgm:pt modelId="{BBF86726-FF14-4993-ACAF-79B68A9DF3BA}" type="pres">
      <dgm:prSet presAssocID="{B7DACF4C-E511-4E04-AD0A-9C70C38A9E80}" presName="BalanceSpacing" presStyleCnt="0"/>
      <dgm:spPr/>
    </dgm:pt>
    <dgm:pt modelId="{54064CDD-5DBA-44AC-AB6C-818F361FC80D}" type="pres">
      <dgm:prSet presAssocID="{B7DACF4C-E511-4E04-AD0A-9C70C38A9E80}" presName="BalanceSpacing1" presStyleCnt="0"/>
      <dgm:spPr/>
    </dgm:pt>
    <dgm:pt modelId="{501B97B6-2DD2-43B6-AE2B-6F6A2A5CA0D8}" type="pres">
      <dgm:prSet presAssocID="{3C9A7ABA-1995-40BC-B809-318C21F34489}" presName="Accent1Text" presStyleLbl="node1" presStyleIdx="5" presStyleCnt="10" custScaleX="86035" custScaleY="78776" custLinFactNeighborX="-596" custLinFactNeighborY="2075"/>
      <dgm:spPr/>
      <dgm:t>
        <a:bodyPr/>
        <a:lstStyle/>
        <a:p>
          <a:endParaRPr lang="lt-LT"/>
        </a:p>
      </dgm:t>
    </dgm:pt>
    <dgm:pt modelId="{95C528C7-A35B-452F-9BE6-7960EA0B39EC}" type="pres">
      <dgm:prSet presAssocID="{3C9A7ABA-1995-40BC-B809-318C21F34489}" presName="spaceBetweenRectangles" presStyleCnt="0"/>
      <dgm:spPr/>
    </dgm:pt>
    <dgm:pt modelId="{650D90CD-7228-48D8-AA8D-C8501FB852D6}" type="pres">
      <dgm:prSet presAssocID="{4FE4A198-20BC-42AD-A1B1-BA648B58DAEF}" presName="composite" presStyleCnt="0"/>
      <dgm:spPr/>
    </dgm:pt>
    <dgm:pt modelId="{3203760B-0B73-4D24-9318-1AA8111EAC5A}" type="pres">
      <dgm:prSet presAssocID="{4FE4A198-20BC-42AD-A1B1-BA648B58DAEF}" presName="Parent1" presStyleLbl="node1" presStyleIdx="6" presStyleCnt="10" custScaleX="101819" custScaleY="90378">
        <dgm:presLayoutVars>
          <dgm:chMax val="1"/>
          <dgm:chPref val="1"/>
          <dgm:bulletEnabled val="1"/>
        </dgm:presLayoutVars>
      </dgm:prSet>
      <dgm:spPr/>
      <dgm:t>
        <a:bodyPr/>
        <a:lstStyle/>
        <a:p>
          <a:endParaRPr lang="lt-LT"/>
        </a:p>
      </dgm:t>
    </dgm:pt>
    <dgm:pt modelId="{5BEF9FAF-313F-4869-8917-650616A671C7}" type="pres">
      <dgm:prSet presAssocID="{4FE4A198-20BC-42AD-A1B1-BA648B58DAEF}" presName="Childtext1" presStyleLbl="revTx" presStyleIdx="3" presStyleCnt="5">
        <dgm:presLayoutVars>
          <dgm:chMax val="0"/>
          <dgm:chPref val="0"/>
          <dgm:bulletEnabled val="1"/>
        </dgm:presLayoutVars>
      </dgm:prSet>
      <dgm:spPr/>
      <dgm:t>
        <a:bodyPr/>
        <a:lstStyle/>
        <a:p>
          <a:endParaRPr lang="lt-LT"/>
        </a:p>
      </dgm:t>
    </dgm:pt>
    <dgm:pt modelId="{5276351D-3484-46AC-8B69-FEEBFA1618BA}" type="pres">
      <dgm:prSet presAssocID="{4FE4A198-20BC-42AD-A1B1-BA648B58DAEF}" presName="BalanceSpacing" presStyleCnt="0"/>
      <dgm:spPr/>
    </dgm:pt>
    <dgm:pt modelId="{F1335A75-7BE6-47B8-9F85-0D947A6357A1}" type="pres">
      <dgm:prSet presAssocID="{4FE4A198-20BC-42AD-A1B1-BA648B58DAEF}" presName="BalanceSpacing1" presStyleCnt="0"/>
      <dgm:spPr/>
    </dgm:pt>
    <dgm:pt modelId="{10FAE471-627C-4F69-8E7E-67FC6E52155F}" type="pres">
      <dgm:prSet presAssocID="{A3B48DCD-2764-44FA-993F-1079FB25B93B}" presName="Accent1Text" presStyleLbl="node1" presStyleIdx="7" presStyleCnt="10" custScaleX="82769" custScaleY="77655" custLinFactNeighborX="-1192" custLinFactNeighborY="-2593"/>
      <dgm:spPr/>
      <dgm:t>
        <a:bodyPr/>
        <a:lstStyle/>
        <a:p>
          <a:endParaRPr lang="lt-LT"/>
        </a:p>
      </dgm:t>
    </dgm:pt>
    <dgm:pt modelId="{8E051BC6-48D5-46E3-80AA-79851CA76C7A}" type="pres">
      <dgm:prSet presAssocID="{A3B48DCD-2764-44FA-993F-1079FB25B93B}" presName="spaceBetweenRectangles" presStyleCnt="0"/>
      <dgm:spPr/>
    </dgm:pt>
    <dgm:pt modelId="{15990073-1AE6-40A5-9AB2-B88E55775944}" type="pres">
      <dgm:prSet presAssocID="{0C09402D-4E3F-47B8-B46E-FCAB6B71254D}" presName="composite" presStyleCnt="0"/>
      <dgm:spPr/>
    </dgm:pt>
    <dgm:pt modelId="{1DA944F8-E891-4D40-A6C3-AE613FAB91FD}" type="pres">
      <dgm:prSet presAssocID="{0C09402D-4E3F-47B8-B46E-FCAB6B71254D}" presName="Parent1" presStyleLbl="node1" presStyleIdx="8" presStyleCnt="10" custScaleX="99069" custScaleY="90527" custLinFactNeighborX="6896" custLinFactNeighborY="-4207">
        <dgm:presLayoutVars>
          <dgm:chMax val="1"/>
          <dgm:chPref val="1"/>
          <dgm:bulletEnabled val="1"/>
        </dgm:presLayoutVars>
      </dgm:prSet>
      <dgm:spPr/>
      <dgm:t>
        <a:bodyPr/>
        <a:lstStyle/>
        <a:p>
          <a:endParaRPr lang="lt-LT"/>
        </a:p>
      </dgm:t>
    </dgm:pt>
    <dgm:pt modelId="{BBB21FA7-FC8A-40E1-9F40-F168FA78105D}" type="pres">
      <dgm:prSet presAssocID="{0C09402D-4E3F-47B8-B46E-FCAB6B71254D}" presName="Childtext1" presStyleLbl="revTx" presStyleIdx="4" presStyleCnt="5">
        <dgm:presLayoutVars>
          <dgm:chMax val="0"/>
          <dgm:chPref val="0"/>
          <dgm:bulletEnabled val="1"/>
        </dgm:presLayoutVars>
      </dgm:prSet>
      <dgm:spPr/>
    </dgm:pt>
    <dgm:pt modelId="{3BD36978-EDF8-45AC-B6BF-7777EE6314BC}" type="pres">
      <dgm:prSet presAssocID="{0C09402D-4E3F-47B8-B46E-FCAB6B71254D}" presName="BalanceSpacing" presStyleCnt="0"/>
      <dgm:spPr/>
    </dgm:pt>
    <dgm:pt modelId="{647F9167-9BF7-4023-8E50-996C5879577A}" type="pres">
      <dgm:prSet presAssocID="{0C09402D-4E3F-47B8-B46E-FCAB6B71254D}" presName="BalanceSpacing1" presStyleCnt="0"/>
      <dgm:spPr/>
    </dgm:pt>
    <dgm:pt modelId="{2227D7B1-92EE-4D3A-804F-2B1E11776768}" type="pres">
      <dgm:prSet presAssocID="{A309EAEF-4E86-4664-B2F6-EB424BE21BE2}" presName="Accent1Text" presStyleLbl="node1" presStyleIdx="9" presStyleCnt="10" custScaleX="83651" custScaleY="78278" custLinFactNeighborX="4769" custLinFactNeighborY="-4667"/>
      <dgm:spPr/>
      <dgm:t>
        <a:bodyPr/>
        <a:lstStyle/>
        <a:p>
          <a:endParaRPr lang="lt-LT"/>
        </a:p>
      </dgm:t>
    </dgm:pt>
  </dgm:ptLst>
  <dgm:cxnLst>
    <dgm:cxn modelId="{3988D83F-5A51-4CEE-8C0F-FAE366CB045A}" type="presOf" srcId="{653EBF0B-BCD6-4E5B-8BFF-9A8FE5E2519B}" destId="{B4ACBD47-1F37-41D0-AB68-6E10B7546B98}" srcOrd="0" destOrd="0" presId="urn:microsoft.com/office/officeart/2008/layout/AlternatingHexagons"/>
    <dgm:cxn modelId="{DA89D437-D514-45E6-A400-295682DD8959}" type="presOf" srcId="{FB6E6F39-C10B-4475-AAFE-6F35A3BDEA46}" destId="{55D39340-856B-47C1-9D0D-79B250B38532}" srcOrd="0" destOrd="0" presId="urn:microsoft.com/office/officeart/2008/layout/AlternatingHexagons"/>
    <dgm:cxn modelId="{D4678502-9D80-404B-9AFB-B6EB4423F2C6}" type="presOf" srcId="{4FE02479-3CEB-4246-89FD-2377309156C9}" destId="{D1CACB2A-A7E7-47F6-A300-D78330271995}" srcOrd="0" destOrd="0" presId="urn:microsoft.com/office/officeart/2008/layout/AlternatingHexagons"/>
    <dgm:cxn modelId="{BF4E3A32-DADE-4E94-BF2B-5BE8F37EBC3A}" type="presOf" srcId="{DA8D9A21-6876-4D38-BAFF-38FB749D05A0}" destId="{5BEF9FAF-313F-4869-8917-650616A671C7}" srcOrd="0" destOrd="0" presId="urn:microsoft.com/office/officeart/2008/layout/AlternatingHexagons"/>
    <dgm:cxn modelId="{C7D74467-F047-402B-A815-E53FB6D062C6}" srcId="{FB6E6F39-C10B-4475-AAFE-6F35A3BDEA46}" destId="{4FE4A198-20BC-42AD-A1B1-BA648B58DAEF}" srcOrd="3" destOrd="0" parTransId="{7CB743CB-BC23-4CEB-9D49-FDA30804DB9D}" sibTransId="{A3B48DCD-2764-44FA-993F-1079FB25B93B}"/>
    <dgm:cxn modelId="{080F3782-095E-43FF-B8AB-3FB4313007E9}" type="presOf" srcId="{4FE4A198-20BC-42AD-A1B1-BA648B58DAEF}" destId="{3203760B-0B73-4D24-9318-1AA8111EAC5A}" srcOrd="0" destOrd="0" presId="urn:microsoft.com/office/officeart/2008/layout/AlternatingHexagons"/>
    <dgm:cxn modelId="{CBBA2EC4-7F30-45C3-8872-389621EFEACD}" srcId="{653EBF0B-BCD6-4E5B-8BFF-9A8FE5E2519B}" destId="{92F8F55D-C673-453D-AC35-0347FB7F4BCB}" srcOrd="0" destOrd="0" parTransId="{1D158A55-B623-46A2-915D-9AD8A61801AD}" sibTransId="{F09888EF-E24A-465B-B67B-504F854BF85C}"/>
    <dgm:cxn modelId="{ECB39D87-1F79-43DE-97FD-FA1384ADC8A4}" type="presOf" srcId="{0C09402D-4E3F-47B8-B46E-FCAB6B71254D}" destId="{1DA944F8-E891-4D40-A6C3-AE613FAB91FD}" srcOrd="0" destOrd="0" presId="urn:microsoft.com/office/officeart/2008/layout/AlternatingHexagons"/>
    <dgm:cxn modelId="{21C7B5AB-1F7B-4696-9C76-C2CD53B812A4}" type="presOf" srcId="{B7DACF4C-E511-4E04-AD0A-9C70C38A9E80}" destId="{3779AB34-A53F-4696-BB6A-C9DC17E067E1}" srcOrd="0" destOrd="0" presId="urn:microsoft.com/office/officeart/2008/layout/AlternatingHexagons"/>
    <dgm:cxn modelId="{EA8BF9FD-C10F-43C3-ADBE-DAB7CF367BA8}" type="presOf" srcId="{EC769500-B51F-4FA7-990B-A88B41A75B02}" destId="{B693FEC7-492F-42F0-9088-C950E5FEE688}" srcOrd="0" destOrd="0" presId="urn:microsoft.com/office/officeart/2008/layout/AlternatingHexagons"/>
    <dgm:cxn modelId="{62910AE9-4691-45A4-96D4-DA89AD96575F}" type="presOf" srcId="{92F8F55D-C673-453D-AC35-0347FB7F4BCB}" destId="{8114B79E-4AF2-4BBB-86CB-765DADABA61C}" srcOrd="0" destOrd="0" presId="urn:microsoft.com/office/officeart/2008/layout/AlternatingHexagons"/>
    <dgm:cxn modelId="{6B0DECBE-44ED-4E30-B907-09304588510E}" type="presOf" srcId="{1C34DD69-18D8-48DE-8A5E-D238E91E2FD1}" destId="{6329D79D-77B1-4BF3-8FBE-FEA90FFFC5CE}" srcOrd="0" destOrd="0" presId="urn:microsoft.com/office/officeart/2008/layout/AlternatingHexagons"/>
    <dgm:cxn modelId="{10AF04C3-4096-4829-91FD-FB1B9DBFE02D}" type="presOf" srcId="{A3B48DCD-2764-44FA-993F-1079FB25B93B}" destId="{10FAE471-627C-4F69-8E7E-67FC6E52155F}" srcOrd="0" destOrd="0" presId="urn:microsoft.com/office/officeart/2008/layout/AlternatingHexagons"/>
    <dgm:cxn modelId="{0E10651D-48A1-4B41-AEFB-6CEDD093FEAC}" type="presOf" srcId="{54D17331-E005-42DD-8860-30FE3908BF09}" destId="{E20BF877-A833-45A8-8E91-9F36D0C37604}" srcOrd="0" destOrd="0" presId="urn:microsoft.com/office/officeart/2008/layout/AlternatingHexagons"/>
    <dgm:cxn modelId="{EADEBF6A-2459-4360-A3B5-C46F18594C3F}" type="presOf" srcId="{3C9A7ABA-1995-40BC-B809-318C21F34489}" destId="{501B97B6-2DD2-43B6-AE2B-6F6A2A5CA0D8}" srcOrd="0" destOrd="0" presId="urn:microsoft.com/office/officeart/2008/layout/AlternatingHexagons"/>
    <dgm:cxn modelId="{64D28191-4E9D-4F53-B213-125AC7EDEA38}" srcId="{FB6E6F39-C10B-4475-AAFE-6F35A3BDEA46}" destId="{B7DACF4C-E511-4E04-AD0A-9C70C38A9E80}" srcOrd="2" destOrd="0" parTransId="{FF636458-BCA4-4CC7-B9D7-9B71E03F4153}" sibTransId="{3C9A7ABA-1995-40BC-B809-318C21F34489}"/>
    <dgm:cxn modelId="{5D9585D0-2159-48AD-9225-6A056A18D3C0}" srcId="{FB6E6F39-C10B-4475-AAFE-6F35A3BDEA46}" destId="{0C09402D-4E3F-47B8-B46E-FCAB6B71254D}" srcOrd="4" destOrd="0" parTransId="{CE320FE9-4F6C-4173-84E5-04B19F7C88E9}" sibTransId="{A309EAEF-4E86-4664-B2F6-EB424BE21BE2}"/>
    <dgm:cxn modelId="{F2C3D732-DC1E-4B71-A978-8D2C584527AF}" srcId="{FB6E6F39-C10B-4475-AAFE-6F35A3BDEA46}" destId="{653EBF0B-BCD6-4E5B-8BFF-9A8FE5E2519B}" srcOrd="1" destOrd="0" parTransId="{C6C9D93E-F388-4E50-87A5-FD8F91594420}" sibTransId="{4FE02479-3CEB-4246-89FD-2377309156C9}"/>
    <dgm:cxn modelId="{9E38947E-BF81-4465-8098-9E92AF346F50}" srcId="{FB6E6F39-C10B-4475-AAFE-6F35A3BDEA46}" destId="{1C34DD69-18D8-48DE-8A5E-D238E91E2FD1}" srcOrd="0" destOrd="0" parTransId="{C24064DF-D2FB-48D1-B508-313D56E45B88}" sibTransId="{54D17331-E005-42DD-8860-30FE3908BF09}"/>
    <dgm:cxn modelId="{034137F0-8DAE-4398-A5B8-B44C4125E04A}" srcId="{4FE4A198-20BC-42AD-A1B1-BA648B58DAEF}" destId="{DA8D9A21-6876-4D38-BAFF-38FB749D05A0}" srcOrd="0" destOrd="0" parTransId="{5BB9602E-CFA2-49BD-9459-B85075727178}" sibTransId="{CBF78875-A0E8-4343-A51E-7C4ED53381BD}"/>
    <dgm:cxn modelId="{15516436-4249-487D-B3A8-64D96B4A9860}" type="presOf" srcId="{A309EAEF-4E86-4664-B2F6-EB424BE21BE2}" destId="{2227D7B1-92EE-4D3A-804F-2B1E11776768}" srcOrd="0" destOrd="0" presId="urn:microsoft.com/office/officeart/2008/layout/AlternatingHexagons"/>
    <dgm:cxn modelId="{219F810A-5DDC-49A9-8619-D7CFA1C55B33}" srcId="{B7DACF4C-E511-4E04-AD0A-9C70C38A9E80}" destId="{EC769500-B51F-4FA7-990B-A88B41A75B02}" srcOrd="0" destOrd="0" parTransId="{FCBBFF57-EEEF-4006-9A25-E355051370FB}" sibTransId="{8CB5EACC-67EC-40FA-A6BC-D2CE26AAA0A0}"/>
    <dgm:cxn modelId="{5B6E9953-7806-466C-867F-15B48BAC77BB}" type="presParOf" srcId="{55D39340-856B-47C1-9D0D-79B250B38532}" destId="{9E6DC140-11F6-42AE-9D32-EDE6867FA899}" srcOrd="0" destOrd="0" presId="urn:microsoft.com/office/officeart/2008/layout/AlternatingHexagons"/>
    <dgm:cxn modelId="{37F9B734-C09E-4A00-A594-15FD42ED3A64}" type="presParOf" srcId="{9E6DC140-11F6-42AE-9D32-EDE6867FA899}" destId="{6329D79D-77B1-4BF3-8FBE-FEA90FFFC5CE}" srcOrd="0" destOrd="0" presId="urn:microsoft.com/office/officeart/2008/layout/AlternatingHexagons"/>
    <dgm:cxn modelId="{676FB236-9837-4686-BD1F-6D7CC30E5DA9}" type="presParOf" srcId="{9E6DC140-11F6-42AE-9D32-EDE6867FA899}" destId="{86665251-5138-4EF1-8C69-5ECA3EC0B8B5}" srcOrd="1" destOrd="0" presId="urn:microsoft.com/office/officeart/2008/layout/AlternatingHexagons"/>
    <dgm:cxn modelId="{368BEC3D-E372-4AA0-B612-6402652A4EDD}" type="presParOf" srcId="{9E6DC140-11F6-42AE-9D32-EDE6867FA899}" destId="{3B7BEF49-44F9-4A1B-B93A-7CC0BA57E3E0}" srcOrd="2" destOrd="0" presId="urn:microsoft.com/office/officeart/2008/layout/AlternatingHexagons"/>
    <dgm:cxn modelId="{D1747724-E9FF-48C8-B2CB-D9175465906F}" type="presParOf" srcId="{9E6DC140-11F6-42AE-9D32-EDE6867FA899}" destId="{42A3C89A-267B-410F-A786-C1DBA5BFEA4D}" srcOrd="3" destOrd="0" presId="urn:microsoft.com/office/officeart/2008/layout/AlternatingHexagons"/>
    <dgm:cxn modelId="{53110215-8113-48C9-AC2B-BD64BE5C0788}" type="presParOf" srcId="{9E6DC140-11F6-42AE-9D32-EDE6867FA899}" destId="{E20BF877-A833-45A8-8E91-9F36D0C37604}" srcOrd="4" destOrd="0" presId="urn:microsoft.com/office/officeart/2008/layout/AlternatingHexagons"/>
    <dgm:cxn modelId="{44A544F2-EFC0-48F9-B3FE-E53AB710264E}" type="presParOf" srcId="{55D39340-856B-47C1-9D0D-79B250B38532}" destId="{469FEC4A-53DA-419A-B3D9-9868C6590B7A}" srcOrd="1" destOrd="0" presId="urn:microsoft.com/office/officeart/2008/layout/AlternatingHexagons"/>
    <dgm:cxn modelId="{28C9D92B-20BB-4EB4-8A85-92168FFC1C11}" type="presParOf" srcId="{55D39340-856B-47C1-9D0D-79B250B38532}" destId="{973AAF34-819A-4453-B398-DFDC2B700C02}" srcOrd="2" destOrd="0" presId="urn:microsoft.com/office/officeart/2008/layout/AlternatingHexagons"/>
    <dgm:cxn modelId="{FEED8128-1411-4CFA-90BF-9110B7EC2107}" type="presParOf" srcId="{973AAF34-819A-4453-B398-DFDC2B700C02}" destId="{B4ACBD47-1F37-41D0-AB68-6E10B7546B98}" srcOrd="0" destOrd="0" presId="urn:microsoft.com/office/officeart/2008/layout/AlternatingHexagons"/>
    <dgm:cxn modelId="{5DB52DFB-BD0D-4B8D-8A8A-FB775552BAF1}" type="presParOf" srcId="{973AAF34-819A-4453-B398-DFDC2B700C02}" destId="{8114B79E-4AF2-4BBB-86CB-765DADABA61C}" srcOrd="1" destOrd="0" presId="urn:microsoft.com/office/officeart/2008/layout/AlternatingHexagons"/>
    <dgm:cxn modelId="{91B7682A-4111-48EB-ACE8-C4B042E7E4CD}" type="presParOf" srcId="{973AAF34-819A-4453-B398-DFDC2B700C02}" destId="{D17C37CE-30CA-4F0F-8DC5-8A85A1167D74}" srcOrd="2" destOrd="0" presId="urn:microsoft.com/office/officeart/2008/layout/AlternatingHexagons"/>
    <dgm:cxn modelId="{3116798E-E27E-444C-AD7B-25CC108876D8}" type="presParOf" srcId="{973AAF34-819A-4453-B398-DFDC2B700C02}" destId="{9539BD67-D38C-435F-8504-B15EB027D322}" srcOrd="3" destOrd="0" presId="urn:microsoft.com/office/officeart/2008/layout/AlternatingHexagons"/>
    <dgm:cxn modelId="{89D76244-7F9E-41E9-9A6E-6EECCE280A7B}" type="presParOf" srcId="{973AAF34-819A-4453-B398-DFDC2B700C02}" destId="{D1CACB2A-A7E7-47F6-A300-D78330271995}" srcOrd="4" destOrd="0" presId="urn:microsoft.com/office/officeart/2008/layout/AlternatingHexagons"/>
    <dgm:cxn modelId="{B954A198-56B2-4D50-8A95-8478394968A0}" type="presParOf" srcId="{55D39340-856B-47C1-9D0D-79B250B38532}" destId="{F3E8CA82-E25D-4D8E-9343-961310BF5081}" srcOrd="3" destOrd="0" presId="urn:microsoft.com/office/officeart/2008/layout/AlternatingHexagons"/>
    <dgm:cxn modelId="{340125A1-839E-495E-BE66-808BBC220E6F}" type="presParOf" srcId="{55D39340-856B-47C1-9D0D-79B250B38532}" destId="{A0140716-83BC-44E9-8A5C-31683C9B37FA}" srcOrd="4" destOrd="0" presId="urn:microsoft.com/office/officeart/2008/layout/AlternatingHexagons"/>
    <dgm:cxn modelId="{6201C645-9FAA-4C3D-8225-72872855D857}" type="presParOf" srcId="{A0140716-83BC-44E9-8A5C-31683C9B37FA}" destId="{3779AB34-A53F-4696-BB6A-C9DC17E067E1}" srcOrd="0" destOrd="0" presId="urn:microsoft.com/office/officeart/2008/layout/AlternatingHexagons"/>
    <dgm:cxn modelId="{761E6F58-D667-4FDD-B40D-7F86530B2737}" type="presParOf" srcId="{A0140716-83BC-44E9-8A5C-31683C9B37FA}" destId="{B693FEC7-492F-42F0-9088-C950E5FEE688}" srcOrd="1" destOrd="0" presId="urn:microsoft.com/office/officeart/2008/layout/AlternatingHexagons"/>
    <dgm:cxn modelId="{43B4EC10-392F-41CB-B4B7-4ADC3B8C5188}" type="presParOf" srcId="{A0140716-83BC-44E9-8A5C-31683C9B37FA}" destId="{BBF86726-FF14-4993-ACAF-79B68A9DF3BA}" srcOrd="2" destOrd="0" presId="urn:microsoft.com/office/officeart/2008/layout/AlternatingHexagons"/>
    <dgm:cxn modelId="{AA8BE8D9-93E1-4E93-B550-E759AC3B2AFE}" type="presParOf" srcId="{A0140716-83BC-44E9-8A5C-31683C9B37FA}" destId="{54064CDD-5DBA-44AC-AB6C-818F361FC80D}" srcOrd="3" destOrd="0" presId="urn:microsoft.com/office/officeart/2008/layout/AlternatingHexagons"/>
    <dgm:cxn modelId="{677A4426-0073-4DE1-AE0B-8D6D3C768CEC}" type="presParOf" srcId="{A0140716-83BC-44E9-8A5C-31683C9B37FA}" destId="{501B97B6-2DD2-43B6-AE2B-6F6A2A5CA0D8}" srcOrd="4" destOrd="0" presId="urn:microsoft.com/office/officeart/2008/layout/AlternatingHexagons"/>
    <dgm:cxn modelId="{A7CED9A8-5C15-4595-A758-43C0E4B18A72}" type="presParOf" srcId="{55D39340-856B-47C1-9D0D-79B250B38532}" destId="{95C528C7-A35B-452F-9BE6-7960EA0B39EC}" srcOrd="5" destOrd="0" presId="urn:microsoft.com/office/officeart/2008/layout/AlternatingHexagons"/>
    <dgm:cxn modelId="{6D77FA7D-D29C-4708-BD62-48A7CFE098A6}" type="presParOf" srcId="{55D39340-856B-47C1-9D0D-79B250B38532}" destId="{650D90CD-7228-48D8-AA8D-C8501FB852D6}" srcOrd="6" destOrd="0" presId="urn:microsoft.com/office/officeart/2008/layout/AlternatingHexagons"/>
    <dgm:cxn modelId="{F5DB3A66-0587-49DD-9847-9448A75C4F11}" type="presParOf" srcId="{650D90CD-7228-48D8-AA8D-C8501FB852D6}" destId="{3203760B-0B73-4D24-9318-1AA8111EAC5A}" srcOrd="0" destOrd="0" presId="urn:microsoft.com/office/officeart/2008/layout/AlternatingHexagons"/>
    <dgm:cxn modelId="{A8C8E468-7769-436C-96A5-5CE96BCD8D4A}" type="presParOf" srcId="{650D90CD-7228-48D8-AA8D-C8501FB852D6}" destId="{5BEF9FAF-313F-4869-8917-650616A671C7}" srcOrd="1" destOrd="0" presId="urn:microsoft.com/office/officeart/2008/layout/AlternatingHexagons"/>
    <dgm:cxn modelId="{227D247B-F918-48DA-B738-448C8ACA2C61}" type="presParOf" srcId="{650D90CD-7228-48D8-AA8D-C8501FB852D6}" destId="{5276351D-3484-46AC-8B69-FEEBFA1618BA}" srcOrd="2" destOrd="0" presId="urn:microsoft.com/office/officeart/2008/layout/AlternatingHexagons"/>
    <dgm:cxn modelId="{8C79F445-88DA-4D9D-8BC0-4702E3125F1F}" type="presParOf" srcId="{650D90CD-7228-48D8-AA8D-C8501FB852D6}" destId="{F1335A75-7BE6-47B8-9F85-0D947A6357A1}" srcOrd="3" destOrd="0" presId="urn:microsoft.com/office/officeart/2008/layout/AlternatingHexagons"/>
    <dgm:cxn modelId="{E7CF091A-6169-44CA-A0DE-92C0E419C705}" type="presParOf" srcId="{650D90CD-7228-48D8-AA8D-C8501FB852D6}" destId="{10FAE471-627C-4F69-8E7E-67FC6E52155F}" srcOrd="4" destOrd="0" presId="urn:microsoft.com/office/officeart/2008/layout/AlternatingHexagons"/>
    <dgm:cxn modelId="{13903A1C-0E11-4797-9528-CCC79BACDE25}" type="presParOf" srcId="{55D39340-856B-47C1-9D0D-79B250B38532}" destId="{8E051BC6-48D5-46E3-80AA-79851CA76C7A}" srcOrd="7" destOrd="0" presId="urn:microsoft.com/office/officeart/2008/layout/AlternatingHexagons"/>
    <dgm:cxn modelId="{BAE0D103-0D16-4780-A288-BC31F6443911}" type="presParOf" srcId="{55D39340-856B-47C1-9D0D-79B250B38532}" destId="{15990073-1AE6-40A5-9AB2-B88E55775944}" srcOrd="8" destOrd="0" presId="urn:microsoft.com/office/officeart/2008/layout/AlternatingHexagons"/>
    <dgm:cxn modelId="{11345C54-75B3-49A4-85A3-4C62A4B915D5}" type="presParOf" srcId="{15990073-1AE6-40A5-9AB2-B88E55775944}" destId="{1DA944F8-E891-4D40-A6C3-AE613FAB91FD}" srcOrd="0" destOrd="0" presId="urn:microsoft.com/office/officeart/2008/layout/AlternatingHexagons"/>
    <dgm:cxn modelId="{881E69C4-033B-4715-8DF1-2873D57C0534}" type="presParOf" srcId="{15990073-1AE6-40A5-9AB2-B88E55775944}" destId="{BBB21FA7-FC8A-40E1-9F40-F168FA78105D}" srcOrd="1" destOrd="0" presId="urn:microsoft.com/office/officeart/2008/layout/AlternatingHexagons"/>
    <dgm:cxn modelId="{27E68CA6-4E8C-4B4A-B18B-9B52AD33B5EF}" type="presParOf" srcId="{15990073-1AE6-40A5-9AB2-B88E55775944}" destId="{3BD36978-EDF8-45AC-B6BF-7777EE6314BC}" srcOrd="2" destOrd="0" presId="urn:microsoft.com/office/officeart/2008/layout/AlternatingHexagons"/>
    <dgm:cxn modelId="{275E5312-12C4-4BC9-8CA2-274684F0ED5C}" type="presParOf" srcId="{15990073-1AE6-40A5-9AB2-B88E55775944}" destId="{647F9167-9BF7-4023-8E50-996C5879577A}" srcOrd="3" destOrd="0" presId="urn:microsoft.com/office/officeart/2008/layout/AlternatingHexagons"/>
    <dgm:cxn modelId="{97D381C0-E87A-4FB1-AC18-6B624CD67A28}" type="presParOf" srcId="{15990073-1AE6-40A5-9AB2-B88E55775944}" destId="{2227D7B1-92EE-4D3A-804F-2B1E11776768}" srcOrd="4" destOrd="0" presId="urn:microsoft.com/office/officeart/2008/layout/AlternatingHexagon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F8B9891-F195-4BB1-87D7-CD86B8FEC666}" type="doc">
      <dgm:prSet loTypeId="urn:microsoft.com/office/officeart/2009/layout/CircleArrowProcess" loCatId="cycle" qsTypeId="urn:microsoft.com/office/officeart/2005/8/quickstyle/simple1" qsCatId="simple" csTypeId="urn:microsoft.com/office/officeart/2005/8/colors/accent1_3" csCatId="accent1" phldr="1"/>
      <dgm:spPr/>
      <dgm:t>
        <a:bodyPr/>
        <a:lstStyle/>
        <a:p>
          <a:endParaRPr lang="lt-LT"/>
        </a:p>
      </dgm:t>
    </dgm:pt>
    <dgm:pt modelId="{2B80574C-7CA8-47A7-9999-17B482BBA0DA}">
      <dgm:prSet phldrT="[Tekstas]" custT="1"/>
      <dgm:spPr>
        <a:xfrm>
          <a:off x="1226734" y="112561"/>
          <a:ext cx="2269849" cy="273678"/>
        </a:xfrm>
        <a:prstGeom prst="rect">
          <a:avLst/>
        </a:prstGeom>
        <a:noFill/>
        <a:ln>
          <a:noFill/>
        </a:ln>
        <a:effectLst/>
      </dgm:spPr>
      <dgm:t>
        <a:bodyPr/>
        <a:lstStyle/>
        <a:p>
          <a:pPr>
            <a:buNone/>
          </a:pP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Savivaldybės kontrolierius parengė 2020 metų veiklos planą</a:t>
          </a:r>
        </a:p>
      </dgm:t>
    </dgm:pt>
    <dgm:pt modelId="{D963B1D6-3FEE-4B7C-9CC6-86199D5E6C14}" type="parTrans" cxnId="{273528E7-ADD7-4FDF-A9B5-928207AAFB60}">
      <dgm:prSet/>
      <dgm:spPr/>
      <dgm:t>
        <a:bodyPr/>
        <a:lstStyle/>
        <a:p>
          <a:endParaRPr lang="lt-LT"/>
        </a:p>
      </dgm:t>
    </dgm:pt>
    <dgm:pt modelId="{EBCEEDB3-FB5B-46C3-AF92-CC690B8ADCA7}" type="sibTrans" cxnId="{273528E7-ADD7-4FDF-A9B5-928207AAFB60}">
      <dgm:prSet/>
      <dgm:spPr/>
      <dgm:t>
        <a:bodyPr/>
        <a:lstStyle/>
        <a:p>
          <a:endParaRPr lang="lt-LT"/>
        </a:p>
      </dgm:t>
    </dgm:pt>
    <dgm:pt modelId="{58B82EEE-5E02-4A71-89A0-058509C4726D}">
      <dgm:prSet phldrT="[Tekstas]" custT="1"/>
      <dgm:spPr>
        <a:xfrm>
          <a:off x="472410" y="686281"/>
          <a:ext cx="3293523" cy="206560"/>
        </a:xfrm>
        <a:prstGeom prst="rect">
          <a:avLst/>
        </a:prstGeom>
        <a:noFill/>
        <a:ln>
          <a:noFill/>
        </a:ln>
        <a:effectLst/>
      </dgm:spPr>
      <dgm:t>
        <a:bodyPr/>
        <a:lstStyle/>
        <a:p>
          <a:pPr>
            <a:buNone/>
          </a:pP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Veiklos planas teikiamas Savivaldybės tarybos  Kontrolės komitetui</a:t>
          </a:r>
        </a:p>
      </dgm:t>
    </dgm:pt>
    <dgm:pt modelId="{2D375DD7-DBA6-4DCA-A5C2-1D3731FED749}" type="parTrans" cxnId="{6638160A-D8F7-4FD1-86C1-A5F312630046}">
      <dgm:prSet/>
      <dgm:spPr/>
      <dgm:t>
        <a:bodyPr/>
        <a:lstStyle/>
        <a:p>
          <a:endParaRPr lang="lt-LT"/>
        </a:p>
      </dgm:t>
    </dgm:pt>
    <dgm:pt modelId="{9C801D85-4272-48A3-8EC7-899E7D9B3B57}" type="sibTrans" cxnId="{6638160A-D8F7-4FD1-86C1-A5F312630046}">
      <dgm:prSet/>
      <dgm:spPr/>
      <dgm:t>
        <a:bodyPr/>
        <a:lstStyle/>
        <a:p>
          <a:endParaRPr lang="lt-LT"/>
        </a:p>
      </dgm:t>
    </dgm:pt>
    <dgm:pt modelId="{8DE890BF-048B-4897-9A1D-28319A1E6EF5}">
      <dgm:prSet phldrT="[Tekstas]" custT="1"/>
      <dgm:spPr>
        <a:xfrm>
          <a:off x="946656" y="1094343"/>
          <a:ext cx="2758391" cy="343245"/>
        </a:xfrm>
        <a:prstGeom prst="rect">
          <a:avLst/>
        </a:prstGeom>
        <a:noFill/>
        <a:ln>
          <a:noFill/>
        </a:ln>
        <a:effectLst/>
      </dgm:spPr>
      <dgm:t>
        <a:bodyPr/>
        <a:lstStyle/>
        <a:p>
          <a:pPr>
            <a:buNone/>
          </a:pP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Planas suderintas Kontrolės komiteto 2019-11-12 posėdyje. Protokolas Nr. 24-4 </a:t>
          </a:r>
        </a:p>
      </dgm:t>
    </dgm:pt>
    <dgm:pt modelId="{CCABAD27-27FA-44F5-9104-BF0DA1A3B676}" type="sibTrans" cxnId="{E6C73EF2-46E7-4822-B5D8-6B647C8CAA31}">
      <dgm:prSet/>
      <dgm:spPr/>
      <dgm:t>
        <a:bodyPr/>
        <a:lstStyle/>
        <a:p>
          <a:endParaRPr lang="lt-LT"/>
        </a:p>
      </dgm:t>
    </dgm:pt>
    <dgm:pt modelId="{6FA8153D-C0FE-47E0-A3AC-8AB13E35DC95}" type="parTrans" cxnId="{E6C73EF2-46E7-4822-B5D8-6B647C8CAA31}">
      <dgm:prSet/>
      <dgm:spPr/>
      <dgm:t>
        <a:bodyPr/>
        <a:lstStyle/>
        <a:p>
          <a:endParaRPr lang="lt-LT"/>
        </a:p>
      </dgm:t>
    </dgm:pt>
    <dgm:pt modelId="{52260D25-5352-47CA-8CBF-60FEC510E3CE}" type="pres">
      <dgm:prSet presAssocID="{BF8B9891-F195-4BB1-87D7-CD86B8FEC666}" presName="Name0" presStyleCnt="0">
        <dgm:presLayoutVars>
          <dgm:chMax val="7"/>
          <dgm:chPref val="7"/>
          <dgm:dir/>
          <dgm:animLvl val="lvl"/>
        </dgm:presLayoutVars>
      </dgm:prSet>
      <dgm:spPr/>
      <dgm:t>
        <a:bodyPr/>
        <a:lstStyle/>
        <a:p>
          <a:endParaRPr lang="lt-LT"/>
        </a:p>
      </dgm:t>
    </dgm:pt>
    <dgm:pt modelId="{7E0A4DCC-0F02-4B68-A6B2-F1D21231773F}" type="pres">
      <dgm:prSet presAssocID="{2B80574C-7CA8-47A7-9999-17B482BBA0DA}" presName="Accent1" presStyleCnt="0"/>
      <dgm:spPr/>
    </dgm:pt>
    <dgm:pt modelId="{1D97FAFF-95AD-43D3-A8C4-B78AAEB5222C}" type="pres">
      <dgm:prSet presAssocID="{2B80574C-7CA8-47A7-9999-17B482BBA0DA}" presName="Accent" presStyleLbl="node1" presStyleIdx="0" presStyleCnt="3" custScaleX="591698" custScaleY="91524" custLinFactNeighborX="25543" custLinFactNeighborY="-17718"/>
      <dgm:spPr>
        <a:xfrm>
          <a:off x="611192" y="-143683"/>
          <a:ext cx="3808930" cy="743481"/>
        </a:xfrm>
        <a:prstGeom prst="circularArrow">
          <a:avLst>
            <a:gd name="adj1" fmla="val 10980"/>
            <a:gd name="adj2" fmla="val 1142322"/>
            <a:gd name="adj3" fmla="val 4500000"/>
            <a:gd name="adj4" fmla="val 10800000"/>
            <a:gd name="adj5" fmla="val 12500"/>
          </a:avLst>
        </a:prstGeom>
        <a:solidFill>
          <a:srgbClr val="FFC000">
            <a:lumMod val="75000"/>
          </a:srgbClr>
        </a:solidFill>
        <a:ln w="25400" cap="flat" cmpd="sng" algn="ctr">
          <a:solidFill>
            <a:sysClr val="window" lastClr="FFFFFF">
              <a:hueOff val="0"/>
              <a:satOff val="0"/>
              <a:lumOff val="0"/>
              <a:alphaOff val="0"/>
            </a:sysClr>
          </a:solidFill>
          <a:prstDash val="solid"/>
          <a:miter lim="800000"/>
        </a:ln>
        <a:effectLst/>
      </dgm:spPr>
    </dgm:pt>
    <dgm:pt modelId="{AAA76187-4177-4E73-B1D2-5CE98302B1F8}" type="pres">
      <dgm:prSet presAssocID="{2B80574C-7CA8-47A7-9999-17B482BBA0DA}" presName="Parent1" presStyleLbl="revTx" presStyleIdx="0" presStyleCnt="3" custScaleX="549308" custScaleY="132493" custLinFactNeighborX="8902" custLinFactNeighborY="-53425">
        <dgm:presLayoutVars>
          <dgm:chMax val="1"/>
          <dgm:chPref val="1"/>
          <dgm:bulletEnabled val="1"/>
        </dgm:presLayoutVars>
      </dgm:prSet>
      <dgm:spPr>
        <a:prstGeom prst="rect">
          <a:avLst/>
        </a:prstGeom>
      </dgm:spPr>
      <dgm:t>
        <a:bodyPr/>
        <a:lstStyle/>
        <a:p>
          <a:endParaRPr lang="lt-LT"/>
        </a:p>
      </dgm:t>
    </dgm:pt>
    <dgm:pt modelId="{9053ED65-6DB9-4AD1-8DB1-A46F35ADAFD8}" type="pres">
      <dgm:prSet presAssocID="{58B82EEE-5E02-4A71-89A0-058509C4726D}" presName="Accent2" presStyleCnt="0"/>
      <dgm:spPr/>
    </dgm:pt>
    <dgm:pt modelId="{A2176E2E-FC41-4CD6-A71E-51CBF34EF20D}" type="pres">
      <dgm:prSet presAssocID="{58B82EEE-5E02-4A71-89A0-058509C4726D}" presName="Accent" presStyleLbl="node1" presStyleIdx="1" presStyleCnt="3" custScaleX="551155" custScaleY="87525" custLinFactNeighborX="2473" custLinFactNeighborY="-3709"/>
      <dgm:spPr>
        <a:xfrm>
          <a:off x="335457" y="434102"/>
          <a:ext cx="3604209" cy="650959"/>
        </a:xfrm>
        <a:prstGeom prst="leftCircularArrow">
          <a:avLst>
            <a:gd name="adj1" fmla="val 10980"/>
            <a:gd name="adj2" fmla="val 1142322"/>
            <a:gd name="adj3" fmla="val 6300000"/>
            <a:gd name="adj4" fmla="val 18900000"/>
            <a:gd name="adj5" fmla="val 12500"/>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gm:spPr>
    </dgm:pt>
    <dgm:pt modelId="{32206D93-0979-4A14-9622-C5251DD6F578}" type="pres">
      <dgm:prSet presAssocID="{58B82EEE-5E02-4A71-89A0-058509C4726D}" presName="Parent2" presStyleLbl="revTx" presStyleIdx="1" presStyleCnt="3" custScaleX="797039">
        <dgm:presLayoutVars>
          <dgm:chMax val="1"/>
          <dgm:chPref val="1"/>
          <dgm:bulletEnabled val="1"/>
        </dgm:presLayoutVars>
      </dgm:prSet>
      <dgm:spPr>
        <a:prstGeom prst="rect">
          <a:avLst/>
        </a:prstGeom>
      </dgm:spPr>
      <dgm:t>
        <a:bodyPr/>
        <a:lstStyle/>
        <a:p>
          <a:endParaRPr lang="lt-LT"/>
        </a:p>
      </dgm:t>
    </dgm:pt>
    <dgm:pt modelId="{31846EDE-C853-42F9-B6E5-11EEEB5A3D50}" type="pres">
      <dgm:prSet presAssocID="{8DE890BF-048B-4897-9A1D-28319A1E6EF5}" presName="Accent3" presStyleCnt="0"/>
      <dgm:spPr/>
    </dgm:pt>
    <dgm:pt modelId="{203E82E0-B3C4-4900-9E60-C69CA3313124}" type="pres">
      <dgm:prSet presAssocID="{8DE890BF-048B-4897-9A1D-28319A1E6EF5}" presName="Accent" presStyleLbl="node1" presStyleIdx="2" presStyleCnt="3" custScaleX="689408" custScaleY="92471" custLinFactNeighborX="18021" custLinFactNeighborY="16605"/>
      <dgm:spPr>
        <a:xfrm>
          <a:off x="474836" y="968271"/>
          <a:ext cx="3979241" cy="687039"/>
        </a:xfrm>
        <a:prstGeom prst="blockArc">
          <a:avLst>
            <a:gd name="adj1" fmla="val 13500000"/>
            <a:gd name="adj2" fmla="val 10800000"/>
            <a:gd name="adj3" fmla="val 12740"/>
          </a:avLst>
        </a:prstGeom>
        <a:solidFill>
          <a:srgbClr val="669900"/>
        </a:solidFill>
        <a:ln w="25400" cap="flat" cmpd="sng" algn="ctr">
          <a:solidFill>
            <a:sysClr val="window" lastClr="FFFFFF">
              <a:hueOff val="0"/>
              <a:satOff val="0"/>
              <a:lumOff val="0"/>
              <a:alphaOff val="0"/>
            </a:sysClr>
          </a:solidFill>
          <a:prstDash val="solid"/>
          <a:miter lim="800000"/>
        </a:ln>
        <a:effectLst/>
      </dgm:spPr>
    </dgm:pt>
    <dgm:pt modelId="{28064B1F-1D22-4B0D-99C0-4ED855EE691C}" type="pres">
      <dgm:prSet presAssocID="{8DE890BF-048B-4897-9A1D-28319A1E6EF5}" presName="Parent3" presStyleLbl="revTx" presStyleIdx="2" presStyleCnt="3" custAng="0" custScaleX="667536" custScaleY="166172" custLinFactNeighborY="22260">
        <dgm:presLayoutVars>
          <dgm:chMax val="1"/>
          <dgm:chPref val="1"/>
          <dgm:bulletEnabled val="1"/>
        </dgm:presLayoutVars>
      </dgm:prSet>
      <dgm:spPr>
        <a:prstGeom prst="rect">
          <a:avLst/>
        </a:prstGeom>
      </dgm:spPr>
      <dgm:t>
        <a:bodyPr/>
        <a:lstStyle/>
        <a:p>
          <a:endParaRPr lang="lt-LT"/>
        </a:p>
      </dgm:t>
    </dgm:pt>
  </dgm:ptLst>
  <dgm:cxnLst>
    <dgm:cxn modelId="{E1923905-E84B-4DDB-9EDB-C39A51D420C7}" type="presOf" srcId="{58B82EEE-5E02-4A71-89A0-058509C4726D}" destId="{32206D93-0979-4A14-9622-C5251DD6F578}" srcOrd="0" destOrd="0" presId="urn:microsoft.com/office/officeart/2009/layout/CircleArrowProcess"/>
    <dgm:cxn modelId="{273528E7-ADD7-4FDF-A9B5-928207AAFB60}" srcId="{BF8B9891-F195-4BB1-87D7-CD86B8FEC666}" destId="{2B80574C-7CA8-47A7-9999-17B482BBA0DA}" srcOrd="0" destOrd="0" parTransId="{D963B1D6-3FEE-4B7C-9CC6-86199D5E6C14}" sibTransId="{EBCEEDB3-FB5B-46C3-AF92-CC690B8ADCA7}"/>
    <dgm:cxn modelId="{6638160A-D8F7-4FD1-86C1-A5F312630046}" srcId="{BF8B9891-F195-4BB1-87D7-CD86B8FEC666}" destId="{58B82EEE-5E02-4A71-89A0-058509C4726D}" srcOrd="1" destOrd="0" parTransId="{2D375DD7-DBA6-4DCA-A5C2-1D3731FED749}" sibTransId="{9C801D85-4272-48A3-8EC7-899E7D9B3B57}"/>
    <dgm:cxn modelId="{84A19601-F6C2-4676-A891-F17660B99206}" type="presOf" srcId="{8DE890BF-048B-4897-9A1D-28319A1E6EF5}" destId="{28064B1F-1D22-4B0D-99C0-4ED855EE691C}" srcOrd="0" destOrd="0" presId="urn:microsoft.com/office/officeart/2009/layout/CircleArrowProcess"/>
    <dgm:cxn modelId="{E6C73EF2-46E7-4822-B5D8-6B647C8CAA31}" srcId="{BF8B9891-F195-4BB1-87D7-CD86B8FEC666}" destId="{8DE890BF-048B-4897-9A1D-28319A1E6EF5}" srcOrd="2" destOrd="0" parTransId="{6FA8153D-C0FE-47E0-A3AC-8AB13E35DC95}" sibTransId="{CCABAD27-27FA-44F5-9104-BF0DA1A3B676}"/>
    <dgm:cxn modelId="{CAEE4ABB-72FE-453A-A2EE-CECEA2039AD3}" type="presOf" srcId="{BF8B9891-F195-4BB1-87D7-CD86B8FEC666}" destId="{52260D25-5352-47CA-8CBF-60FEC510E3CE}" srcOrd="0" destOrd="0" presId="urn:microsoft.com/office/officeart/2009/layout/CircleArrowProcess"/>
    <dgm:cxn modelId="{7184F2FE-D208-4680-A827-33CC73898F28}" type="presOf" srcId="{2B80574C-7CA8-47A7-9999-17B482BBA0DA}" destId="{AAA76187-4177-4E73-B1D2-5CE98302B1F8}" srcOrd="0" destOrd="0" presId="urn:microsoft.com/office/officeart/2009/layout/CircleArrowProcess"/>
    <dgm:cxn modelId="{6843B616-7032-4B8A-9018-A72065B2DE8B}" type="presParOf" srcId="{52260D25-5352-47CA-8CBF-60FEC510E3CE}" destId="{7E0A4DCC-0F02-4B68-A6B2-F1D21231773F}" srcOrd="0" destOrd="0" presId="urn:microsoft.com/office/officeart/2009/layout/CircleArrowProcess"/>
    <dgm:cxn modelId="{59E1A8F4-459E-4D3E-9F8B-F8000A5ED832}" type="presParOf" srcId="{7E0A4DCC-0F02-4B68-A6B2-F1D21231773F}" destId="{1D97FAFF-95AD-43D3-A8C4-B78AAEB5222C}" srcOrd="0" destOrd="0" presId="urn:microsoft.com/office/officeart/2009/layout/CircleArrowProcess"/>
    <dgm:cxn modelId="{21A26B21-76E4-45DB-AB69-022BDB584047}" type="presParOf" srcId="{52260D25-5352-47CA-8CBF-60FEC510E3CE}" destId="{AAA76187-4177-4E73-B1D2-5CE98302B1F8}" srcOrd="1" destOrd="0" presId="urn:microsoft.com/office/officeart/2009/layout/CircleArrowProcess"/>
    <dgm:cxn modelId="{4CB2E752-7F9E-4F57-B250-B7D6C2BFE126}" type="presParOf" srcId="{52260D25-5352-47CA-8CBF-60FEC510E3CE}" destId="{9053ED65-6DB9-4AD1-8DB1-A46F35ADAFD8}" srcOrd="2" destOrd="0" presId="urn:microsoft.com/office/officeart/2009/layout/CircleArrowProcess"/>
    <dgm:cxn modelId="{2F5A2C91-50B0-49A4-A9F9-309662FDA229}" type="presParOf" srcId="{9053ED65-6DB9-4AD1-8DB1-A46F35ADAFD8}" destId="{A2176E2E-FC41-4CD6-A71E-51CBF34EF20D}" srcOrd="0" destOrd="0" presId="urn:microsoft.com/office/officeart/2009/layout/CircleArrowProcess"/>
    <dgm:cxn modelId="{B050A2D7-376F-4A42-85F7-7DC677B295DE}" type="presParOf" srcId="{52260D25-5352-47CA-8CBF-60FEC510E3CE}" destId="{32206D93-0979-4A14-9622-C5251DD6F578}" srcOrd="3" destOrd="0" presId="urn:microsoft.com/office/officeart/2009/layout/CircleArrowProcess"/>
    <dgm:cxn modelId="{78413646-83F8-4942-9AA7-CAEB1EE54608}" type="presParOf" srcId="{52260D25-5352-47CA-8CBF-60FEC510E3CE}" destId="{31846EDE-C853-42F9-B6E5-11EEEB5A3D50}" srcOrd="4" destOrd="0" presId="urn:microsoft.com/office/officeart/2009/layout/CircleArrowProcess"/>
    <dgm:cxn modelId="{0EAD6021-3C57-467D-A6CB-F6BDB1FF9EC3}" type="presParOf" srcId="{31846EDE-C853-42F9-B6E5-11EEEB5A3D50}" destId="{203E82E0-B3C4-4900-9E60-C69CA3313124}" srcOrd="0" destOrd="0" presId="urn:microsoft.com/office/officeart/2009/layout/CircleArrowProcess"/>
    <dgm:cxn modelId="{AE8052C3-E05A-416B-B67D-DBBBFB2C6BD1}" type="presParOf" srcId="{52260D25-5352-47CA-8CBF-60FEC510E3CE}" destId="{28064B1F-1D22-4B0D-99C0-4ED855EE691C}" srcOrd="5" destOrd="0" presId="urn:microsoft.com/office/officeart/2009/layout/CircleArrowProcess"/>
  </dgm:cxnLst>
  <dgm:bg>
    <a:solidFill>
      <a:srgbClr val="F5F5F5"/>
    </a:solidFill>
  </dgm:bg>
  <dgm:whole>
    <a:ln w="3175">
      <a:solidFill>
        <a:schemeClr val="accent1"/>
      </a:solidFill>
    </a:ln>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4B460C5-7A86-4166-98C2-2B6672236C1E}"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lt-LT"/>
        </a:p>
      </dgm:t>
    </dgm:pt>
    <dgm:pt modelId="{1F97ABE9-A664-4354-B935-1DED4A48D8B2}">
      <dgm:prSet phldrT="[Tekstas]" custT="1"/>
      <dgm:spPr>
        <a:xfrm>
          <a:off x="2317272" y="1901135"/>
          <a:ext cx="1407019" cy="2347015"/>
        </a:xfrm>
        <a:prstGeom prst="ellipse">
          <a:avLst/>
        </a:prstGeom>
        <a:solidFill>
          <a:srgbClr val="C5CDD9"/>
        </a:solidFill>
        <a:ln w="3175" cap="flat" cmpd="sng" algn="ctr">
          <a:solidFill>
            <a:schemeClr val="accent6">
              <a:lumMod val="50000"/>
            </a:schemeClr>
          </a:solidFill>
          <a:prstDash val="sysDash"/>
          <a:miter lim="800000"/>
        </a:ln>
        <a:effectLst/>
      </dgm:spPr>
      <dgm:t>
        <a:bodyPr/>
        <a:lstStyle/>
        <a:p>
          <a:pPr>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AUDITO STRATEGIJA:</a:t>
          </a:r>
        </a:p>
        <a:p>
          <a:pPr>
            <a:buNone/>
          </a:pPr>
          <a:r>
            <a:rPr lang="lt-LT" sz="1000" b="1">
              <a:solidFill>
                <a:sysClr val="windowText" lastClr="000000"/>
              </a:solidFill>
              <a:latin typeface="Times New Roman" panose="02020603050405020304" pitchFamily="18" charset="0"/>
              <a:ea typeface="+mn-ea"/>
              <a:cs typeface="Times New Roman" panose="02020603050405020304" pitchFamily="18" charset="0"/>
            </a:rPr>
            <a:t> </a:t>
          </a:r>
          <a:r>
            <a:rPr lang="lt-LT" sz="1000" b="0" i="1">
              <a:solidFill>
                <a:sysClr val="windowText" lastClr="000000"/>
              </a:solidFill>
              <a:latin typeface="Times New Roman" panose="02020603050405020304" pitchFamily="18" charset="0"/>
              <a:ea typeface="+mn-ea"/>
              <a:cs typeface="Times New Roman" panose="02020603050405020304" pitchFamily="18" charset="0"/>
            </a:rPr>
            <a:t>mastas,</a:t>
          </a:r>
        </a:p>
        <a:p>
          <a:pPr>
            <a:buNone/>
          </a:pPr>
          <a:r>
            <a:rPr lang="lt-LT" sz="1000" b="0" i="1">
              <a:solidFill>
                <a:sysClr val="windowText" lastClr="000000"/>
              </a:solidFill>
              <a:latin typeface="Times New Roman" panose="02020603050405020304" pitchFamily="18" charset="0"/>
              <a:ea typeface="+mn-ea"/>
              <a:cs typeface="Times New Roman" panose="02020603050405020304" pitchFamily="18" charset="0"/>
            </a:rPr>
            <a:t> metodai, </a:t>
          </a:r>
        </a:p>
        <a:p>
          <a:pPr>
            <a:buNone/>
          </a:pPr>
          <a:r>
            <a:rPr lang="lt-LT" sz="1000" b="0" i="1">
              <a:solidFill>
                <a:sysClr val="windowText" lastClr="000000"/>
              </a:solidFill>
              <a:latin typeface="Times New Roman" panose="02020603050405020304" pitchFamily="18" charset="0"/>
              <a:ea typeface="+mn-ea"/>
              <a:cs typeface="Times New Roman" panose="02020603050405020304" pitchFamily="18" charset="0"/>
            </a:rPr>
            <a:t> atlikimo eiga</a:t>
          </a:r>
        </a:p>
      </dgm:t>
    </dgm:pt>
    <dgm:pt modelId="{D80F2D39-27C7-417B-8824-85927045F23C}" type="parTrans" cxnId="{D67FA1D2-E1C5-467E-AEE8-DB52E16791E8}">
      <dgm:prSet/>
      <dgm:spPr/>
      <dgm:t>
        <a:bodyPr/>
        <a:lstStyle/>
        <a:p>
          <a:endParaRPr lang="lt-LT"/>
        </a:p>
      </dgm:t>
    </dgm:pt>
    <dgm:pt modelId="{5C7599E7-6A8A-40D0-8935-21A601A0C981}" type="sibTrans" cxnId="{D67FA1D2-E1C5-467E-AEE8-DB52E16791E8}">
      <dgm:prSet/>
      <dgm:spPr/>
      <dgm:t>
        <a:bodyPr/>
        <a:lstStyle/>
        <a:p>
          <a:endParaRPr lang="lt-LT"/>
        </a:p>
      </dgm:t>
    </dgm:pt>
    <dgm:pt modelId="{F649BBFA-79F0-4104-ADED-A7CDB4DECD9B}">
      <dgm:prSet phldrT="[Tekstas]" custT="1"/>
      <dgm:spPr>
        <a:xfrm>
          <a:off x="1639244" y="19045"/>
          <a:ext cx="815652" cy="815652"/>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Internete pateikiama informacija ir kt.</a:t>
          </a:r>
        </a:p>
      </dgm:t>
    </dgm:pt>
    <dgm:pt modelId="{2E68F9FE-A3A3-47CD-B3DE-FC4AD86DEAF3}" type="parTrans" cxnId="{2EF6BC0A-B2B1-43A0-A981-B9ADCD8614E3}">
      <dgm:prSet/>
      <dgm:spPr>
        <a:xfrm rot="14988546">
          <a:off x="1746619" y="1432037"/>
          <a:ext cx="1347516" cy="19904"/>
        </a:xfrm>
        <a:custGeom>
          <a:avLst/>
          <a:gdLst/>
          <a:ahLst/>
          <a:cxnLst/>
          <a:rect l="0" t="0" r="0" b="0"/>
          <a:pathLst>
            <a:path>
              <a:moveTo>
                <a:pt x="0" y="9952"/>
              </a:moveTo>
              <a:lnTo>
                <a:pt x="1347516" y="9952"/>
              </a:lnTo>
            </a:path>
          </a:pathLst>
        </a:custGeom>
        <a:noFill/>
        <a:ln w="12700" cap="flat" cmpd="sng" algn="ctr">
          <a:solidFill>
            <a:schemeClr val="bg2">
              <a:lumMod val="75000"/>
            </a:scheme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43269F6-EBA1-4115-BA96-3711228DC514}" type="sibTrans" cxnId="{2EF6BC0A-B2B1-43A0-A981-B9ADCD8614E3}">
      <dgm:prSet/>
      <dgm:spPr/>
      <dgm:t>
        <a:bodyPr/>
        <a:lstStyle/>
        <a:p>
          <a:endParaRPr lang="lt-LT"/>
        </a:p>
      </dgm:t>
    </dgm:pt>
    <dgm:pt modelId="{26C5B4B1-D85C-4066-B4DF-A5732326CAFC}">
      <dgm:prSet phldrT="[Tekstas]" custT="1"/>
      <dgm:spPr>
        <a:xfrm>
          <a:off x="2537301" y="38092"/>
          <a:ext cx="1005995" cy="815652"/>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Susipažinimas su taikoma apskaitos sistema</a:t>
          </a:r>
        </a:p>
      </dgm:t>
    </dgm:pt>
    <dgm:pt modelId="{232B8044-31B0-495E-BF5E-2F2C680A5973}" type="parTrans" cxnId="{4E7DFECF-424F-4572-A038-C0E7602E78B0}">
      <dgm:prSet/>
      <dgm:spPr>
        <a:xfrm rot="16225523">
          <a:off x="2509624" y="1367529"/>
          <a:ext cx="1047517" cy="19904"/>
        </a:xfrm>
        <a:custGeom>
          <a:avLst/>
          <a:gdLst/>
          <a:ahLst/>
          <a:cxnLst/>
          <a:rect l="0" t="0" r="0" b="0"/>
          <a:pathLst>
            <a:path>
              <a:moveTo>
                <a:pt x="0" y="9952"/>
              </a:moveTo>
              <a:lnTo>
                <a:pt x="1047517" y="9952"/>
              </a:lnTo>
            </a:path>
          </a:pathLst>
        </a:custGeom>
        <a:noFill/>
        <a:ln w="12700" cap="flat" cmpd="sng" algn="ctr">
          <a:solidFill>
            <a:schemeClr val="bg2">
              <a:lumMod val="75000"/>
            </a:scheme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B6DC8D4-FAC7-4207-BDDF-D24C8C8EFBD2}" type="sibTrans" cxnId="{4E7DFECF-424F-4572-A038-C0E7602E78B0}">
      <dgm:prSet/>
      <dgm:spPr/>
      <dgm:t>
        <a:bodyPr/>
        <a:lstStyle/>
        <a:p>
          <a:endParaRPr lang="lt-LT"/>
        </a:p>
      </dgm:t>
    </dgm:pt>
    <dgm:pt modelId="{BBC79239-70A0-4788-9A86-BFFB9E3AD96A}">
      <dgm:prSet phldrT="[Tekstas]" custT="1"/>
      <dgm:spPr>
        <a:xfrm>
          <a:off x="19066" y="765031"/>
          <a:ext cx="897217" cy="897217"/>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Reglamentuo-jančių teisės aktų analizė</a:t>
          </a:r>
        </a:p>
      </dgm:t>
    </dgm:pt>
    <dgm:pt modelId="{B3E739DE-5F70-4F30-8982-2F78EB018EAC}" type="parTrans" cxnId="{2D5D668C-BC5B-4EF0-98E9-7EDDA4A8958B}">
      <dgm:prSet/>
      <dgm:spPr>
        <a:xfrm rot="12965336">
          <a:off x="646643" y="2031366"/>
          <a:ext cx="1913042" cy="19904"/>
        </a:xfrm>
        <a:custGeom>
          <a:avLst/>
          <a:gdLst/>
          <a:ahLst/>
          <a:cxnLst/>
          <a:rect l="0" t="0" r="0" b="0"/>
          <a:pathLst>
            <a:path>
              <a:moveTo>
                <a:pt x="0" y="9952"/>
              </a:moveTo>
              <a:lnTo>
                <a:pt x="1913042" y="9952"/>
              </a:lnTo>
            </a:path>
          </a:pathLst>
        </a:custGeom>
        <a:noFill/>
        <a:ln w="12700" cap="flat" cmpd="sng" algn="ctr">
          <a:solidFill>
            <a:schemeClr val="bg2">
              <a:lumMod val="75000"/>
            </a:scheme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F941C99D-CC5D-41FF-A86C-8184E0C71994}" type="sibTrans" cxnId="{2D5D668C-BC5B-4EF0-98E9-7EDDA4A8958B}">
      <dgm:prSet/>
      <dgm:spPr/>
      <dgm:t>
        <a:bodyPr/>
        <a:lstStyle/>
        <a:p>
          <a:endParaRPr lang="lt-LT"/>
        </a:p>
      </dgm:t>
    </dgm:pt>
    <dgm:pt modelId="{077E63E7-8352-46F3-A026-355E8F8D2597}">
      <dgm:prSet phldrT="[Tekstas]" custT="1"/>
      <dgm:spPr>
        <a:xfrm>
          <a:off x="735339" y="180975"/>
          <a:ext cx="815652" cy="815652"/>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Susipažinimas su vidaus audito darbo rezultatais</a:t>
          </a:r>
        </a:p>
      </dgm:t>
    </dgm:pt>
    <dgm:pt modelId="{5AA510E9-5DB3-4168-AE27-C6EF00F4A6CC}" type="parTrans" cxnId="{86547F0D-E866-4921-BC23-F144D1132CA1}">
      <dgm:prSet/>
      <dgm:spPr>
        <a:xfrm rot="13976121">
          <a:off x="1032769" y="1619712"/>
          <a:ext cx="1793171" cy="19904"/>
        </a:xfrm>
        <a:custGeom>
          <a:avLst/>
          <a:gdLst/>
          <a:ahLst/>
          <a:cxnLst/>
          <a:rect l="0" t="0" r="0" b="0"/>
          <a:pathLst>
            <a:path>
              <a:moveTo>
                <a:pt x="0" y="9952"/>
              </a:moveTo>
              <a:lnTo>
                <a:pt x="1793171" y="9952"/>
              </a:lnTo>
            </a:path>
          </a:pathLst>
        </a:custGeom>
        <a:noFill/>
        <a:ln w="12700" cap="flat" cmpd="sng" algn="ctr">
          <a:solidFill>
            <a:schemeClr val="bg2">
              <a:lumMod val="75000"/>
            </a:scheme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66F75F1B-C154-4848-8B40-0091C760DA38}" type="sibTrans" cxnId="{86547F0D-E866-4921-BC23-F144D1132CA1}">
      <dgm:prSet/>
      <dgm:spPr/>
      <dgm:t>
        <a:bodyPr/>
        <a:lstStyle/>
        <a:p>
          <a:endParaRPr lang="lt-LT"/>
        </a:p>
      </dgm:t>
    </dgm:pt>
    <dgm:pt modelId="{6E470F09-7778-44FC-84E4-97C166BA54D3}">
      <dgm:prSet custT="1"/>
      <dgm:spPr>
        <a:xfrm>
          <a:off x="3675602" y="57154"/>
          <a:ext cx="1077368" cy="815652"/>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Finansinių,  biudžeto vykdymo ir kt. ataskaitų analizė</a:t>
          </a:r>
        </a:p>
      </dgm:t>
    </dgm:pt>
    <dgm:pt modelId="{3E715B0A-E65D-46DA-9798-9083751211EF}" type="parTrans" cxnId="{2A394165-3A9D-4622-9EE7-67F0258AC332}">
      <dgm:prSet/>
      <dgm:spPr>
        <a:xfrm rot="17674592">
          <a:off x="3032805" y="1486045"/>
          <a:ext cx="1419911" cy="19904"/>
        </a:xfrm>
        <a:custGeom>
          <a:avLst/>
          <a:gdLst/>
          <a:ahLst/>
          <a:cxnLst/>
          <a:rect l="0" t="0" r="0" b="0"/>
          <a:pathLst>
            <a:path>
              <a:moveTo>
                <a:pt x="0" y="9952"/>
              </a:moveTo>
              <a:lnTo>
                <a:pt x="1419911" y="9952"/>
              </a:lnTo>
            </a:path>
          </a:pathLst>
        </a:custGeom>
        <a:noFill/>
        <a:ln w="12700" cap="flat" cmpd="sng" algn="ctr">
          <a:solidFill>
            <a:schemeClr val="bg2">
              <a:lumMod val="75000"/>
            </a:scheme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C382E520-9700-4A9B-A72D-38F556A48F64}" type="sibTrans" cxnId="{2A394165-3A9D-4622-9EE7-67F0258AC332}">
      <dgm:prSet/>
      <dgm:spPr/>
      <dgm:t>
        <a:bodyPr/>
        <a:lstStyle/>
        <a:p>
          <a:endParaRPr lang="lt-LT"/>
        </a:p>
      </dgm:t>
    </dgm:pt>
    <dgm:pt modelId="{93D1F4CF-3CDF-4092-BA55-39B9A12FB217}">
      <dgm:prSet custT="1"/>
      <dgm:spPr>
        <a:xfrm>
          <a:off x="4726134" y="419103"/>
          <a:ext cx="815652" cy="815652"/>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Susijusių šalių vertinimas</a:t>
          </a:r>
        </a:p>
      </dgm:t>
    </dgm:pt>
    <dgm:pt modelId="{B3C93903-FB4D-44FE-80E5-9054BA19F1CF}" type="parTrans" cxnId="{F7026204-9C4A-457B-9060-9085E27DBBB1}">
      <dgm:prSet/>
      <dgm:spPr>
        <a:xfrm rot="18793978">
          <a:off x="3328653" y="1773930"/>
          <a:ext cx="1811264" cy="19904"/>
        </a:xfrm>
        <a:custGeom>
          <a:avLst/>
          <a:gdLst/>
          <a:ahLst/>
          <a:cxnLst/>
          <a:rect l="0" t="0" r="0" b="0"/>
          <a:pathLst>
            <a:path>
              <a:moveTo>
                <a:pt x="0" y="9952"/>
              </a:moveTo>
              <a:lnTo>
                <a:pt x="1811264" y="9952"/>
              </a:lnTo>
            </a:path>
          </a:pathLst>
        </a:custGeom>
        <a:noFill/>
        <a:ln w="12700" cap="flat" cmpd="sng" algn="ctr">
          <a:solidFill>
            <a:schemeClr val="bg2">
              <a:lumMod val="75000"/>
            </a:scheme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8BD0B87A-82CE-433C-9257-87013C04EF35}" type="sibTrans" cxnId="{F7026204-9C4A-457B-9060-9085E27DBBB1}">
      <dgm:prSet/>
      <dgm:spPr/>
      <dgm:t>
        <a:bodyPr/>
        <a:lstStyle/>
        <a:p>
          <a:endParaRPr lang="lt-LT"/>
        </a:p>
      </dgm:t>
    </dgm:pt>
    <dgm:pt modelId="{BFFDAB42-67E1-4951-8CE4-CE527E15A0F3}">
      <dgm:prSet custT="1"/>
      <dgm:spPr>
        <a:xfrm>
          <a:off x="5218741" y="1128774"/>
          <a:ext cx="877250" cy="815652"/>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Informacinių sistemų vertinimas</a:t>
          </a:r>
        </a:p>
      </dgm:t>
    </dgm:pt>
    <dgm:pt modelId="{9A82F183-082B-4BFB-8557-E109250BCC55}" type="parTrans" cxnId="{F1196DD6-1615-4710-9001-716D8B3E7399}">
      <dgm:prSet/>
      <dgm:spPr>
        <a:xfrm rot="19784580">
          <a:off x="3558612" y="2210349"/>
          <a:ext cx="1853446" cy="19904"/>
        </a:xfrm>
        <a:custGeom>
          <a:avLst/>
          <a:gdLst/>
          <a:ahLst/>
          <a:cxnLst/>
          <a:rect l="0" t="0" r="0" b="0"/>
          <a:pathLst>
            <a:path>
              <a:moveTo>
                <a:pt x="0" y="9952"/>
              </a:moveTo>
              <a:lnTo>
                <a:pt x="1853446" y="9952"/>
              </a:lnTo>
            </a:path>
          </a:pathLst>
        </a:custGeom>
        <a:noFill/>
        <a:ln w="12700" cap="flat" cmpd="sng" algn="ctr">
          <a:solidFill>
            <a:schemeClr val="bg2">
              <a:lumMod val="75000"/>
            </a:scheme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3BC9DEDC-D970-4DD7-B6DD-712B7C71A7C2}" type="sibTrans" cxnId="{F1196DD6-1615-4710-9001-716D8B3E7399}">
      <dgm:prSet/>
      <dgm:spPr/>
      <dgm:t>
        <a:bodyPr/>
        <a:lstStyle/>
        <a:p>
          <a:endParaRPr lang="lt-LT"/>
        </a:p>
      </dgm:t>
    </dgm:pt>
    <dgm:pt modelId="{99C0C074-4026-4768-8527-4D0E856E2A98}">
      <dgm:prSet custT="1"/>
      <dgm:spPr>
        <a:xfrm>
          <a:off x="5198782" y="2044401"/>
          <a:ext cx="897217" cy="897217"/>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Ankstesnių metų audito rezultatų, patikrinimų vertinimas</a:t>
          </a:r>
        </a:p>
      </dgm:t>
    </dgm:pt>
    <dgm:pt modelId="{C063F63A-68B5-4695-9664-E956F38A664E}" type="parTrans" cxnId="{40856BD0-5C8B-45CB-9272-FB0106DF13E9}">
      <dgm:prSet/>
      <dgm:spPr>
        <a:xfrm rot="20850839">
          <a:off x="3700112" y="2745154"/>
          <a:ext cx="1527342" cy="19904"/>
        </a:xfrm>
        <a:custGeom>
          <a:avLst/>
          <a:gdLst/>
          <a:ahLst/>
          <a:cxnLst/>
          <a:rect l="0" t="0" r="0" b="0"/>
          <a:pathLst>
            <a:path>
              <a:moveTo>
                <a:pt x="0" y="9952"/>
              </a:moveTo>
              <a:lnTo>
                <a:pt x="1527342" y="9952"/>
              </a:lnTo>
            </a:path>
          </a:pathLst>
        </a:custGeom>
        <a:noFill/>
        <a:ln w="12700" cap="flat" cmpd="sng" algn="ctr">
          <a:solidFill>
            <a:schemeClr val="bg2">
              <a:lumMod val="75000"/>
            </a:scheme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4C683EF2-CC8B-4AB5-8967-4B22BDAB4DCD}" type="sibTrans" cxnId="{40856BD0-5C8B-45CB-9272-FB0106DF13E9}">
      <dgm:prSet/>
      <dgm:spPr/>
      <dgm:t>
        <a:bodyPr/>
        <a:lstStyle/>
        <a:p>
          <a:endParaRPr lang="lt-LT"/>
        </a:p>
      </dgm:t>
    </dgm:pt>
    <dgm:pt modelId="{6865725E-9FC3-478B-9F7B-661DCD96A8FF}">
      <dgm:prSet custT="1"/>
      <dgm:spPr>
        <a:xfrm>
          <a:off x="294435" y="2640828"/>
          <a:ext cx="897217" cy="897217"/>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Įstaigų nuostatų (įstatų), vidaus tvarkų analizė</a:t>
          </a:r>
        </a:p>
      </dgm:t>
    </dgm:pt>
    <dgm:pt modelId="{692DCE63-DA3A-413A-A3BB-70B8285C4C73}" type="parTrans" cxnId="{F856DC10-528F-40E9-BEE3-CDFE0A2C8F01}">
      <dgm:prSet/>
      <dgm:spPr>
        <a:xfrm rot="10777672">
          <a:off x="1191631" y="3072915"/>
          <a:ext cx="1125658" cy="19904"/>
        </a:xfrm>
        <a:custGeom>
          <a:avLst/>
          <a:gdLst/>
          <a:ahLst/>
          <a:cxnLst/>
          <a:rect l="0" t="0" r="0" b="0"/>
          <a:pathLst>
            <a:path>
              <a:moveTo>
                <a:pt x="0" y="9952"/>
              </a:moveTo>
              <a:lnTo>
                <a:pt x="1125658" y="9952"/>
              </a:lnTo>
            </a:path>
          </a:pathLst>
        </a:custGeom>
        <a:noFill/>
        <a:ln w="12700" cap="flat" cmpd="sng" algn="ctr">
          <a:solidFill>
            <a:schemeClr val="bg2">
              <a:lumMod val="75000"/>
            </a:scheme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2B3AB491-40AD-48EC-AE1E-DA067AFCDA6D}" type="sibTrans" cxnId="{F856DC10-528F-40E9-BEE3-CDFE0A2C8F01}">
      <dgm:prSet/>
      <dgm:spPr/>
      <dgm:t>
        <a:bodyPr/>
        <a:lstStyle/>
        <a:p>
          <a:endParaRPr lang="lt-LT"/>
        </a:p>
      </dgm:t>
    </dgm:pt>
    <dgm:pt modelId="{1BECAA81-7147-4CE5-8527-199B0AC118CF}">
      <dgm:prSet custT="1"/>
      <dgm:spPr>
        <a:xfrm>
          <a:off x="19060" y="1725649"/>
          <a:ext cx="897217" cy="897217"/>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Darbo reglamentų, susirinkimų, protokolų analizė</a:t>
          </a:r>
        </a:p>
      </dgm:t>
    </dgm:pt>
    <dgm:pt modelId="{AF8C4061-3A99-476B-A82D-019B1E59C4D2}" type="sibTrans" cxnId="{3FA7AC87-C462-48D4-A9CA-75DE3E358FC2}">
      <dgm:prSet/>
      <dgm:spPr/>
      <dgm:t>
        <a:bodyPr/>
        <a:lstStyle/>
        <a:p>
          <a:endParaRPr lang="lt-LT"/>
        </a:p>
      </dgm:t>
    </dgm:pt>
    <dgm:pt modelId="{5D591D8B-D526-4199-85D7-03BE06E10218}" type="parTrans" cxnId="{3FA7AC87-C462-48D4-A9CA-75DE3E358FC2}">
      <dgm:prSet/>
      <dgm:spPr>
        <a:xfrm rot="11965547">
          <a:off x="847225" y="2567731"/>
          <a:ext cx="1528776" cy="19904"/>
        </a:xfrm>
        <a:custGeom>
          <a:avLst/>
          <a:gdLst/>
          <a:ahLst/>
          <a:cxnLst/>
          <a:rect l="0" t="0" r="0" b="0"/>
          <a:pathLst>
            <a:path>
              <a:moveTo>
                <a:pt x="0" y="9952"/>
              </a:moveTo>
              <a:lnTo>
                <a:pt x="1528776" y="9952"/>
              </a:lnTo>
            </a:path>
          </a:pathLst>
        </a:custGeom>
        <a:noFill/>
        <a:ln w="12700" cap="flat" cmpd="sng" algn="ctr">
          <a:solidFill>
            <a:schemeClr val="bg2">
              <a:lumMod val="75000"/>
            </a:scheme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62AA694F-6019-4A9D-805F-4147F345B637}">
      <dgm:prSet custT="1"/>
      <dgm:spPr>
        <a:xfrm>
          <a:off x="4965639" y="3073932"/>
          <a:ext cx="815652" cy="815652"/>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Vadovų ir apskaitos darbuotojų kaitos analizė</a:t>
          </a:r>
        </a:p>
      </dgm:t>
    </dgm:pt>
    <dgm:pt modelId="{25C9B9FA-DCD0-43DA-B742-E21672F6B7E2}" type="parTrans" cxnId="{636A40CD-8196-4928-999C-D5046D05A282}">
      <dgm:prSet/>
      <dgm:spPr>
        <a:xfrm rot="589045">
          <a:off x="3711240" y="3294023"/>
          <a:ext cx="1269666" cy="19904"/>
        </a:xfrm>
        <a:custGeom>
          <a:avLst/>
          <a:gdLst/>
          <a:ahLst/>
          <a:cxnLst/>
          <a:rect l="0" t="0" r="0" b="0"/>
          <a:pathLst>
            <a:path>
              <a:moveTo>
                <a:pt x="0" y="9952"/>
              </a:moveTo>
              <a:lnTo>
                <a:pt x="1269666" y="9952"/>
              </a:lnTo>
            </a:path>
          </a:pathLst>
        </a:custGeom>
        <a:noFill/>
        <a:ln w="12700" cap="flat" cmpd="sng" algn="ctr">
          <a:solidFill>
            <a:schemeClr val="bg2">
              <a:lumMod val="75000"/>
            </a:scheme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3BDE22A-943F-4CDF-B6ED-259AF9A5F052}" type="sibTrans" cxnId="{636A40CD-8196-4928-999C-D5046D05A282}">
      <dgm:prSet/>
      <dgm:spPr/>
      <dgm:t>
        <a:bodyPr/>
        <a:lstStyle/>
        <a:p>
          <a:endParaRPr lang="lt-LT"/>
        </a:p>
      </dgm:t>
    </dgm:pt>
    <dgm:pt modelId="{A19D8921-756D-41BA-83E8-2F85DB3940B0}">
      <dgm:prSet custT="1"/>
      <dgm:spPr>
        <a:xfrm>
          <a:off x="4181524" y="3480126"/>
          <a:ext cx="815652" cy="815652"/>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Vidaus kontrolės vertinimas</a:t>
          </a:r>
        </a:p>
      </dgm:t>
    </dgm:pt>
    <dgm:pt modelId="{D96D1120-7C37-49EA-B59D-2A99A6E0E92B}" type="parTrans" cxnId="{A5F6E0C7-659D-4C0F-B2FE-6D12A1C0912D}">
      <dgm:prSet/>
      <dgm:spPr>
        <a:xfrm rot="1644416">
          <a:off x="3658783" y="3551649"/>
          <a:ext cx="602318" cy="19904"/>
        </a:xfrm>
        <a:custGeom>
          <a:avLst/>
          <a:gdLst/>
          <a:ahLst/>
          <a:cxnLst/>
          <a:rect l="0" t="0" r="0" b="0"/>
          <a:pathLst>
            <a:path>
              <a:moveTo>
                <a:pt x="0" y="9952"/>
              </a:moveTo>
              <a:lnTo>
                <a:pt x="602318" y="9952"/>
              </a:lnTo>
            </a:path>
          </a:pathLst>
        </a:custGeom>
        <a:noFill/>
        <a:ln w="12700" cap="flat" cmpd="sng" algn="ctr">
          <a:solidFill>
            <a:schemeClr val="bg2">
              <a:lumMod val="75000"/>
            </a:scheme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2A58FD3B-97FA-4E46-8D2C-B5F61028E96E}" type="sibTrans" cxnId="{A5F6E0C7-659D-4C0F-B2FE-6D12A1C0912D}">
      <dgm:prSet/>
      <dgm:spPr/>
      <dgm:t>
        <a:bodyPr/>
        <a:lstStyle/>
        <a:p>
          <a:endParaRPr lang="lt-LT"/>
        </a:p>
      </dgm:t>
    </dgm:pt>
    <dgm:pt modelId="{B79F002B-1E80-4E58-BB6C-2E85166DB63D}">
      <dgm:prSet custT="1"/>
      <dgm:spPr>
        <a:xfrm>
          <a:off x="838198" y="3408085"/>
          <a:ext cx="897217" cy="897217"/>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Strateginių planų, veiklos ataskaitų analizė</a:t>
          </a:r>
        </a:p>
      </dgm:t>
    </dgm:pt>
    <dgm:pt modelId="{CCF2F1DC-A2C1-4A95-8AF6-995F13DE51AB}" type="sibTrans" cxnId="{D91CF47C-AE1F-453A-8355-82EE7F341C07}">
      <dgm:prSet/>
      <dgm:spPr/>
      <dgm:t>
        <a:bodyPr/>
        <a:lstStyle/>
        <a:p>
          <a:endParaRPr lang="lt-LT"/>
        </a:p>
      </dgm:t>
    </dgm:pt>
    <dgm:pt modelId="{7CDBAE23-2458-4813-94BE-36B8EC19214F}" type="parTrans" cxnId="{D91CF47C-AE1F-453A-8355-82EE7F341C07}">
      <dgm:prSet/>
      <dgm:spPr>
        <a:xfrm rot="9343432">
          <a:off x="1664419" y="3516644"/>
          <a:ext cx="708566" cy="19904"/>
        </a:xfrm>
        <a:custGeom>
          <a:avLst/>
          <a:gdLst/>
          <a:ahLst/>
          <a:cxnLst/>
          <a:rect l="0" t="0" r="0" b="0"/>
          <a:pathLst>
            <a:path>
              <a:moveTo>
                <a:pt x="0" y="9952"/>
              </a:moveTo>
              <a:lnTo>
                <a:pt x="708566" y="9952"/>
              </a:lnTo>
            </a:path>
          </a:pathLst>
        </a:custGeom>
        <a:noFill/>
        <a:ln w="12700" cap="flat" cmpd="sng" algn="ctr">
          <a:solidFill>
            <a:schemeClr val="bg2">
              <a:lumMod val="75000"/>
            </a:scheme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D5F418F-B3FC-410A-87D3-D04757134BB7}" type="pres">
      <dgm:prSet presAssocID="{44B460C5-7A86-4166-98C2-2B6672236C1E}" presName="cycle" presStyleCnt="0">
        <dgm:presLayoutVars>
          <dgm:chMax val="1"/>
          <dgm:dir/>
          <dgm:animLvl val="ctr"/>
          <dgm:resizeHandles val="exact"/>
        </dgm:presLayoutVars>
      </dgm:prSet>
      <dgm:spPr/>
      <dgm:t>
        <a:bodyPr/>
        <a:lstStyle/>
        <a:p>
          <a:endParaRPr lang="lt-LT"/>
        </a:p>
      </dgm:t>
    </dgm:pt>
    <dgm:pt modelId="{FBD0089E-DD7F-4344-8BAA-3B6684765D5B}" type="pres">
      <dgm:prSet presAssocID="{1F97ABE9-A664-4354-B935-1DED4A48D8B2}" presName="centerShape" presStyleLbl="node0" presStyleIdx="0" presStyleCnt="1" custFlipVert="0" custScaleX="236794" custScaleY="324348" custLinFactNeighborX="-947" custLinFactNeighborY="18712"/>
      <dgm:spPr/>
      <dgm:t>
        <a:bodyPr/>
        <a:lstStyle/>
        <a:p>
          <a:endParaRPr lang="lt-LT"/>
        </a:p>
      </dgm:t>
    </dgm:pt>
    <dgm:pt modelId="{D5975D5A-E717-47A8-A5F6-EAAAADA77A7D}" type="pres">
      <dgm:prSet presAssocID="{2E68F9FE-A3A3-47CD-B3DE-FC4AD86DEAF3}" presName="Name9" presStyleLbl="parChTrans1D2" presStyleIdx="0" presStyleCnt="13"/>
      <dgm:spPr/>
      <dgm:t>
        <a:bodyPr/>
        <a:lstStyle/>
        <a:p>
          <a:endParaRPr lang="lt-LT"/>
        </a:p>
      </dgm:t>
    </dgm:pt>
    <dgm:pt modelId="{32CBBAB9-5A75-4428-9DB7-799F81B84791}" type="pres">
      <dgm:prSet presAssocID="{2E68F9FE-A3A3-47CD-B3DE-FC4AD86DEAF3}" presName="connTx" presStyleLbl="parChTrans1D2" presStyleIdx="0" presStyleCnt="13"/>
      <dgm:spPr/>
      <dgm:t>
        <a:bodyPr/>
        <a:lstStyle/>
        <a:p>
          <a:endParaRPr lang="lt-LT"/>
        </a:p>
      </dgm:t>
    </dgm:pt>
    <dgm:pt modelId="{4526E92A-144E-471E-B7D9-E2E74154E6AC}" type="pres">
      <dgm:prSet presAssocID="{F649BBFA-79F0-4104-ADED-A7CDB4DECD9B}" presName="node" presStyleLbl="node1" presStyleIdx="0" presStyleCnt="13" custScaleX="177777" custScaleY="121000" custRadScaleRad="121000" custRadScaleInc="-277562">
        <dgm:presLayoutVars>
          <dgm:bulletEnabled val="1"/>
        </dgm:presLayoutVars>
      </dgm:prSet>
      <dgm:spPr/>
      <dgm:t>
        <a:bodyPr/>
        <a:lstStyle/>
        <a:p>
          <a:endParaRPr lang="lt-LT"/>
        </a:p>
      </dgm:t>
    </dgm:pt>
    <dgm:pt modelId="{5FE2FE03-5264-438E-87DB-1390F73CD3A0}" type="pres">
      <dgm:prSet presAssocID="{232B8044-31B0-495E-BF5E-2F2C680A5973}" presName="Name9" presStyleLbl="parChTrans1D2" presStyleIdx="1" presStyleCnt="13"/>
      <dgm:spPr/>
      <dgm:t>
        <a:bodyPr/>
        <a:lstStyle/>
        <a:p>
          <a:endParaRPr lang="lt-LT"/>
        </a:p>
      </dgm:t>
    </dgm:pt>
    <dgm:pt modelId="{57E8F084-DBA0-4B2E-9D5A-3A33F0D81823}" type="pres">
      <dgm:prSet presAssocID="{232B8044-31B0-495E-BF5E-2F2C680A5973}" presName="connTx" presStyleLbl="parChTrans1D2" presStyleIdx="1" presStyleCnt="13"/>
      <dgm:spPr/>
      <dgm:t>
        <a:bodyPr/>
        <a:lstStyle/>
        <a:p>
          <a:endParaRPr lang="lt-LT"/>
        </a:p>
      </dgm:t>
    </dgm:pt>
    <dgm:pt modelId="{49839CD8-E5DE-4374-A482-6192922A8897}" type="pres">
      <dgm:prSet presAssocID="{26C5B4B1-D85C-4066-B4DF-A5732326CAFC}" presName="node" presStyleLbl="node1" presStyleIdx="1" presStyleCnt="13" custScaleX="202377" custScaleY="131500" custRadScaleRad="92943" custRadScaleInc="-207576">
        <dgm:presLayoutVars>
          <dgm:bulletEnabled val="1"/>
        </dgm:presLayoutVars>
      </dgm:prSet>
      <dgm:spPr/>
      <dgm:t>
        <a:bodyPr/>
        <a:lstStyle/>
        <a:p>
          <a:endParaRPr lang="lt-LT"/>
        </a:p>
      </dgm:t>
    </dgm:pt>
    <dgm:pt modelId="{714BE82A-841D-4BCE-8E2D-E7EA4DB39B75}" type="pres">
      <dgm:prSet presAssocID="{3E715B0A-E65D-46DA-9798-9083751211EF}" presName="Name9" presStyleLbl="parChTrans1D2" presStyleIdx="2" presStyleCnt="13"/>
      <dgm:spPr/>
      <dgm:t>
        <a:bodyPr/>
        <a:lstStyle/>
        <a:p>
          <a:endParaRPr lang="lt-LT"/>
        </a:p>
      </dgm:t>
    </dgm:pt>
    <dgm:pt modelId="{21BA06BE-59AE-4519-A361-B3C02CB9ED5D}" type="pres">
      <dgm:prSet presAssocID="{3E715B0A-E65D-46DA-9798-9083751211EF}" presName="connTx" presStyleLbl="parChTrans1D2" presStyleIdx="2" presStyleCnt="13"/>
      <dgm:spPr/>
      <dgm:t>
        <a:bodyPr/>
        <a:lstStyle/>
        <a:p>
          <a:endParaRPr lang="lt-LT"/>
        </a:p>
      </dgm:t>
    </dgm:pt>
    <dgm:pt modelId="{12F419AA-4452-4C1B-979C-2A33F3AB772B}" type="pres">
      <dgm:prSet presAssocID="{6E470F09-7778-44FC-84E4-97C166BA54D3}" presName="node" presStyleLbl="node1" presStyleIdx="2" presStyleCnt="13" custScaleX="206269" custScaleY="138863" custRadScaleRad="119109" custRadScaleInc="-111841">
        <dgm:presLayoutVars>
          <dgm:bulletEnabled val="1"/>
        </dgm:presLayoutVars>
      </dgm:prSet>
      <dgm:spPr/>
      <dgm:t>
        <a:bodyPr/>
        <a:lstStyle/>
        <a:p>
          <a:endParaRPr lang="lt-LT"/>
        </a:p>
      </dgm:t>
    </dgm:pt>
    <dgm:pt modelId="{4CAFED86-F297-4B39-B20F-4932F86C98D4}" type="pres">
      <dgm:prSet presAssocID="{B3C93903-FB4D-44FE-80E5-9054BA19F1CF}" presName="Name9" presStyleLbl="parChTrans1D2" presStyleIdx="3" presStyleCnt="13"/>
      <dgm:spPr/>
      <dgm:t>
        <a:bodyPr/>
        <a:lstStyle/>
        <a:p>
          <a:endParaRPr lang="lt-LT"/>
        </a:p>
      </dgm:t>
    </dgm:pt>
    <dgm:pt modelId="{B28B71AD-04C9-464B-A3A6-94D432F112A4}" type="pres">
      <dgm:prSet presAssocID="{B3C93903-FB4D-44FE-80E5-9054BA19F1CF}" presName="connTx" presStyleLbl="parChTrans1D2" presStyleIdx="3" presStyleCnt="13"/>
      <dgm:spPr/>
      <dgm:t>
        <a:bodyPr/>
        <a:lstStyle/>
        <a:p>
          <a:endParaRPr lang="lt-LT"/>
        </a:p>
      </dgm:t>
    </dgm:pt>
    <dgm:pt modelId="{8918B38C-D942-4D04-97A2-9974D8513F00}" type="pres">
      <dgm:prSet presAssocID="{93D1F4CF-3CDF-4092-BA55-39B9A12FB217}" presName="node" presStyleLbl="node1" presStyleIdx="3" presStyleCnt="13" custScaleX="185814" custScaleY="124073" custRadScaleRad="156899" custRadScaleInc="-135557">
        <dgm:presLayoutVars>
          <dgm:bulletEnabled val="1"/>
        </dgm:presLayoutVars>
      </dgm:prSet>
      <dgm:spPr/>
      <dgm:t>
        <a:bodyPr/>
        <a:lstStyle/>
        <a:p>
          <a:endParaRPr lang="lt-LT"/>
        </a:p>
      </dgm:t>
    </dgm:pt>
    <dgm:pt modelId="{14E7C298-23CC-496C-BD50-F5FD32CE19B3}" type="pres">
      <dgm:prSet presAssocID="{9A82F183-082B-4BFB-8557-E109250BCC55}" presName="Name9" presStyleLbl="parChTrans1D2" presStyleIdx="4" presStyleCnt="13"/>
      <dgm:spPr/>
      <dgm:t>
        <a:bodyPr/>
        <a:lstStyle/>
        <a:p>
          <a:endParaRPr lang="lt-LT"/>
        </a:p>
      </dgm:t>
    </dgm:pt>
    <dgm:pt modelId="{1F0B72D5-E1F8-4ED7-95B8-9B9276034958}" type="pres">
      <dgm:prSet presAssocID="{9A82F183-082B-4BFB-8557-E109250BCC55}" presName="connTx" presStyleLbl="parChTrans1D2" presStyleIdx="4" presStyleCnt="13"/>
      <dgm:spPr/>
      <dgm:t>
        <a:bodyPr/>
        <a:lstStyle/>
        <a:p>
          <a:endParaRPr lang="lt-LT"/>
        </a:p>
      </dgm:t>
    </dgm:pt>
    <dgm:pt modelId="{938B401F-96E2-4BB2-8B75-996C771B89F8}" type="pres">
      <dgm:prSet presAssocID="{BFFDAB42-67E1-4951-8CE4-CE527E15A0F3}" presName="node" presStyleLbl="node1" presStyleIdx="4" presStyleCnt="13" custScaleX="193398" custScaleY="118448" custRadScaleRad="156404" custRadScaleInc="-209068">
        <dgm:presLayoutVars>
          <dgm:bulletEnabled val="1"/>
        </dgm:presLayoutVars>
      </dgm:prSet>
      <dgm:spPr/>
      <dgm:t>
        <a:bodyPr/>
        <a:lstStyle/>
        <a:p>
          <a:endParaRPr lang="lt-LT"/>
        </a:p>
      </dgm:t>
    </dgm:pt>
    <dgm:pt modelId="{3A4B3C59-93DA-4E8C-A257-857A5C98F9D6}" type="pres">
      <dgm:prSet presAssocID="{C063F63A-68B5-4695-9664-E956F38A664E}" presName="Name9" presStyleLbl="parChTrans1D2" presStyleIdx="5" presStyleCnt="13"/>
      <dgm:spPr/>
      <dgm:t>
        <a:bodyPr/>
        <a:lstStyle/>
        <a:p>
          <a:endParaRPr lang="lt-LT"/>
        </a:p>
      </dgm:t>
    </dgm:pt>
    <dgm:pt modelId="{A465D406-EC31-47FF-947B-C037AA5B0BDF}" type="pres">
      <dgm:prSet presAssocID="{C063F63A-68B5-4695-9664-E956F38A664E}" presName="connTx" presStyleLbl="parChTrans1D2" presStyleIdx="5" presStyleCnt="13"/>
      <dgm:spPr/>
      <dgm:t>
        <a:bodyPr/>
        <a:lstStyle/>
        <a:p>
          <a:endParaRPr lang="lt-LT"/>
        </a:p>
      </dgm:t>
    </dgm:pt>
    <dgm:pt modelId="{B6988E1C-268A-4575-9469-863660F77AD5}" type="pres">
      <dgm:prSet presAssocID="{99C0C074-4026-4768-8527-4D0E856E2A98}" presName="node" presStyleLbl="node1" presStyleIdx="5" presStyleCnt="13" custScaleX="214187" custScaleY="125905" custRadScaleRad="154453" custRadScaleInc="-281738">
        <dgm:presLayoutVars>
          <dgm:bulletEnabled val="1"/>
        </dgm:presLayoutVars>
      </dgm:prSet>
      <dgm:spPr/>
      <dgm:t>
        <a:bodyPr/>
        <a:lstStyle/>
        <a:p>
          <a:endParaRPr lang="lt-LT"/>
        </a:p>
      </dgm:t>
    </dgm:pt>
    <dgm:pt modelId="{02A2772E-15D7-4DE3-A445-1681F8190AAC}" type="pres">
      <dgm:prSet presAssocID="{25C9B9FA-DCD0-43DA-B742-E21672F6B7E2}" presName="Name9" presStyleLbl="parChTrans1D2" presStyleIdx="6" presStyleCnt="13"/>
      <dgm:spPr/>
      <dgm:t>
        <a:bodyPr/>
        <a:lstStyle/>
        <a:p>
          <a:endParaRPr lang="lt-LT"/>
        </a:p>
      </dgm:t>
    </dgm:pt>
    <dgm:pt modelId="{76CF9A0E-7C95-4743-96AC-51A8D3E7609A}" type="pres">
      <dgm:prSet presAssocID="{25C9B9FA-DCD0-43DA-B742-E21672F6B7E2}" presName="connTx" presStyleLbl="parChTrans1D2" presStyleIdx="6" presStyleCnt="13"/>
      <dgm:spPr/>
      <dgm:t>
        <a:bodyPr/>
        <a:lstStyle/>
        <a:p>
          <a:endParaRPr lang="lt-LT"/>
        </a:p>
      </dgm:t>
    </dgm:pt>
    <dgm:pt modelId="{1DF28B32-ACAD-4917-ADD9-D4AD4B2F92DD}" type="pres">
      <dgm:prSet presAssocID="{62AA694F-6019-4A9D-805F-4147F345B637}" presName="node" presStyleLbl="node1" presStyleIdx="6" presStyleCnt="13" custScaleX="203166" custScaleY="121000" custRadScaleRad="154551" custRadScaleInc="-349656">
        <dgm:presLayoutVars>
          <dgm:bulletEnabled val="1"/>
        </dgm:presLayoutVars>
      </dgm:prSet>
      <dgm:spPr/>
      <dgm:t>
        <a:bodyPr/>
        <a:lstStyle/>
        <a:p>
          <a:endParaRPr lang="lt-LT"/>
        </a:p>
      </dgm:t>
    </dgm:pt>
    <dgm:pt modelId="{E37710B2-BE49-490C-87BE-325E6A34D8FF}" type="pres">
      <dgm:prSet presAssocID="{D96D1120-7C37-49EA-B59D-2A99A6E0E92B}" presName="Name9" presStyleLbl="parChTrans1D2" presStyleIdx="7" presStyleCnt="13"/>
      <dgm:spPr/>
      <dgm:t>
        <a:bodyPr/>
        <a:lstStyle/>
        <a:p>
          <a:endParaRPr lang="lt-LT"/>
        </a:p>
      </dgm:t>
    </dgm:pt>
    <dgm:pt modelId="{AFE5E0EC-A0C7-46B2-ACF2-1321E99471F2}" type="pres">
      <dgm:prSet presAssocID="{D96D1120-7C37-49EA-B59D-2A99A6E0E92B}" presName="connTx" presStyleLbl="parChTrans1D2" presStyleIdx="7" presStyleCnt="13"/>
      <dgm:spPr/>
      <dgm:t>
        <a:bodyPr/>
        <a:lstStyle/>
        <a:p>
          <a:endParaRPr lang="lt-LT"/>
        </a:p>
      </dgm:t>
    </dgm:pt>
    <dgm:pt modelId="{73BF6216-AEF7-4E7E-8EF4-A226F58D68A9}" type="pres">
      <dgm:prSet presAssocID="{A19D8921-756D-41BA-83E8-2F85DB3940B0}" presName="node" presStyleLbl="node1" presStyleIdx="7" presStyleCnt="13" custScaleX="190422" custScaleY="121000" custRadScaleRad="117216" custRadScaleInc="-373270">
        <dgm:presLayoutVars>
          <dgm:bulletEnabled val="1"/>
        </dgm:presLayoutVars>
      </dgm:prSet>
      <dgm:spPr/>
      <dgm:t>
        <a:bodyPr/>
        <a:lstStyle/>
        <a:p>
          <a:endParaRPr lang="lt-LT"/>
        </a:p>
      </dgm:t>
    </dgm:pt>
    <dgm:pt modelId="{A709FA3D-41C1-4356-8903-1AB86B3ADAD2}" type="pres">
      <dgm:prSet presAssocID="{7CDBAE23-2458-4813-94BE-36B8EC19214F}" presName="Name9" presStyleLbl="parChTrans1D2" presStyleIdx="8" presStyleCnt="13"/>
      <dgm:spPr/>
      <dgm:t>
        <a:bodyPr/>
        <a:lstStyle/>
        <a:p>
          <a:endParaRPr lang="lt-LT"/>
        </a:p>
      </dgm:t>
    </dgm:pt>
    <dgm:pt modelId="{4AB890A9-FFC1-4B27-9F8B-6D9A13086396}" type="pres">
      <dgm:prSet presAssocID="{7CDBAE23-2458-4813-94BE-36B8EC19214F}" presName="connTx" presStyleLbl="parChTrans1D2" presStyleIdx="8" presStyleCnt="13"/>
      <dgm:spPr/>
      <dgm:t>
        <a:bodyPr/>
        <a:lstStyle/>
        <a:p>
          <a:endParaRPr lang="lt-LT"/>
        </a:p>
      </dgm:t>
    </dgm:pt>
    <dgm:pt modelId="{C18F1A83-8C7E-4CC5-A59C-134223D9F837}" type="pres">
      <dgm:prSet presAssocID="{B79F002B-1E80-4E58-BB6C-2E85166DB63D}" presName="node" presStyleLbl="node1" presStyleIdx="8" presStyleCnt="13" custScaleX="204879" custScaleY="115383" custRadScaleRad="121318" custRadScaleInc="-13257">
        <dgm:presLayoutVars>
          <dgm:bulletEnabled val="1"/>
        </dgm:presLayoutVars>
      </dgm:prSet>
      <dgm:spPr/>
      <dgm:t>
        <a:bodyPr/>
        <a:lstStyle/>
        <a:p>
          <a:endParaRPr lang="lt-LT"/>
        </a:p>
      </dgm:t>
    </dgm:pt>
    <dgm:pt modelId="{594E7D4C-28CE-4C72-B952-E8353DC6DF11}" type="pres">
      <dgm:prSet presAssocID="{692DCE63-DA3A-413A-A3BB-70B8285C4C73}" presName="Name9" presStyleLbl="parChTrans1D2" presStyleIdx="9" presStyleCnt="13"/>
      <dgm:spPr/>
      <dgm:t>
        <a:bodyPr/>
        <a:lstStyle/>
        <a:p>
          <a:endParaRPr lang="lt-LT"/>
        </a:p>
      </dgm:t>
    </dgm:pt>
    <dgm:pt modelId="{0D63D8F2-F07D-4DC6-AFB7-AA2BF6381CC6}" type="pres">
      <dgm:prSet presAssocID="{692DCE63-DA3A-413A-A3BB-70B8285C4C73}" presName="connTx" presStyleLbl="parChTrans1D2" presStyleIdx="9" presStyleCnt="13"/>
      <dgm:spPr/>
      <dgm:t>
        <a:bodyPr/>
        <a:lstStyle/>
        <a:p>
          <a:endParaRPr lang="lt-LT"/>
        </a:p>
      </dgm:t>
    </dgm:pt>
    <dgm:pt modelId="{2DC20382-1D5F-41A9-8F26-267A714B4029}" type="pres">
      <dgm:prSet presAssocID="{6865725E-9FC3-478B-9F7B-661DCD96A8FF}" presName="node" presStyleLbl="node1" presStyleIdx="9" presStyleCnt="13" custScaleX="216652" custScaleY="123477" custRadScaleRad="142103" custRadScaleInc="-31116">
        <dgm:presLayoutVars>
          <dgm:bulletEnabled val="1"/>
        </dgm:presLayoutVars>
      </dgm:prSet>
      <dgm:spPr/>
      <dgm:t>
        <a:bodyPr/>
        <a:lstStyle/>
        <a:p>
          <a:endParaRPr lang="lt-LT"/>
        </a:p>
      </dgm:t>
    </dgm:pt>
    <dgm:pt modelId="{2C76FE1E-E49E-4BCB-AD64-CDCB6B03B67F}" type="pres">
      <dgm:prSet presAssocID="{5D591D8B-D526-4199-85D7-03BE06E10218}" presName="Name9" presStyleLbl="parChTrans1D2" presStyleIdx="10" presStyleCnt="13"/>
      <dgm:spPr/>
      <dgm:t>
        <a:bodyPr/>
        <a:lstStyle/>
        <a:p>
          <a:endParaRPr lang="lt-LT"/>
        </a:p>
      </dgm:t>
    </dgm:pt>
    <dgm:pt modelId="{A2946AF0-401F-4DCE-8889-CBA33F0D6B88}" type="pres">
      <dgm:prSet presAssocID="{5D591D8B-D526-4199-85D7-03BE06E10218}" presName="connTx" presStyleLbl="parChTrans1D2" presStyleIdx="10" presStyleCnt="13"/>
      <dgm:spPr/>
      <dgm:t>
        <a:bodyPr/>
        <a:lstStyle/>
        <a:p>
          <a:endParaRPr lang="lt-LT"/>
        </a:p>
      </dgm:t>
    </dgm:pt>
    <dgm:pt modelId="{D5064771-C412-40D0-B739-FDCE31473E49}" type="pres">
      <dgm:prSet presAssocID="{1BECAA81-7147-4CE5-8527-199B0AC118CF}" presName="node" presStyleLbl="node1" presStyleIdx="10" presStyleCnt="13" custScaleX="191833" custScaleY="125163" custRadScaleRad="150978" custRadScaleInc="-87358">
        <dgm:presLayoutVars>
          <dgm:bulletEnabled val="1"/>
        </dgm:presLayoutVars>
      </dgm:prSet>
      <dgm:spPr/>
      <dgm:t>
        <a:bodyPr/>
        <a:lstStyle/>
        <a:p>
          <a:endParaRPr lang="lt-LT"/>
        </a:p>
      </dgm:t>
    </dgm:pt>
    <dgm:pt modelId="{C5CC7E2C-906D-496B-A123-216FAE21FF91}" type="pres">
      <dgm:prSet presAssocID="{B3E739DE-5F70-4F30-8982-2F78EB018EAC}" presName="Name9" presStyleLbl="parChTrans1D2" presStyleIdx="11" presStyleCnt="13"/>
      <dgm:spPr/>
      <dgm:t>
        <a:bodyPr/>
        <a:lstStyle/>
        <a:p>
          <a:endParaRPr lang="lt-LT"/>
        </a:p>
      </dgm:t>
    </dgm:pt>
    <dgm:pt modelId="{2441E752-93B4-4684-B46C-E2D87AA2A1A5}" type="pres">
      <dgm:prSet presAssocID="{B3E739DE-5F70-4F30-8982-2F78EB018EAC}" presName="connTx" presStyleLbl="parChTrans1D2" presStyleIdx="11" presStyleCnt="13"/>
      <dgm:spPr/>
      <dgm:t>
        <a:bodyPr/>
        <a:lstStyle/>
        <a:p>
          <a:endParaRPr lang="lt-LT"/>
        </a:p>
      </dgm:t>
    </dgm:pt>
    <dgm:pt modelId="{7165C09B-E4C7-432C-804D-D6FB9E1CCDA1}" type="pres">
      <dgm:prSet presAssocID="{BBC79239-70A0-4788-9A86-BFFB9E3AD96A}" presName="node" presStyleLbl="node1" presStyleIdx="11" presStyleCnt="13" custScaleX="194853" custScaleY="122979" custRadScaleRad="164087" custRadScaleInc="-168273">
        <dgm:presLayoutVars>
          <dgm:bulletEnabled val="1"/>
        </dgm:presLayoutVars>
      </dgm:prSet>
      <dgm:spPr/>
      <dgm:t>
        <a:bodyPr/>
        <a:lstStyle/>
        <a:p>
          <a:endParaRPr lang="lt-LT"/>
        </a:p>
      </dgm:t>
    </dgm:pt>
    <dgm:pt modelId="{6AF28482-1A5C-400C-A267-A73B2A696292}" type="pres">
      <dgm:prSet presAssocID="{5AA510E9-5DB3-4168-AE27-C6EF00F4A6CC}" presName="Name9" presStyleLbl="parChTrans1D2" presStyleIdx="12" presStyleCnt="13"/>
      <dgm:spPr/>
      <dgm:t>
        <a:bodyPr/>
        <a:lstStyle/>
        <a:p>
          <a:endParaRPr lang="lt-LT"/>
        </a:p>
      </dgm:t>
    </dgm:pt>
    <dgm:pt modelId="{DDA694CF-286A-47CD-AB21-3899B68E7AAA}" type="pres">
      <dgm:prSet presAssocID="{5AA510E9-5DB3-4168-AE27-C6EF00F4A6CC}" presName="connTx" presStyleLbl="parChTrans1D2" presStyleIdx="12" presStyleCnt="13"/>
      <dgm:spPr/>
      <dgm:t>
        <a:bodyPr/>
        <a:lstStyle/>
        <a:p>
          <a:endParaRPr lang="lt-LT"/>
        </a:p>
      </dgm:t>
    </dgm:pt>
    <dgm:pt modelId="{8472C77B-9582-4FC4-B575-C8DEBBC30BAE}" type="pres">
      <dgm:prSet presAssocID="{077E63E7-8352-46F3-A026-355E8F8D2597}" presName="node" presStyleLbl="node1" presStyleIdx="12" presStyleCnt="13" custScaleX="198678" custScaleY="137445" custRadScaleRad="165500" custRadScaleInc="-236759">
        <dgm:presLayoutVars>
          <dgm:bulletEnabled val="1"/>
        </dgm:presLayoutVars>
      </dgm:prSet>
      <dgm:spPr/>
      <dgm:t>
        <a:bodyPr/>
        <a:lstStyle/>
        <a:p>
          <a:endParaRPr lang="lt-LT"/>
        </a:p>
      </dgm:t>
    </dgm:pt>
  </dgm:ptLst>
  <dgm:cxnLst>
    <dgm:cxn modelId="{8A38AFFC-4BAC-4CE6-ACAC-FF32399DE000}" type="presOf" srcId="{232B8044-31B0-495E-BF5E-2F2C680A5973}" destId="{57E8F084-DBA0-4B2E-9D5A-3A33F0D81823}" srcOrd="1" destOrd="0" presId="urn:microsoft.com/office/officeart/2005/8/layout/radial1"/>
    <dgm:cxn modelId="{6EEC504C-FD37-4A5D-A249-B364CF5EF94E}" type="presOf" srcId="{B79F002B-1E80-4E58-BB6C-2E85166DB63D}" destId="{C18F1A83-8C7E-4CC5-A59C-134223D9F837}" srcOrd="0" destOrd="0" presId="urn:microsoft.com/office/officeart/2005/8/layout/radial1"/>
    <dgm:cxn modelId="{F1196DD6-1615-4710-9001-716D8B3E7399}" srcId="{1F97ABE9-A664-4354-B935-1DED4A48D8B2}" destId="{BFFDAB42-67E1-4951-8CE4-CE527E15A0F3}" srcOrd="4" destOrd="0" parTransId="{9A82F183-082B-4BFB-8557-E109250BCC55}" sibTransId="{3BC9DEDC-D970-4DD7-B6DD-712B7C71A7C2}"/>
    <dgm:cxn modelId="{F7026204-9C4A-457B-9060-9085E27DBBB1}" srcId="{1F97ABE9-A664-4354-B935-1DED4A48D8B2}" destId="{93D1F4CF-3CDF-4092-BA55-39B9A12FB217}" srcOrd="3" destOrd="0" parTransId="{B3C93903-FB4D-44FE-80E5-9054BA19F1CF}" sibTransId="{8BD0B87A-82CE-433C-9257-87013C04EF35}"/>
    <dgm:cxn modelId="{2D5D668C-BC5B-4EF0-98E9-7EDDA4A8958B}" srcId="{1F97ABE9-A664-4354-B935-1DED4A48D8B2}" destId="{BBC79239-70A0-4788-9A86-BFFB9E3AD96A}" srcOrd="11" destOrd="0" parTransId="{B3E739DE-5F70-4F30-8982-2F78EB018EAC}" sibTransId="{F941C99D-CC5D-41FF-A86C-8184E0C71994}"/>
    <dgm:cxn modelId="{654E0686-9E31-437A-98AB-DB285DF5F3AC}" type="presOf" srcId="{5AA510E9-5DB3-4168-AE27-C6EF00F4A6CC}" destId="{6AF28482-1A5C-400C-A267-A73B2A696292}" srcOrd="0" destOrd="0" presId="urn:microsoft.com/office/officeart/2005/8/layout/radial1"/>
    <dgm:cxn modelId="{FE14321C-70FC-48E9-86A6-A41B3B6AE0C8}" type="presOf" srcId="{7CDBAE23-2458-4813-94BE-36B8EC19214F}" destId="{A709FA3D-41C1-4356-8903-1AB86B3ADAD2}" srcOrd="0" destOrd="0" presId="urn:microsoft.com/office/officeart/2005/8/layout/radial1"/>
    <dgm:cxn modelId="{8772CB9D-8227-453D-AA41-FA31753B9A16}" type="presOf" srcId="{5D591D8B-D526-4199-85D7-03BE06E10218}" destId="{2C76FE1E-E49E-4BCB-AD64-CDCB6B03B67F}" srcOrd="0" destOrd="0" presId="urn:microsoft.com/office/officeart/2005/8/layout/radial1"/>
    <dgm:cxn modelId="{C9133DF2-5AAF-4E8D-8F1E-E5392DCF355F}" type="presOf" srcId="{BBC79239-70A0-4788-9A86-BFFB9E3AD96A}" destId="{7165C09B-E4C7-432C-804D-D6FB9E1CCDA1}" srcOrd="0" destOrd="0" presId="urn:microsoft.com/office/officeart/2005/8/layout/radial1"/>
    <dgm:cxn modelId="{682BB9C4-4DA1-4AB4-8311-8C7095D61B10}" type="presOf" srcId="{3E715B0A-E65D-46DA-9798-9083751211EF}" destId="{714BE82A-841D-4BCE-8E2D-E7EA4DB39B75}" srcOrd="0" destOrd="0" presId="urn:microsoft.com/office/officeart/2005/8/layout/radial1"/>
    <dgm:cxn modelId="{DA2F28CF-0CA9-47F5-9DA0-4D5975C07CC4}" type="presOf" srcId="{2E68F9FE-A3A3-47CD-B3DE-FC4AD86DEAF3}" destId="{D5975D5A-E717-47A8-A5F6-EAAAADA77A7D}" srcOrd="0" destOrd="0" presId="urn:microsoft.com/office/officeart/2005/8/layout/radial1"/>
    <dgm:cxn modelId="{A5F6E0C7-659D-4C0F-B2FE-6D12A1C0912D}" srcId="{1F97ABE9-A664-4354-B935-1DED4A48D8B2}" destId="{A19D8921-756D-41BA-83E8-2F85DB3940B0}" srcOrd="7" destOrd="0" parTransId="{D96D1120-7C37-49EA-B59D-2A99A6E0E92B}" sibTransId="{2A58FD3B-97FA-4E46-8D2C-B5F61028E96E}"/>
    <dgm:cxn modelId="{0A15B634-8BB3-4265-AF33-0B49E720BD1A}" type="presOf" srcId="{B3C93903-FB4D-44FE-80E5-9054BA19F1CF}" destId="{B28B71AD-04C9-464B-A3A6-94D432F112A4}" srcOrd="1" destOrd="0" presId="urn:microsoft.com/office/officeart/2005/8/layout/radial1"/>
    <dgm:cxn modelId="{636A40CD-8196-4928-999C-D5046D05A282}" srcId="{1F97ABE9-A664-4354-B935-1DED4A48D8B2}" destId="{62AA694F-6019-4A9D-805F-4147F345B637}" srcOrd="6" destOrd="0" parTransId="{25C9B9FA-DCD0-43DA-B742-E21672F6B7E2}" sibTransId="{D3BDE22A-943F-4CDF-B6ED-259AF9A5F052}"/>
    <dgm:cxn modelId="{3BE7D3CD-F9A4-4A49-A93B-DEE20810DCE0}" type="presOf" srcId="{7CDBAE23-2458-4813-94BE-36B8EC19214F}" destId="{4AB890A9-FFC1-4B27-9F8B-6D9A13086396}" srcOrd="1" destOrd="0" presId="urn:microsoft.com/office/officeart/2005/8/layout/radial1"/>
    <dgm:cxn modelId="{B210D0B1-2B35-4E35-A19A-4258E15058FB}" type="presOf" srcId="{692DCE63-DA3A-413A-A3BB-70B8285C4C73}" destId="{0D63D8F2-F07D-4DC6-AFB7-AA2BF6381CC6}" srcOrd="1" destOrd="0" presId="urn:microsoft.com/office/officeart/2005/8/layout/radial1"/>
    <dgm:cxn modelId="{F856DC10-528F-40E9-BEE3-CDFE0A2C8F01}" srcId="{1F97ABE9-A664-4354-B935-1DED4A48D8B2}" destId="{6865725E-9FC3-478B-9F7B-661DCD96A8FF}" srcOrd="9" destOrd="0" parTransId="{692DCE63-DA3A-413A-A3BB-70B8285C4C73}" sibTransId="{2B3AB491-40AD-48EC-AE1E-DA067AFCDA6D}"/>
    <dgm:cxn modelId="{28965F45-EA68-46BA-B32F-B8A19BA51AD6}" type="presOf" srcId="{B3C93903-FB4D-44FE-80E5-9054BA19F1CF}" destId="{4CAFED86-F297-4B39-B20F-4932F86C98D4}" srcOrd="0" destOrd="0" presId="urn:microsoft.com/office/officeart/2005/8/layout/radial1"/>
    <dgm:cxn modelId="{C64F7038-DCBE-4BB8-9A3D-23C76B4DA941}" type="presOf" srcId="{1BECAA81-7147-4CE5-8527-199B0AC118CF}" destId="{D5064771-C412-40D0-B739-FDCE31473E49}" srcOrd="0" destOrd="0" presId="urn:microsoft.com/office/officeart/2005/8/layout/radial1"/>
    <dgm:cxn modelId="{0571FB59-B455-4073-82F0-B49392EBC94B}" type="presOf" srcId="{6865725E-9FC3-478B-9F7B-661DCD96A8FF}" destId="{2DC20382-1D5F-41A9-8F26-267A714B4029}" srcOrd="0" destOrd="0" presId="urn:microsoft.com/office/officeart/2005/8/layout/radial1"/>
    <dgm:cxn modelId="{6FA7F453-0346-4365-8C1D-BC196F9BA8E0}" type="presOf" srcId="{F649BBFA-79F0-4104-ADED-A7CDB4DECD9B}" destId="{4526E92A-144E-471E-B7D9-E2E74154E6AC}" srcOrd="0" destOrd="0" presId="urn:microsoft.com/office/officeart/2005/8/layout/radial1"/>
    <dgm:cxn modelId="{2EF6BC0A-B2B1-43A0-A981-B9ADCD8614E3}" srcId="{1F97ABE9-A664-4354-B935-1DED4A48D8B2}" destId="{F649BBFA-79F0-4104-ADED-A7CDB4DECD9B}" srcOrd="0" destOrd="0" parTransId="{2E68F9FE-A3A3-47CD-B3DE-FC4AD86DEAF3}" sibTransId="{A43269F6-EBA1-4115-BA96-3711228DC514}"/>
    <dgm:cxn modelId="{CEE1C63F-9A62-4CE1-A064-E211187F61CA}" type="presOf" srcId="{232B8044-31B0-495E-BF5E-2F2C680A5973}" destId="{5FE2FE03-5264-438E-87DB-1390F73CD3A0}" srcOrd="0" destOrd="0" presId="urn:microsoft.com/office/officeart/2005/8/layout/radial1"/>
    <dgm:cxn modelId="{B707DE3E-453F-4EEF-9B16-CAFB39575AA7}" type="presOf" srcId="{C063F63A-68B5-4695-9664-E956F38A664E}" destId="{A465D406-EC31-47FF-947B-C037AA5B0BDF}" srcOrd="1" destOrd="0" presId="urn:microsoft.com/office/officeart/2005/8/layout/radial1"/>
    <dgm:cxn modelId="{41D9DB83-3B0E-45F0-9796-F7DE4F013E11}" type="presOf" srcId="{B3E739DE-5F70-4F30-8982-2F78EB018EAC}" destId="{C5CC7E2C-906D-496B-A123-216FAE21FF91}" srcOrd="0" destOrd="0" presId="urn:microsoft.com/office/officeart/2005/8/layout/radial1"/>
    <dgm:cxn modelId="{17FDFAC7-29B1-4551-A475-9055AC457DB4}" type="presOf" srcId="{A19D8921-756D-41BA-83E8-2F85DB3940B0}" destId="{73BF6216-AEF7-4E7E-8EF4-A226F58D68A9}" srcOrd="0" destOrd="0" presId="urn:microsoft.com/office/officeart/2005/8/layout/radial1"/>
    <dgm:cxn modelId="{2A394165-3A9D-4622-9EE7-67F0258AC332}" srcId="{1F97ABE9-A664-4354-B935-1DED4A48D8B2}" destId="{6E470F09-7778-44FC-84E4-97C166BA54D3}" srcOrd="2" destOrd="0" parTransId="{3E715B0A-E65D-46DA-9798-9083751211EF}" sibTransId="{C382E520-9700-4A9B-A72D-38F556A48F64}"/>
    <dgm:cxn modelId="{4E7DFECF-424F-4572-A038-C0E7602E78B0}" srcId="{1F97ABE9-A664-4354-B935-1DED4A48D8B2}" destId="{26C5B4B1-D85C-4066-B4DF-A5732326CAFC}" srcOrd="1" destOrd="0" parTransId="{232B8044-31B0-495E-BF5E-2F2C680A5973}" sibTransId="{DB6DC8D4-FAC7-4207-BDDF-D24C8C8EFBD2}"/>
    <dgm:cxn modelId="{A54D1065-50D4-4AAC-A1AA-F35E1F9C7A61}" type="presOf" srcId="{62AA694F-6019-4A9D-805F-4147F345B637}" destId="{1DF28B32-ACAD-4917-ADD9-D4AD4B2F92DD}" srcOrd="0" destOrd="0" presId="urn:microsoft.com/office/officeart/2005/8/layout/radial1"/>
    <dgm:cxn modelId="{7005C90D-6B91-48DF-B757-4947E8B23A0A}" type="presOf" srcId="{9A82F183-082B-4BFB-8557-E109250BCC55}" destId="{1F0B72D5-E1F8-4ED7-95B8-9B9276034958}" srcOrd="1" destOrd="0" presId="urn:microsoft.com/office/officeart/2005/8/layout/radial1"/>
    <dgm:cxn modelId="{E5873060-FC85-40D7-8446-98D98B78E0DA}" type="presOf" srcId="{D96D1120-7C37-49EA-B59D-2A99A6E0E92B}" destId="{E37710B2-BE49-490C-87BE-325E6A34D8FF}" srcOrd="0" destOrd="0" presId="urn:microsoft.com/office/officeart/2005/8/layout/radial1"/>
    <dgm:cxn modelId="{1494886A-BAE5-4A8A-BC2A-5B74D63D6897}" type="presOf" srcId="{5D591D8B-D526-4199-85D7-03BE06E10218}" destId="{A2946AF0-401F-4DCE-8889-CBA33F0D6B88}" srcOrd="1" destOrd="0" presId="urn:microsoft.com/office/officeart/2005/8/layout/radial1"/>
    <dgm:cxn modelId="{D613C3BC-E082-46DC-A57B-DFA8C00CDDB4}" type="presOf" srcId="{44B460C5-7A86-4166-98C2-2B6672236C1E}" destId="{DD5F418F-B3FC-410A-87D3-D04757134BB7}" srcOrd="0" destOrd="0" presId="urn:microsoft.com/office/officeart/2005/8/layout/radial1"/>
    <dgm:cxn modelId="{5426E39B-AC0E-49F3-81F2-E870CF354311}" type="presOf" srcId="{99C0C074-4026-4768-8527-4D0E856E2A98}" destId="{B6988E1C-268A-4575-9469-863660F77AD5}" srcOrd="0" destOrd="0" presId="urn:microsoft.com/office/officeart/2005/8/layout/radial1"/>
    <dgm:cxn modelId="{FB45A99F-93D6-4733-B5B4-2717FDE9E8C9}" type="presOf" srcId="{3E715B0A-E65D-46DA-9798-9083751211EF}" destId="{21BA06BE-59AE-4519-A361-B3C02CB9ED5D}" srcOrd="1" destOrd="0" presId="urn:microsoft.com/office/officeart/2005/8/layout/radial1"/>
    <dgm:cxn modelId="{E4F39948-76CE-4D51-8EC6-16D56913D914}" type="presOf" srcId="{9A82F183-082B-4BFB-8557-E109250BCC55}" destId="{14E7C298-23CC-496C-BD50-F5FD32CE19B3}" srcOrd="0" destOrd="0" presId="urn:microsoft.com/office/officeart/2005/8/layout/radial1"/>
    <dgm:cxn modelId="{6491C914-B546-4113-9A41-CADC8331517B}" type="presOf" srcId="{D96D1120-7C37-49EA-B59D-2A99A6E0E92B}" destId="{AFE5E0EC-A0C7-46B2-ACF2-1321E99471F2}" srcOrd="1" destOrd="0" presId="urn:microsoft.com/office/officeart/2005/8/layout/radial1"/>
    <dgm:cxn modelId="{5B7EEEAC-1FBE-4F5F-8BA1-E8E31C699B67}" type="presOf" srcId="{C063F63A-68B5-4695-9664-E956F38A664E}" destId="{3A4B3C59-93DA-4E8C-A257-857A5C98F9D6}" srcOrd="0" destOrd="0" presId="urn:microsoft.com/office/officeart/2005/8/layout/radial1"/>
    <dgm:cxn modelId="{DBA87AE1-794B-490B-B17F-BEEDA2AD40A2}" type="presOf" srcId="{692DCE63-DA3A-413A-A3BB-70B8285C4C73}" destId="{594E7D4C-28CE-4C72-B952-E8353DC6DF11}" srcOrd="0" destOrd="0" presId="urn:microsoft.com/office/officeart/2005/8/layout/radial1"/>
    <dgm:cxn modelId="{26B849D8-E5D4-4CC1-B535-1B790C2B524C}" type="presOf" srcId="{077E63E7-8352-46F3-A026-355E8F8D2597}" destId="{8472C77B-9582-4FC4-B575-C8DEBBC30BAE}" srcOrd="0" destOrd="0" presId="urn:microsoft.com/office/officeart/2005/8/layout/radial1"/>
    <dgm:cxn modelId="{752487E7-3850-4A16-AB2A-FDD20362B058}" type="presOf" srcId="{26C5B4B1-D85C-4066-B4DF-A5732326CAFC}" destId="{49839CD8-E5DE-4374-A482-6192922A8897}" srcOrd="0" destOrd="0" presId="urn:microsoft.com/office/officeart/2005/8/layout/radial1"/>
    <dgm:cxn modelId="{59053D55-29B1-464D-98AD-A74AA871A6B8}" type="presOf" srcId="{1F97ABE9-A664-4354-B935-1DED4A48D8B2}" destId="{FBD0089E-DD7F-4344-8BAA-3B6684765D5B}" srcOrd="0" destOrd="0" presId="urn:microsoft.com/office/officeart/2005/8/layout/radial1"/>
    <dgm:cxn modelId="{6A42E6C4-901F-442F-88E1-679A09A3AE46}" type="presOf" srcId="{B3E739DE-5F70-4F30-8982-2F78EB018EAC}" destId="{2441E752-93B4-4684-B46C-E2D87AA2A1A5}" srcOrd="1" destOrd="0" presId="urn:microsoft.com/office/officeart/2005/8/layout/radial1"/>
    <dgm:cxn modelId="{D91CF47C-AE1F-453A-8355-82EE7F341C07}" srcId="{1F97ABE9-A664-4354-B935-1DED4A48D8B2}" destId="{B79F002B-1E80-4E58-BB6C-2E85166DB63D}" srcOrd="8" destOrd="0" parTransId="{7CDBAE23-2458-4813-94BE-36B8EC19214F}" sibTransId="{CCF2F1DC-A2C1-4A95-8AF6-995F13DE51AB}"/>
    <dgm:cxn modelId="{A83C717F-BADB-4251-8C10-47DDB053F779}" type="presOf" srcId="{5AA510E9-5DB3-4168-AE27-C6EF00F4A6CC}" destId="{DDA694CF-286A-47CD-AB21-3899B68E7AAA}" srcOrd="1" destOrd="0" presId="urn:microsoft.com/office/officeart/2005/8/layout/radial1"/>
    <dgm:cxn modelId="{3FA7AC87-C462-48D4-A9CA-75DE3E358FC2}" srcId="{1F97ABE9-A664-4354-B935-1DED4A48D8B2}" destId="{1BECAA81-7147-4CE5-8527-199B0AC118CF}" srcOrd="10" destOrd="0" parTransId="{5D591D8B-D526-4199-85D7-03BE06E10218}" sibTransId="{AF8C4061-3A99-476B-A82D-019B1E59C4D2}"/>
    <dgm:cxn modelId="{D67FA1D2-E1C5-467E-AEE8-DB52E16791E8}" srcId="{44B460C5-7A86-4166-98C2-2B6672236C1E}" destId="{1F97ABE9-A664-4354-B935-1DED4A48D8B2}" srcOrd="0" destOrd="0" parTransId="{D80F2D39-27C7-417B-8824-85927045F23C}" sibTransId="{5C7599E7-6A8A-40D0-8935-21A601A0C981}"/>
    <dgm:cxn modelId="{86547F0D-E866-4921-BC23-F144D1132CA1}" srcId="{1F97ABE9-A664-4354-B935-1DED4A48D8B2}" destId="{077E63E7-8352-46F3-A026-355E8F8D2597}" srcOrd="12" destOrd="0" parTransId="{5AA510E9-5DB3-4168-AE27-C6EF00F4A6CC}" sibTransId="{66F75F1B-C154-4848-8B40-0091C760DA38}"/>
    <dgm:cxn modelId="{40856BD0-5C8B-45CB-9272-FB0106DF13E9}" srcId="{1F97ABE9-A664-4354-B935-1DED4A48D8B2}" destId="{99C0C074-4026-4768-8527-4D0E856E2A98}" srcOrd="5" destOrd="0" parTransId="{C063F63A-68B5-4695-9664-E956F38A664E}" sibTransId="{4C683EF2-CC8B-4AB5-8967-4B22BDAB4DCD}"/>
    <dgm:cxn modelId="{EFCEAD41-C500-4B27-83A2-330E236C00FE}" type="presOf" srcId="{25C9B9FA-DCD0-43DA-B742-E21672F6B7E2}" destId="{76CF9A0E-7C95-4743-96AC-51A8D3E7609A}" srcOrd="1" destOrd="0" presId="urn:microsoft.com/office/officeart/2005/8/layout/radial1"/>
    <dgm:cxn modelId="{5D55B3E1-9179-44D1-8FEF-7204C4D8E0F6}" type="presOf" srcId="{BFFDAB42-67E1-4951-8CE4-CE527E15A0F3}" destId="{938B401F-96E2-4BB2-8B75-996C771B89F8}" srcOrd="0" destOrd="0" presId="urn:microsoft.com/office/officeart/2005/8/layout/radial1"/>
    <dgm:cxn modelId="{91BE1EE9-E09C-4917-81AC-1C1E55E5E3C6}" type="presOf" srcId="{6E470F09-7778-44FC-84E4-97C166BA54D3}" destId="{12F419AA-4452-4C1B-979C-2A33F3AB772B}" srcOrd="0" destOrd="0" presId="urn:microsoft.com/office/officeart/2005/8/layout/radial1"/>
    <dgm:cxn modelId="{C4B0EC7D-B002-40B4-B09D-33D108C1D0BD}" type="presOf" srcId="{25C9B9FA-DCD0-43DA-B742-E21672F6B7E2}" destId="{02A2772E-15D7-4DE3-A445-1681F8190AAC}" srcOrd="0" destOrd="0" presId="urn:microsoft.com/office/officeart/2005/8/layout/radial1"/>
    <dgm:cxn modelId="{F29361CC-5982-45AF-9C51-D028DB4C7820}" type="presOf" srcId="{2E68F9FE-A3A3-47CD-B3DE-FC4AD86DEAF3}" destId="{32CBBAB9-5A75-4428-9DB7-799F81B84791}" srcOrd="1" destOrd="0" presId="urn:microsoft.com/office/officeart/2005/8/layout/radial1"/>
    <dgm:cxn modelId="{96056F1B-0CFF-4105-83D3-6E204160B4D3}" type="presOf" srcId="{93D1F4CF-3CDF-4092-BA55-39B9A12FB217}" destId="{8918B38C-D942-4D04-97A2-9974D8513F00}" srcOrd="0" destOrd="0" presId="urn:microsoft.com/office/officeart/2005/8/layout/radial1"/>
    <dgm:cxn modelId="{3995ADB9-6B7D-4186-8751-46C4E45FC1FA}" type="presParOf" srcId="{DD5F418F-B3FC-410A-87D3-D04757134BB7}" destId="{FBD0089E-DD7F-4344-8BAA-3B6684765D5B}" srcOrd="0" destOrd="0" presId="urn:microsoft.com/office/officeart/2005/8/layout/radial1"/>
    <dgm:cxn modelId="{2719D251-9DC2-4ACD-886F-3F530DDAEA00}" type="presParOf" srcId="{DD5F418F-B3FC-410A-87D3-D04757134BB7}" destId="{D5975D5A-E717-47A8-A5F6-EAAAADA77A7D}" srcOrd="1" destOrd="0" presId="urn:microsoft.com/office/officeart/2005/8/layout/radial1"/>
    <dgm:cxn modelId="{4ECA924C-A5AD-4A6D-B6A3-75B55F89631C}" type="presParOf" srcId="{D5975D5A-E717-47A8-A5F6-EAAAADA77A7D}" destId="{32CBBAB9-5A75-4428-9DB7-799F81B84791}" srcOrd="0" destOrd="0" presId="urn:microsoft.com/office/officeart/2005/8/layout/radial1"/>
    <dgm:cxn modelId="{7FD9B175-70FD-43D9-A1EA-377527EC2333}" type="presParOf" srcId="{DD5F418F-B3FC-410A-87D3-D04757134BB7}" destId="{4526E92A-144E-471E-B7D9-E2E74154E6AC}" srcOrd="2" destOrd="0" presId="urn:microsoft.com/office/officeart/2005/8/layout/radial1"/>
    <dgm:cxn modelId="{06CCAFD4-D4CA-413F-86CB-2A08E2FC627F}" type="presParOf" srcId="{DD5F418F-B3FC-410A-87D3-D04757134BB7}" destId="{5FE2FE03-5264-438E-87DB-1390F73CD3A0}" srcOrd="3" destOrd="0" presId="urn:microsoft.com/office/officeart/2005/8/layout/radial1"/>
    <dgm:cxn modelId="{4474CD97-B9D1-487F-A88D-FFA3DD2D7855}" type="presParOf" srcId="{5FE2FE03-5264-438E-87DB-1390F73CD3A0}" destId="{57E8F084-DBA0-4B2E-9D5A-3A33F0D81823}" srcOrd="0" destOrd="0" presId="urn:microsoft.com/office/officeart/2005/8/layout/radial1"/>
    <dgm:cxn modelId="{135D2F3F-1D9E-4BD7-9487-C7AD27D456EE}" type="presParOf" srcId="{DD5F418F-B3FC-410A-87D3-D04757134BB7}" destId="{49839CD8-E5DE-4374-A482-6192922A8897}" srcOrd="4" destOrd="0" presId="urn:microsoft.com/office/officeart/2005/8/layout/radial1"/>
    <dgm:cxn modelId="{EFB45EB9-EAE8-49D8-BB14-1922715AC941}" type="presParOf" srcId="{DD5F418F-B3FC-410A-87D3-D04757134BB7}" destId="{714BE82A-841D-4BCE-8E2D-E7EA4DB39B75}" srcOrd="5" destOrd="0" presId="urn:microsoft.com/office/officeart/2005/8/layout/radial1"/>
    <dgm:cxn modelId="{B6FD8287-3EBC-4579-827E-F1B00C0F67BB}" type="presParOf" srcId="{714BE82A-841D-4BCE-8E2D-E7EA4DB39B75}" destId="{21BA06BE-59AE-4519-A361-B3C02CB9ED5D}" srcOrd="0" destOrd="0" presId="urn:microsoft.com/office/officeart/2005/8/layout/radial1"/>
    <dgm:cxn modelId="{BEAE15DB-7FB2-4B62-986E-D896B437DA8A}" type="presParOf" srcId="{DD5F418F-B3FC-410A-87D3-D04757134BB7}" destId="{12F419AA-4452-4C1B-979C-2A33F3AB772B}" srcOrd="6" destOrd="0" presId="urn:microsoft.com/office/officeart/2005/8/layout/radial1"/>
    <dgm:cxn modelId="{E3AF8783-51ED-47CF-9C92-B41A1314249A}" type="presParOf" srcId="{DD5F418F-B3FC-410A-87D3-D04757134BB7}" destId="{4CAFED86-F297-4B39-B20F-4932F86C98D4}" srcOrd="7" destOrd="0" presId="urn:microsoft.com/office/officeart/2005/8/layout/radial1"/>
    <dgm:cxn modelId="{43936672-51A0-4A2B-B6B3-7D1CD52F0540}" type="presParOf" srcId="{4CAFED86-F297-4B39-B20F-4932F86C98D4}" destId="{B28B71AD-04C9-464B-A3A6-94D432F112A4}" srcOrd="0" destOrd="0" presId="urn:microsoft.com/office/officeart/2005/8/layout/radial1"/>
    <dgm:cxn modelId="{9F0D085F-EF75-4793-8FB1-011A9CD61F06}" type="presParOf" srcId="{DD5F418F-B3FC-410A-87D3-D04757134BB7}" destId="{8918B38C-D942-4D04-97A2-9974D8513F00}" srcOrd="8" destOrd="0" presId="urn:microsoft.com/office/officeart/2005/8/layout/radial1"/>
    <dgm:cxn modelId="{9F57C7A6-ED63-43FE-B3CD-BF15AE981221}" type="presParOf" srcId="{DD5F418F-B3FC-410A-87D3-D04757134BB7}" destId="{14E7C298-23CC-496C-BD50-F5FD32CE19B3}" srcOrd="9" destOrd="0" presId="urn:microsoft.com/office/officeart/2005/8/layout/radial1"/>
    <dgm:cxn modelId="{1587EFD7-64FF-4248-A7D5-393CBEDFC86B}" type="presParOf" srcId="{14E7C298-23CC-496C-BD50-F5FD32CE19B3}" destId="{1F0B72D5-E1F8-4ED7-95B8-9B9276034958}" srcOrd="0" destOrd="0" presId="urn:microsoft.com/office/officeart/2005/8/layout/radial1"/>
    <dgm:cxn modelId="{BA37E0A3-74E7-4CB0-AA4E-1B1681715ACD}" type="presParOf" srcId="{DD5F418F-B3FC-410A-87D3-D04757134BB7}" destId="{938B401F-96E2-4BB2-8B75-996C771B89F8}" srcOrd="10" destOrd="0" presId="urn:microsoft.com/office/officeart/2005/8/layout/radial1"/>
    <dgm:cxn modelId="{C8164AF3-9BDA-4C41-806F-64C49A9594AA}" type="presParOf" srcId="{DD5F418F-B3FC-410A-87D3-D04757134BB7}" destId="{3A4B3C59-93DA-4E8C-A257-857A5C98F9D6}" srcOrd="11" destOrd="0" presId="urn:microsoft.com/office/officeart/2005/8/layout/radial1"/>
    <dgm:cxn modelId="{86EF39EF-6537-42B7-ABFA-74F1C199F781}" type="presParOf" srcId="{3A4B3C59-93DA-4E8C-A257-857A5C98F9D6}" destId="{A465D406-EC31-47FF-947B-C037AA5B0BDF}" srcOrd="0" destOrd="0" presId="urn:microsoft.com/office/officeart/2005/8/layout/radial1"/>
    <dgm:cxn modelId="{9E130E79-A651-4A80-A402-4EF13889D64A}" type="presParOf" srcId="{DD5F418F-B3FC-410A-87D3-D04757134BB7}" destId="{B6988E1C-268A-4575-9469-863660F77AD5}" srcOrd="12" destOrd="0" presId="urn:microsoft.com/office/officeart/2005/8/layout/radial1"/>
    <dgm:cxn modelId="{965B2A83-B1F0-4DEB-A193-298733195781}" type="presParOf" srcId="{DD5F418F-B3FC-410A-87D3-D04757134BB7}" destId="{02A2772E-15D7-4DE3-A445-1681F8190AAC}" srcOrd="13" destOrd="0" presId="urn:microsoft.com/office/officeart/2005/8/layout/radial1"/>
    <dgm:cxn modelId="{ABFAB877-5D98-42B0-8C37-2BBD99EFD2D5}" type="presParOf" srcId="{02A2772E-15D7-4DE3-A445-1681F8190AAC}" destId="{76CF9A0E-7C95-4743-96AC-51A8D3E7609A}" srcOrd="0" destOrd="0" presId="urn:microsoft.com/office/officeart/2005/8/layout/radial1"/>
    <dgm:cxn modelId="{C4929D41-075A-4776-BC27-CE13BD1DC2C1}" type="presParOf" srcId="{DD5F418F-B3FC-410A-87D3-D04757134BB7}" destId="{1DF28B32-ACAD-4917-ADD9-D4AD4B2F92DD}" srcOrd="14" destOrd="0" presId="urn:microsoft.com/office/officeart/2005/8/layout/radial1"/>
    <dgm:cxn modelId="{B922B44D-FC8C-4163-8A55-634ED02187EE}" type="presParOf" srcId="{DD5F418F-B3FC-410A-87D3-D04757134BB7}" destId="{E37710B2-BE49-490C-87BE-325E6A34D8FF}" srcOrd="15" destOrd="0" presId="urn:microsoft.com/office/officeart/2005/8/layout/radial1"/>
    <dgm:cxn modelId="{E9D2643D-F863-401C-8C39-D38A49AA621A}" type="presParOf" srcId="{E37710B2-BE49-490C-87BE-325E6A34D8FF}" destId="{AFE5E0EC-A0C7-46B2-ACF2-1321E99471F2}" srcOrd="0" destOrd="0" presId="urn:microsoft.com/office/officeart/2005/8/layout/radial1"/>
    <dgm:cxn modelId="{F4057647-1A63-4B25-B523-16171CE2EB64}" type="presParOf" srcId="{DD5F418F-B3FC-410A-87D3-D04757134BB7}" destId="{73BF6216-AEF7-4E7E-8EF4-A226F58D68A9}" srcOrd="16" destOrd="0" presId="urn:microsoft.com/office/officeart/2005/8/layout/radial1"/>
    <dgm:cxn modelId="{DE91AEF0-842E-4850-A2E0-B308D113D73A}" type="presParOf" srcId="{DD5F418F-B3FC-410A-87D3-D04757134BB7}" destId="{A709FA3D-41C1-4356-8903-1AB86B3ADAD2}" srcOrd="17" destOrd="0" presId="urn:microsoft.com/office/officeart/2005/8/layout/radial1"/>
    <dgm:cxn modelId="{05C71E12-3F3E-46F4-B9EC-F735FBE2EF1A}" type="presParOf" srcId="{A709FA3D-41C1-4356-8903-1AB86B3ADAD2}" destId="{4AB890A9-FFC1-4B27-9F8B-6D9A13086396}" srcOrd="0" destOrd="0" presId="urn:microsoft.com/office/officeart/2005/8/layout/radial1"/>
    <dgm:cxn modelId="{7A196B95-D91B-4B48-8482-B4000015A052}" type="presParOf" srcId="{DD5F418F-B3FC-410A-87D3-D04757134BB7}" destId="{C18F1A83-8C7E-4CC5-A59C-134223D9F837}" srcOrd="18" destOrd="0" presId="urn:microsoft.com/office/officeart/2005/8/layout/radial1"/>
    <dgm:cxn modelId="{ADA6BDAF-5045-43F2-81DA-D76C4F90442D}" type="presParOf" srcId="{DD5F418F-B3FC-410A-87D3-D04757134BB7}" destId="{594E7D4C-28CE-4C72-B952-E8353DC6DF11}" srcOrd="19" destOrd="0" presId="urn:microsoft.com/office/officeart/2005/8/layout/radial1"/>
    <dgm:cxn modelId="{D469E7A2-012F-425B-887F-A1B90153E26F}" type="presParOf" srcId="{594E7D4C-28CE-4C72-B952-E8353DC6DF11}" destId="{0D63D8F2-F07D-4DC6-AFB7-AA2BF6381CC6}" srcOrd="0" destOrd="0" presId="urn:microsoft.com/office/officeart/2005/8/layout/radial1"/>
    <dgm:cxn modelId="{2474DE13-5479-4CEE-87E9-ABE3A6DBFD91}" type="presParOf" srcId="{DD5F418F-B3FC-410A-87D3-D04757134BB7}" destId="{2DC20382-1D5F-41A9-8F26-267A714B4029}" srcOrd="20" destOrd="0" presId="urn:microsoft.com/office/officeart/2005/8/layout/radial1"/>
    <dgm:cxn modelId="{1147152F-1DCE-4650-A920-8ABC39251D1E}" type="presParOf" srcId="{DD5F418F-B3FC-410A-87D3-D04757134BB7}" destId="{2C76FE1E-E49E-4BCB-AD64-CDCB6B03B67F}" srcOrd="21" destOrd="0" presId="urn:microsoft.com/office/officeart/2005/8/layout/radial1"/>
    <dgm:cxn modelId="{AB1732E3-1DE9-4D4C-BC01-C9B56F51B3E7}" type="presParOf" srcId="{2C76FE1E-E49E-4BCB-AD64-CDCB6B03B67F}" destId="{A2946AF0-401F-4DCE-8889-CBA33F0D6B88}" srcOrd="0" destOrd="0" presId="urn:microsoft.com/office/officeart/2005/8/layout/radial1"/>
    <dgm:cxn modelId="{E070A3D3-6FCC-4D98-9EA8-F2D71740771D}" type="presParOf" srcId="{DD5F418F-B3FC-410A-87D3-D04757134BB7}" destId="{D5064771-C412-40D0-B739-FDCE31473E49}" srcOrd="22" destOrd="0" presId="urn:microsoft.com/office/officeart/2005/8/layout/radial1"/>
    <dgm:cxn modelId="{1BC86AB3-F8F3-42FF-B9EF-80A2806D4FCF}" type="presParOf" srcId="{DD5F418F-B3FC-410A-87D3-D04757134BB7}" destId="{C5CC7E2C-906D-496B-A123-216FAE21FF91}" srcOrd="23" destOrd="0" presId="urn:microsoft.com/office/officeart/2005/8/layout/radial1"/>
    <dgm:cxn modelId="{0C75CE13-01C5-49D2-B741-D7545DA71CB5}" type="presParOf" srcId="{C5CC7E2C-906D-496B-A123-216FAE21FF91}" destId="{2441E752-93B4-4684-B46C-E2D87AA2A1A5}" srcOrd="0" destOrd="0" presId="urn:microsoft.com/office/officeart/2005/8/layout/radial1"/>
    <dgm:cxn modelId="{6AD3EC53-98AF-4A08-8A36-BF0234925103}" type="presParOf" srcId="{DD5F418F-B3FC-410A-87D3-D04757134BB7}" destId="{7165C09B-E4C7-432C-804D-D6FB9E1CCDA1}" srcOrd="24" destOrd="0" presId="urn:microsoft.com/office/officeart/2005/8/layout/radial1"/>
    <dgm:cxn modelId="{0D18180F-0417-408C-B32E-6AEB1C89D3BD}" type="presParOf" srcId="{DD5F418F-B3FC-410A-87D3-D04757134BB7}" destId="{6AF28482-1A5C-400C-A267-A73B2A696292}" srcOrd="25" destOrd="0" presId="urn:microsoft.com/office/officeart/2005/8/layout/radial1"/>
    <dgm:cxn modelId="{79F603FA-E5BF-47FE-A095-B83D62D1C3E3}" type="presParOf" srcId="{6AF28482-1A5C-400C-A267-A73B2A696292}" destId="{DDA694CF-286A-47CD-AB21-3899B68E7AAA}" srcOrd="0" destOrd="0" presId="urn:microsoft.com/office/officeart/2005/8/layout/radial1"/>
    <dgm:cxn modelId="{EB15E6FC-D1AB-44C9-896F-42750E62C39C}" type="presParOf" srcId="{DD5F418F-B3FC-410A-87D3-D04757134BB7}" destId="{8472C77B-9582-4FC4-B575-C8DEBBC30BAE}" srcOrd="26" destOrd="0" presId="urn:microsoft.com/office/officeart/2005/8/layout/radial1"/>
  </dgm:cxnLst>
  <dgm:bg>
    <a:solidFill>
      <a:schemeClr val="bg1">
        <a:lumMod val="95000"/>
      </a:schemeClr>
    </a:solidFill>
  </dgm:bg>
  <dgm:whole>
    <a:ln w="3175">
      <a:solidFill>
        <a:schemeClr val="bg1">
          <a:lumMod val="50000"/>
        </a:schemeClr>
      </a:solidFill>
    </a:ln>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3317A17-0581-4D74-A4F2-9E9BD8A6C55B}" type="doc">
      <dgm:prSet loTypeId="urn:microsoft.com/office/officeart/2005/8/layout/chevron2" loCatId="list" qsTypeId="urn:microsoft.com/office/officeart/2005/8/quickstyle/3d4" qsCatId="3D" csTypeId="urn:microsoft.com/office/officeart/2005/8/colors/accent1_2" csCatId="accent1" phldr="1"/>
      <dgm:spPr/>
      <dgm:t>
        <a:bodyPr/>
        <a:lstStyle/>
        <a:p>
          <a:endParaRPr lang="lt-LT"/>
        </a:p>
      </dgm:t>
    </dgm:pt>
    <dgm:pt modelId="{B970CDF3-C0E8-483B-85CC-F146E5C2E874}">
      <dgm:prSet phldrT="[Tekstas]" custT="1"/>
      <dgm:spPr>
        <a:xfrm rot="5400000">
          <a:off x="-218680" y="338114"/>
          <a:ext cx="1457871" cy="1020510"/>
        </a:xfrm>
        <a:prstGeom prst="chevron">
          <a:avLst/>
        </a:prstGeom>
        <a:solidFill>
          <a:srgbClr val="44546A">
            <a:lumMod val="20000"/>
            <a:lumOff val="80000"/>
          </a:srgbClr>
        </a:solidFill>
        <a:ln w="6350" cap="flat" cmpd="sng" algn="ctr">
          <a:solidFill>
            <a:srgbClr val="4472C4">
              <a:hueOff val="0"/>
              <a:satOff val="0"/>
              <a:lumOff val="0"/>
              <a:alphaOff val="0"/>
            </a:srgbClr>
          </a:solidFill>
          <a:prstDash val="solid"/>
          <a:miter lim="800000"/>
        </a:ln>
        <a:effectLst/>
        <a:scene3d>
          <a:camera prst="orthographicFront"/>
          <a:lightRig rig="chilly" dir="t"/>
        </a:scene3d>
        <a:sp3d prstMaterial="translucentPowder">
          <a:bevelT w="127000" h="25400" prst="softRound"/>
        </a:sp3d>
      </dgm:spPr>
      <dgm:t>
        <a:bodyPr/>
        <a:lstStyle/>
        <a:p>
          <a:pPr>
            <a:buNone/>
          </a:pPr>
          <a:r>
            <a:rPr lang="lt-LT" sz="1200" b="1" i="1">
              <a:solidFill>
                <a:sysClr val="windowText" lastClr="000000"/>
              </a:solidFill>
              <a:latin typeface="Times New Roman" panose="02020603050405020304" pitchFamily="18" charset="0"/>
              <a:ea typeface="+mn-ea"/>
              <a:cs typeface="Times New Roman" panose="02020603050405020304" pitchFamily="18" charset="0"/>
            </a:rPr>
            <a:t>Besąlyginė nuomonė</a:t>
          </a:r>
        </a:p>
      </dgm:t>
    </dgm:pt>
    <dgm:pt modelId="{B7483DC5-E941-4CE7-BD66-138660F7EBCF}" type="parTrans" cxnId="{9EFAC82C-0765-41A2-91C1-49E34488FEEA}">
      <dgm:prSet/>
      <dgm:spPr/>
      <dgm:t>
        <a:bodyPr/>
        <a:lstStyle/>
        <a:p>
          <a:endParaRPr lang="lt-LT"/>
        </a:p>
      </dgm:t>
    </dgm:pt>
    <dgm:pt modelId="{903D3B96-B498-4C45-8A27-46ED64A5CB0E}" type="sibTrans" cxnId="{9EFAC82C-0765-41A2-91C1-49E34488FEEA}">
      <dgm:prSet/>
      <dgm:spPr/>
      <dgm:t>
        <a:bodyPr/>
        <a:lstStyle/>
        <a:p>
          <a:endParaRPr lang="lt-LT"/>
        </a:p>
      </dgm:t>
    </dgm:pt>
    <dgm:pt modelId="{8E804576-936D-46A6-8C07-4CC382E66BDD}">
      <dgm:prSet phldrT="[Tekstas]" custT="1"/>
      <dgm:spPr>
        <a:xfrm rot="5400000">
          <a:off x="2946334" y="-1917669"/>
          <a:ext cx="947616" cy="4799264"/>
        </a:xfrm>
        <a:prstGeom prst="round2SameRect">
          <a:avLst/>
        </a:prstGeom>
        <a:solidFill>
          <a:sysClr val="window" lastClr="FFFFFF">
            <a:alpha val="90000"/>
            <a:hueOff val="0"/>
            <a:satOff val="0"/>
            <a:lumOff val="0"/>
            <a:alphaOff val="0"/>
          </a:sysClr>
        </a:solidFill>
        <a:ln w="9525" cap="flat" cmpd="sng" algn="ctr">
          <a:solidFill>
            <a:srgbClr val="4472C4">
              <a:lumMod val="75000"/>
            </a:srgbClr>
          </a:solidFill>
          <a:prstDash val="sysDash"/>
          <a:miter lim="800000"/>
        </a:ln>
        <a:effectLst/>
        <a:scene3d>
          <a:camera prst="orthographicFront"/>
          <a:lightRig rig="chilly" dir="t"/>
        </a:scene3d>
        <a:sp3d prstMaterial="dkEdge">
          <a:bevelT w="25400" h="6350" prst="softRound"/>
          <a:bevelB w="0" h="0" prst="convex"/>
        </a:sp3d>
      </dgm:spPr>
      <dgm:t>
        <a:bodyPr/>
        <a:lstStyle/>
        <a:p>
          <a:pPr>
            <a:buChar char="•"/>
          </a:pPr>
          <a:r>
            <a:rPr lang="lt-LT" sz="1100" b="1" i="1">
              <a:solidFill>
                <a:srgbClr val="003366"/>
              </a:solidFill>
              <a:latin typeface="Times New Roman" panose="02020603050405020304" pitchFamily="18" charset="0"/>
              <a:ea typeface="+mn-ea"/>
              <a:cs typeface="Times New Roman" panose="02020603050405020304" pitchFamily="18" charset="0"/>
            </a:rPr>
            <a:t>Dėl Savivaldybės 2018 m. konsoliduotųjų biudžeto vykdymo ataskaitų rinkinio            </a:t>
          </a:r>
          <a:r>
            <a:rPr lang="lt-LT" sz="1100" b="1" i="1">
              <a:solidFill>
                <a:srgbClr val="5B9BD5">
                  <a:lumMod val="75000"/>
                </a:srgbClr>
              </a:solidFill>
              <a:latin typeface="Times New Roman" panose="02020603050405020304" pitchFamily="18" charset="0"/>
              <a:ea typeface="+mn-ea"/>
              <a:cs typeface="Times New Roman" panose="02020603050405020304" pitchFamily="18" charset="0"/>
            </a:rPr>
            <a:t>	</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Mūsų nuomone, Savivaldybės 2018 metų konsoliduotųjų biudžeto vykdymo ataskaitų rinkinys visais reikšmingais atžvilgiais parengtas ir pateiktas pagal Lietuvos Respublikos teisės aktus, reglamentuojančius šio rinkinio sudarymą. </a:t>
          </a:r>
        </a:p>
      </dgm:t>
    </dgm:pt>
    <dgm:pt modelId="{03B0DC01-F1C6-4A22-943E-A5B62D9176E6}" type="parTrans" cxnId="{6789D37D-90A1-44FE-9EFA-7D2445EE1DE0}">
      <dgm:prSet/>
      <dgm:spPr/>
      <dgm:t>
        <a:bodyPr/>
        <a:lstStyle/>
        <a:p>
          <a:endParaRPr lang="lt-LT"/>
        </a:p>
      </dgm:t>
    </dgm:pt>
    <dgm:pt modelId="{68C6F0C3-B55E-4D8D-A927-9303AECE14E7}" type="sibTrans" cxnId="{6789D37D-90A1-44FE-9EFA-7D2445EE1DE0}">
      <dgm:prSet/>
      <dgm:spPr/>
      <dgm:t>
        <a:bodyPr/>
        <a:lstStyle/>
        <a:p>
          <a:endParaRPr lang="lt-LT"/>
        </a:p>
      </dgm:t>
    </dgm:pt>
    <dgm:pt modelId="{54855A54-1CD3-40DE-9813-A149B4A8FD0A}">
      <dgm:prSet phldrT="[Tekstas]" custT="1"/>
      <dgm:spPr>
        <a:xfrm rot="5400000">
          <a:off x="-218680" y="1532440"/>
          <a:ext cx="1457871" cy="1020510"/>
        </a:xfrm>
        <a:prstGeom prst="chevron">
          <a:avLst/>
        </a:prstGeom>
        <a:solidFill>
          <a:srgbClr val="44546A">
            <a:lumMod val="20000"/>
            <a:lumOff val="80000"/>
          </a:srgbClr>
        </a:solidFill>
        <a:ln w="6350" cap="flat" cmpd="sng" algn="ctr">
          <a:solidFill>
            <a:srgbClr val="4472C4">
              <a:hueOff val="0"/>
              <a:satOff val="0"/>
              <a:lumOff val="0"/>
              <a:alphaOff val="0"/>
            </a:srgbClr>
          </a:solidFill>
          <a:prstDash val="solid"/>
          <a:miter lim="800000"/>
        </a:ln>
        <a:effectLst/>
        <a:scene3d>
          <a:camera prst="orthographicFront"/>
          <a:lightRig rig="chilly" dir="t"/>
        </a:scene3d>
        <a:sp3d prstMaterial="translucentPowder">
          <a:bevelT w="127000" h="25400" prst="softRound"/>
        </a:sp3d>
      </dgm:spPr>
      <dgm:t>
        <a:bodyPr/>
        <a:lstStyle/>
        <a:p>
          <a:pPr>
            <a:buNone/>
          </a:pPr>
          <a:r>
            <a:rPr lang="lt-LT" sz="1200" b="1" i="1">
              <a:solidFill>
                <a:sysClr val="windowText" lastClr="000000"/>
              </a:solidFill>
              <a:latin typeface="Times New Roman" panose="02020603050405020304" pitchFamily="18" charset="0"/>
              <a:ea typeface="+mn-ea"/>
              <a:cs typeface="Times New Roman" panose="02020603050405020304" pitchFamily="18" charset="0"/>
            </a:rPr>
            <a:t>Sąlyginė nuomonė</a:t>
          </a:r>
        </a:p>
      </dgm:t>
    </dgm:pt>
    <dgm:pt modelId="{E5F4FCD3-5DD2-4515-B681-973015B466BE}" type="parTrans" cxnId="{DBAF7BB5-A13A-4748-A95C-8276D0E7AE92}">
      <dgm:prSet/>
      <dgm:spPr/>
      <dgm:t>
        <a:bodyPr/>
        <a:lstStyle/>
        <a:p>
          <a:endParaRPr lang="lt-LT"/>
        </a:p>
      </dgm:t>
    </dgm:pt>
    <dgm:pt modelId="{2EAA262C-BA37-4A8B-B708-197A6826DE2F}" type="sibTrans" cxnId="{DBAF7BB5-A13A-4748-A95C-8276D0E7AE92}">
      <dgm:prSet/>
      <dgm:spPr/>
      <dgm:t>
        <a:bodyPr/>
        <a:lstStyle/>
        <a:p>
          <a:endParaRPr lang="lt-LT"/>
        </a:p>
      </dgm:t>
    </dgm:pt>
    <dgm:pt modelId="{4EEEFFE5-5333-4C0E-8258-52746940DC52}">
      <dgm:prSet phldrT="[Tekstas]" custT="1"/>
      <dgm:spPr>
        <a:xfrm rot="5400000">
          <a:off x="-218680" y="2857929"/>
          <a:ext cx="1457871" cy="1020510"/>
        </a:xfrm>
        <a:prstGeom prst="chevron">
          <a:avLst/>
        </a:prstGeom>
        <a:solidFill>
          <a:srgbClr val="44546A">
            <a:lumMod val="20000"/>
            <a:lumOff val="80000"/>
          </a:srgbClr>
        </a:solidFill>
        <a:ln w="6350" cap="flat" cmpd="sng" algn="ctr">
          <a:solidFill>
            <a:srgbClr val="4472C4">
              <a:hueOff val="0"/>
              <a:satOff val="0"/>
              <a:lumOff val="0"/>
              <a:alphaOff val="0"/>
            </a:srgbClr>
          </a:solidFill>
          <a:prstDash val="solid"/>
          <a:miter lim="800000"/>
        </a:ln>
        <a:effectLst/>
        <a:scene3d>
          <a:camera prst="orthographicFront"/>
          <a:lightRig rig="chilly" dir="t"/>
        </a:scene3d>
        <a:sp3d prstMaterial="translucentPowder">
          <a:bevelT w="127000" h="25400" prst="softRound"/>
        </a:sp3d>
      </dgm:spPr>
      <dgm:t>
        <a:bodyPr/>
        <a:lstStyle/>
        <a:p>
          <a:pPr>
            <a:buNone/>
          </a:pPr>
          <a:r>
            <a:rPr lang="lt-LT" sz="1200" b="1" i="1">
              <a:solidFill>
                <a:sysClr val="windowText" lastClr="000000"/>
              </a:solidFill>
              <a:latin typeface="Times New Roman" panose="02020603050405020304" pitchFamily="18" charset="0"/>
              <a:ea typeface="+mn-ea"/>
              <a:cs typeface="Times New Roman" panose="02020603050405020304" pitchFamily="18" charset="0"/>
            </a:rPr>
            <a:t>Sąlyginė nuomonė</a:t>
          </a:r>
        </a:p>
      </dgm:t>
    </dgm:pt>
    <dgm:pt modelId="{282C3871-9DF9-446A-A631-656BB9D56AB5}" type="parTrans" cxnId="{3C4318DA-BE00-40F3-846E-94E0320988E2}">
      <dgm:prSet/>
      <dgm:spPr/>
      <dgm:t>
        <a:bodyPr/>
        <a:lstStyle/>
        <a:p>
          <a:endParaRPr lang="lt-LT"/>
        </a:p>
      </dgm:t>
    </dgm:pt>
    <dgm:pt modelId="{FE9A0E79-FA09-4E08-931D-CD10D1352D01}" type="sibTrans" cxnId="{3C4318DA-BE00-40F3-846E-94E0320988E2}">
      <dgm:prSet/>
      <dgm:spPr/>
      <dgm:t>
        <a:bodyPr/>
        <a:lstStyle/>
        <a:p>
          <a:endParaRPr lang="lt-LT"/>
        </a:p>
      </dgm:t>
    </dgm:pt>
    <dgm:pt modelId="{2A86C71E-A164-4BDB-9B90-F0DCB48CD42F}">
      <dgm:prSet phldrT="[Tekstas]" custT="1"/>
      <dgm:spPr>
        <a:xfrm rot="5400000">
          <a:off x="2946334" y="780098"/>
          <a:ext cx="947616" cy="4799264"/>
        </a:xfrm>
        <a:prstGeom prst="round2Same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a:scene3d>
          <a:camera prst="orthographicFront"/>
          <a:lightRig rig="chilly" dir="t"/>
        </a:scene3d>
        <a:sp3d prstMaterial="dkEdge">
          <a:bevelT w="25400" h="6350" prst="softRound"/>
          <a:bevelB w="0" h="0" prst="convex"/>
        </a:sp3d>
      </dgm:spPr>
      <dgm:t>
        <a:bodyPr/>
        <a:lstStyle/>
        <a:p>
          <a:pPr>
            <a:buChar char="•"/>
          </a:pPr>
          <a:r>
            <a:rPr lang="lt-LT" sz="1050" b="1" i="1">
              <a:solidFill>
                <a:srgbClr val="003366"/>
              </a:solidFill>
              <a:latin typeface="Times New Roman" panose="02020603050405020304" pitchFamily="18" charset="0"/>
              <a:ea typeface="+mn-ea"/>
              <a:cs typeface="Times New Roman" panose="02020603050405020304" pitchFamily="18" charset="0"/>
            </a:rPr>
            <a:t>Dėl Savivaldybės lėšų ir turto valdymo, naudojimo, disponavimo jais teisėtumo</a:t>
          </a:r>
          <a:r>
            <a:rPr lang="lt-LT" sz="1050" b="1" i="1">
              <a:solidFill>
                <a:srgbClr val="5B9BD5">
                  <a:lumMod val="75000"/>
                </a:srgbClr>
              </a:solidFill>
              <a:latin typeface="Times New Roman" panose="02020603050405020304" pitchFamily="18" charset="0"/>
              <a:ea typeface="+mn-ea"/>
              <a:cs typeface="Times New Roman" panose="02020603050405020304" pitchFamily="18" charset="0"/>
            </a:rPr>
            <a:t>	</a:t>
          </a:r>
          <a:r>
            <a:rPr lang="lt-LT"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Savivaldybės administracija neprisilaikė Lietuvos Respublikos 2018 m. valstybės biudžeto ir savivaldybių biudžetų finansinių rodiklių patvirtinimo įstatymo 13 str. 3 d. nuostatų. 2019 m. sausio 1 d. esantis įsiskolinimas (mokėtinos sumos, išskyrus sumas paskoloms grąžinti) didesnis už 2018 m. sausio 1 d. įsiskolinimą (mokėtinos sumos, išskyrus sumas paskoloms grąžinti).  </a:t>
          </a:r>
        </a:p>
      </dgm:t>
    </dgm:pt>
    <dgm:pt modelId="{DCDF436D-8144-4E4A-A490-1270B64C6BE4}" type="parTrans" cxnId="{0F885AD0-8394-4221-A49A-F03C69F43F02}">
      <dgm:prSet/>
      <dgm:spPr/>
      <dgm:t>
        <a:bodyPr/>
        <a:lstStyle/>
        <a:p>
          <a:endParaRPr lang="lt-LT"/>
        </a:p>
      </dgm:t>
    </dgm:pt>
    <dgm:pt modelId="{DC92C91C-63E5-4EB0-ADC8-3CB2EE0FBE07}" type="sibTrans" cxnId="{0F885AD0-8394-4221-A49A-F03C69F43F02}">
      <dgm:prSet/>
      <dgm:spPr/>
      <dgm:t>
        <a:bodyPr/>
        <a:lstStyle/>
        <a:p>
          <a:endParaRPr lang="lt-LT"/>
        </a:p>
      </dgm:t>
    </dgm:pt>
    <dgm:pt modelId="{3A268743-23F8-4284-8388-928F899B1CB0}">
      <dgm:prSet phldrT="[Tekstas]" custT="1"/>
      <dgm:spPr>
        <a:xfrm rot="5400000">
          <a:off x="2850520" y="-554215"/>
          <a:ext cx="1139243" cy="4799264"/>
        </a:xfrm>
        <a:prstGeom prst="round2Same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a:scene3d>
          <a:camera prst="orthographicFront"/>
          <a:lightRig rig="chilly" dir="t"/>
        </a:scene3d>
        <a:sp3d prstMaterial="dkEdge">
          <a:bevelT w="25400" h="6350" prst="softRound"/>
          <a:bevelB w="0" h="0" prst="convex"/>
        </a:sp3d>
      </dgm:spPr>
      <dgm:t>
        <a:bodyPr/>
        <a:lstStyle/>
        <a:p>
          <a:pPr algn="l">
            <a:buChar char="•"/>
          </a:pPr>
          <a:r>
            <a:rPr lang="lt-LT" sz="1050" b="1" i="1">
              <a:solidFill>
                <a:srgbClr val="003366"/>
              </a:solidFill>
              <a:latin typeface="Times New Roman" panose="02020603050405020304" pitchFamily="18" charset="0"/>
              <a:ea typeface="+mn-ea"/>
              <a:cs typeface="Times New Roman" panose="02020603050405020304" pitchFamily="18" charset="0"/>
            </a:rPr>
            <a:t>Dėl Savivaldybės 2018 m. konsoliduotųjų finansinių ataskaitų rinkinio                                                                                                </a:t>
          </a:r>
          <a:r>
            <a:rPr lang="lt-LT" sz="1050" b="1" i="1">
              <a:solidFill>
                <a:srgbClr val="5B9BD5">
                  <a:lumMod val="75000"/>
                </a:srgbClr>
              </a:solidFill>
              <a:latin typeface="Times New Roman" panose="02020603050405020304" pitchFamily="18" charset="0"/>
              <a:ea typeface="+mn-ea"/>
              <a:cs typeface="Times New Roman" panose="02020603050405020304" pitchFamily="18" charset="0"/>
            </a:rPr>
            <a:t>	</a:t>
          </a:r>
          <a:r>
            <a:rPr lang="lt-LT"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Nustatėme konsoliduotųjų finansinės būklės ataskaitos (trumpalaikio turto, finasavimo sumų), veiklos rezultatų ataskaitos (pagrindinės veiklos sąnaudų) ir grynojo turto pokyčių ataskaitos (grynojo perviršio ar deficito likučio straipsnio) reikšmingų duomenų iškraipymų (įskaitant sumas, kurių teisingumo negalėjome patvirtinti), kuriuos lėmė iškraipymai žemesniojo konsolidavimo lygio viešojo sektoriaus subjektų finansinių ataskaitų rinkiniuose. </a:t>
          </a:r>
        </a:p>
      </dgm:t>
    </dgm:pt>
    <dgm:pt modelId="{EB7C4DFD-AD66-48D2-8949-0685228401C0}" type="parTrans" cxnId="{E03BBF46-A586-487D-BBB0-BC3286FDDDB2}">
      <dgm:prSet/>
      <dgm:spPr/>
      <dgm:t>
        <a:bodyPr/>
        <a:lstStyle/>
        <a:p>
          <a:endParaRPr lang="lt-LT"/>
        </a:p>
      </dgm:t>
    </dgm:pt>
    <dgm:pt modelId="{1DF724E7-88F6-4140-AE98-5D1CCF770EB1}" type="sibTrans" cxnId="{E03BBF46-A586-487D-BBB0-BC3286FDDDB2}">
      <dgm:prSet/>
      <dgm:spPr/>
      <dgm:t>
        <a:bodyPr/>
        <a:lstStyle/>
        <a:p>
          <a:endParaRPr lang="lt-LT"/>
        </a:p>
      </dgm:t>
    </dgm:pt>
    <dgm:pt modelId="{5AD27045-D730-438A-88E6-464E8E4AE884}" type="pres">
      <dgm:prSet presAssocID="{03317A17-0581-4D74-A4F2-9E9BD8A6C55B}" presName="linearFlow" presStyleCnt="0">
        <dgm:presLayoutVars>
          <dgm:dir/>
          <dgm:animLvl val="lvl"/>
          <dgm:resizeHandles val="exact"/>
        </dgm:presLayoutVars>
      </dgm:prSet>
      <dgm:spPr/>
      <dgm:t>
        <a:bodyPr/>
        <a:lstStyle/>
        <a:p>
          <a:endParaRPr lang="lt-LT"/>
        </a:p>
      </dgm:t>
    </dgm:pt>
    <dgm:pt modelId="{EDFF3CE7-821C-4F7E-A2FE-72071C2AA980}" type="pres">
      <dgm:prSet presAssocID="{B970CDF3-C0E8-483B-85CC-F146E5C2E874}" presName="composite" presStyleCnt="0"/>
      <dgm:spPr/>
    </dgm:pt>
    <dgm:pt modelId="{66176ECA-6DE9-4851-9B1E-E7F66906E588}" type="pres">
      <dgm:prSet presAssocID="{B970CDF3-C0E8-483B-85CC-F146E5C2E874}" presName="parentText" presStyleLbl="alignNode1" presStyleIdx="0" presStyleCnt="3" custLinFactNeighborX="0" custLinFactNeighborY="7633">
        <dgm:presLayoutVars>
          <dgm:chMax val="1"/>
          <dgm:bulletEnabled val="1"/>
        </dgm:presLayoutVars>
      </dgm:prSet>
      <dgm:spPr/>
      <dgm:t>
        <a:bodyPr/>
        <a:lstStyle/>
        <a:p>
          <a:endParaRPr lang="lt-LT"/>
        </a:p>
      </dgm:t>
    </dgm:pt>
    <dgm:pt modelId="{717D0AA6-D997-438F-8FD9-E83577F28F2D}" type="pres">
      <dgm:prSet presAssocID="{B970CDF3-C0E8-483B-85CC-F146E5C2E874}" presName="descendantText" presStyleLbl="alignAcc1" presStyleIdx="0" presStyleCnt="3" custLinFactNeighborX="0" custLinFactNeighborY="12062">
        <dgm:presLayoutVars>
          <dgm:bulletEnabled val="1"/>
        </dgm:presLayoutVars>
      </dgm:prSet>
      <dgm:spPr/>
      <dgm:t>
        <a:bodyPr/>
        <a:lstStyle/>
        <a:p>
          <a:endParaRPr lang="lt-LT"/>
        </a:p>
      </dgm:t>
    </dgm:pt>
    <dgm:pt modelId="{0FF88F68-4FBC-4C5F-9586-5A5CD9791E61}" type="pres">
      <dgm:prSet presAssocID="{903D3B96-B498-4C45-8A27-46ED64A5CB0E}" presName="sp" presStyleCnt="0"/>
      <dgm:spPr/>
    </dgm:pt>
    <dgm:pt modelId="{FD8A62F0-6251-4FA5-B2AC-C91707A71868}" type="pres">
      <dgm:prSet presAssocID="{54855A54-1CD3-40DE-9813-A149B4A8FD0A}" presName="composite" presStyleCnt="0"/>
      <dgm:spPr/>
    </dgm:pt>
    <dgm:pt modelId="{390FC596-57F9-4A6B-997B-2258757C9FC6}" type="pres">
      <dgm:prSet presAssocID="{54855A54-1CD3-40DE-9813-A149B4A8FD0A}" presName="parentText" presStyleLbl="alignNode1" presStyleIdx="1" presStyleCnt="3" custLinFactNeighborX="-10204" custLinFactNeighborY="-3968">
        <dgm:presLayoutVars>
          <dgm:chMax val="1"/>
          <dgm:bulletEnabled val="1"/>
        </dgm:presLayoutVars>
      </dgm:prSet>
      <dgm:spPr/>
      <dgm:t>
        <a:bodyPr/>
        <a:lstStyle/>
        <a:p>
          <a:endParaRPr lang="lt-LT"/>
        </a:p>
      </dgm:t>
    </dgm:pt>
    <dgm:pt modelId="{4C218B61-0791-47D8-A837-6A1A0AD191B2}" type="pres">
      <dgm:prSet presAssocID="{54855A54-1CD3-40DE-9813-A149B4A8FD0A}" presName="descendantText" presStyleLbl="alignAcc1" presStyleIdx="1" presStyleCnt="3" custScaleY="120222" custLinFactNeighborX="0" custLinFactNeighborY="-5026">
        <dgm:presLayoutVars>
          <dgm:bulletEnabled val="1"/>
        </dgm:presLayoutVars>
      </dgm:prSet>
      <dgm:spPr/>
      <dgm:t>
        <a:bodyPr/>
        <a:lstStyle/>
        <a:p>
          <a:endParaRPr lang="lt-LT"/>
        </a:p>
      </dgm:t>
    </dgm:pt>
    <dgm:pt modelId="{31941FC0-9AB6-4441-8849-99407DE3B2AB}" type="pres">
      <dgm:prSet presAssocID="{2EAA262C-BA37-4A8B-B708-197A6826DE2F}" presName="sp" presStyleCnt="0"/>
      <dgm:spPr/>
    </dgm:pt>
    <dgm:pt modelId="{2F01922A-532F-4FC6-AD67-793BD290852E}" type="pres">
      <dgm:prSet presAssocID="{4EEEFFE5-5333-4C0E-8258-52746940DC52}" presName="composite" presStyleCnt="0"/>
      <dgm:spPr/>
    </dgm:pt>
    <dgm:pt modelId="{697BD45E-CB64-4D41-92E8-91D216AA77CC}" type="pres">
      <dgm:prSet presAssocID="{4EEEFFE5-5333-4C0E-8258-52746940DC52}" presName="parentText" presStyleLbl="alignNode1" presStyleIdx="2" presStyleCnt="3" custLinFactNeighborX="0" custLinFactNeighborY="-8493">
        <dgm:presLayoutVars>
          <dgm:chMax val="1"/>
          <dgm:bulletEnabled val="1"/>
        </dgm:presLayoutVars>
      </dgm:prSet>
      <dgm:spPr/>
      <dgm:t>
        <a:bodyPr/>
        <a:lstStyle/>
        <a:p>
          <a:endParaRPr lang="lt-LT"/>
        </a:p>
      </dgm:t>
    </dgm:pt>
    <dgm:pt modelId="{AE5B3F69-37AE-4BC8-BD60-02CC5AD9E09D}" type="pres">
      <dgm:prSet presAssocID="{4EEEFFE5-5333-4C0E-8258-52746940DC52}" presName="descendantText" presStyleLbl="alignAcc1" presStyleIdx="2" presStyleCnt="3" custLinFactNeighborX="0" custLinFactNeighborY="-12062">
        <dgm:presLayoutVars>
          <dgm:bulletEnabled val="1"/>
        </dgm:presLayoutVars>
      </dgm:prSet>
      <dgm:spPr/>
      <dgm:t>
        <a:bodyPr/>
        <a:lstStyle/>
        <a:p>
          <a:endParaRPr lang="lt-LT"/>
        </a:p>
      </dgm:t>
    </dgm:pt>
  </dgm:ptLst>
  <dgm:cxnLst>
    <dgm:cxn modelId="{3C4318DA-BE00-40F3-846E-94E0320988E2}" srcId="{03317A17-0581-4D74-A4F2-9E9BD8A6C55B}" destId="{4EEEFFE5-5333-4C0E-8258-52746940DC52}" srcOrd="2" destOrd="0" parTransId="{282C3871-9DF9-446A-A631-656BB9D56AB5}" sibTransId="{FE9A0E79-FA09-4E08-931D-CD10D1352D01}"/>
    <dgm:cxn modelId="{DBAF7BB5-A13A-4748-A95C-8276D0E7AE92}" srcId="{03317A17-0581-4D74-A4F2-9E9BD8A6C55B}" destId="{54855A54-1CD3-40DE-9813-A149B4A8FD0A}" srcOrd="1" destOrd="0" parTransId="{E5F4FCD3-5DD2-4515-B681-973015B466BE}" sibTransId="{2EAA262C-BA37-4A8B-B708-197A6826DE2F}"/>
    <dgm:cxn modelId="{856A67CC-A01A-4F86-942F-62D04312CD0B}" type="presOf" srcId="{8E804576-936D-46A6-8C07-4CC382E66BDD}" destId="{717D0AA6-D997-438F-8FD9-E83577F28F2D}" srcOrd="0" destOrd="0" presId="urn:microsoft.com/office/officeart/2005/8/layout/chevron2"/>
    <dgm:cxn modelId="{7F9907B0-2EB2-4D34-9843-7F3462F2985D}" type="presOf" srcId="{54855A54-1CD3-40DE-9813-A149B4A8FD0A}" destId="{390FC596-57F9-4A6B-997B-2258757C9FC6}" srcOrd="0" destOrd="0" presId="urn:microsoft.com/office/officeart/2005/8/layout/chevron2"/>
    <dgm:cxn modelId="{1E88A355-E0B9-49FB-8FD2-665FCE6B8367}" type="presOf" srcId="{2A86C71E-A164-4BDB-9B90-F0DCB48CD42F}" destId="{AE5B3F69-37AE-4BC8-BD60-02CC5AD9E09D}" srcOrd="0" destOrd="0" presId="urn:microsoft.com/office/officeart/2005/8/layout/chevron2"/>
    <dgm:cxn modelId="{0F885AD0-8394-4221-A49A-F03C69F43F02}" srcId="{4EEEFFE5-5333-4C0E-8258-52746940DC52}" destId="{2A86C71E-A164-4BDB-9B90-F0DCB48CD42F}" srcOrd="0" destOrd="0" parTransId="{DCDF436D-8144-4E4A-A490-1270B64C6BE4}" sibTransId="{DC92C91C-63E5-4EB0-ADC8-3CB2EE0FBE07}"/>
    <dgm:cxn modelId="{E03BBF46-A586-487D-BBB0-BC3286FDDDB2}" srcId="{54855A54-1CD3-40DE-9813-A149B4A8FD0A}" destId="{3A268743-23F8-4284-8388-928F899B1CB0}" srcOrd="0" destOrd="0" parTransId="{EB7C4DFD-AD66-48D2-8949-0685228401C0}" sibTransId="{1DF724E7-88F6-4140-AE98-5D1CCF770EB1}"/>
    <dgm:cxn modelId="{9EFAC82C-0765-41A2-91C1-49E34488FEEA}" srcId="{03317A17-0581-4D74-A4F2-9E9BD8A6C55B}" destId="{B970CDF3-C0E8-483B-85CC-F146E5C2E874}" srcOrd="0" destOrd="0" parTransId="{B7483DC5-E941-4CE7-BD66-138660F7EBCF}" sibTransId="{903D3B96-B498-4C45-8A27-46ED64A5CB0E}"/>
    <dgm:cxn modelId="{F884938F-67A5-4BB1-9416-0E065FBC504E}" type="presOf" srcId="{4EEEFFE5-5333-4C0E-8258-52746940DC52}" destId="{697BD45E-CB64-4D41-92E8-91D216AA77CC}" srcOrd="0" destOrd="0" presId="urn:microsoft.com/office/officeart/2005/8/layout/chevron2"/>
    <dgm:cxn modelId="{6789D37D-90A1-44FE-9EFA-7D2445EE1DE0}" srcId="{B970CDF3-C0E8-483B-85CC-F146E5C2E874}" destId="{8E804576-936D-46A6-8C07-4CC382E66BDD}" srcOrd="0" destOrd="0" parTransId="{03B0DC01-F1C6-4A22-943E-A5B62D9176E6}" sibTransId="{68C6F0C3-B55E-4D8D-A927-9303AECE14E7}"/>
    <dgm:cxn modelId="{54D11656-105C-452A-9F46-BD48F5CF16F0}" type="presOf" srcId="{03317A17-0581-4D74-A4F2-9E9BD8A6C55B}" destId="{5AD27045-D730-438A-88E6-464E8E4AE884}" srcOrd="0" destOrd="0" presId="urn:microsoft.com/office/officeart/2005/8/layout/chevron2"/>
    <dgm:cxn modelId="{4777EFB2-5379-4DE3-B596-382869C24E64}" type="presOf" srcId="{3A268743-23F8-4284-8388-928F899B1CB0}" destId="{4C218B61-0791-47D8-A837-6A1A0AD191B2}" srcOrd="0" destOrd="0" presId="urn:microsoft.com/office/officeart/2005/8/layout/chevron2"/>
    <dgm:cxn modelId="{54C4F5A2-A3FC-4C13-A99E-6A201DC62A0E}" type="presOf" srcId="{B970CDF3-C0E8-483B-85CC-F146E5C2E874}" destId="{66176ECA-6DE9-4851-9B1E-E7F66906E588}" srcOrd="0" destOrd="0" presId="urn:microsoft.com/office/officeart/2005/8/layout/chevron2"/>
    <dgm:cxn modelId="{C247443F-A3BB-4C3D-B35D-A429C8BC78BF}" type="presParOf" srcId="{5AD27045-D730-438A-88E6-464E8E4AE884}" destId="{EDFF3CE7-821C-4F7E-A2FE-72071C2AA980}" srcOrd="0" destOrd="0" presId="urn:microsoft.com/office/officeart/2005/8/layout/chevron2"/>
    <dgm:cxn modelId="{2ADC1FA7-433D-4A09-9222-F8191B8C7E47}" type="presParOf" srcId="{EDFF3CE7-821C-4F7E-A2FE-72071C2AA980}" destId="{66176ECA-6DE9-4851-9B1E-E7F66906E588}" srcOrd="0" destOrd="0" presId="urn:microsoft.com/office/officeart/2005/8/layout/chevron2"/>
    <dgm:cxn modelId="{7E2C2CC7-674A-4CFE-848F-77CCA5596DFF}" type="presParOf" srcId="{EDFF3CE7-821C-4F7E-A2FE-72071C2AA980}" destId="{717D0AA6-D997-438F-8FD9-E83577F28F2D}" srcOrd="1" destOrd="0" presId="urn:microsoft.com/office/officeart/2005/8/layout/chevron2"/>
    <dgm:cxn modelId="{447539D9-4E5A-4A61-AF33-940B047D05AD}" type="presParOf" srcId="{5AD27045-D730-438A-88E6-464E8E4AE884}" destId="{0FF88F68-4FBC-4C5F-9586-5A5CD9791E61}" srcOrd="1" destOrd="0" presId="urn:microsoft.com/office/officeart/2005/8/layout/chevron2"/>
    <dgm:cxn modelId="{9AB0DF08-C8C4-447B-8EC3-9DB8B5E0A316}" type="presParOf" srcId="{5AD27045-D730-438A-88E6-464E8E4AE884}" destId="{FD8A62F0-6251-4FA5-B2AC-C91707A71868}" srcOrd="2" destOrd="0" presId="urn:microsoft.com/office/officeart/2005/8/layout/chevron2"/>
    <dgm:cxn modelId="{5D5DD323-4873-470E-B085-A501F056A0EC}" type="presParOf" srcId="{FD8A62F0-6251-4FA5-B2AC-C91707A71868}" destId="{390FC596-57F9-4A6B-997B-2258757C9FC6}" srcOrd="0" destOrd="0" presId="urn:microsoft.com/office/officeart/2005/8/layout/chevron2"/>
    <dgm:cxn modelId="{462648DD-2F5A-44EE-8CBF-C84100036963}" type="presParOf" srcId="{FD8A62F0-6251-4FA5-B2AC-C91707A71868}" destId="{4C218B61-0791-47D8-A837-6A1A0AD191B2}" srcOrd="1" destOrd="0" presId="urn:microsoft.com/office/officeart/2005/8/layout/chevron2"/>
    <dgm:cxn modelId="{29820DFB-21DE-4F77-AF7A-A8C693350D68}" type="presParOf" srcId="{5AD27045-D730-438A-88E6-464E8E4AE884}" destId="{31941FC0-9AB6-4441-8849-99407DE3B2AB}" srcOrd="3" destOrd="0" presId="urn:microsoft.com/office/officeart/2005/8/layout/chevron2"/>
    <dgm:cxn modelId="{81EAA8A0-E5B2-4EF2-881D-ACB88B627D80}" type="presParOf" srcId="{5AD27045-D730-438A-88E6-464E8E4AE884}" destId="{2F01922A-532F-4FC6-AD67-793BD290852E}" srcOrd="4" destOrd="0" presId="urn:microsoft.com/office/officeart/2005/8/layout/chevron2"/>
    <dgm:cxn modelId="{01075173-1D8A-44DB-AA21-60F101CCE6CC}" type="presParOf" srcId="{2F01922A-532F-4FC6-AD67-793BD290852E}" destId="{697BD45E-CB64-4D41-92E8-91D216AA77CC}" srcOrd="0" destOrd="0" presId="urn:microsoft.com/office/officeart/2005/8/layout/chevron2"/>
    <dgm:cxn modelId="{4CAA1048-FFF7-4960-96AF-04454D2CA291}" type="presParOf" srcId="{2F01922A-532F-4FC6-AD67-793BD290852E}" destId="{AE5B3F69-37AE-4BC8-BD60-02CC5AD9E09D}" srcOrd="1" destOrd="0" presId="urn:microsoft.com/office/officeart/2005/8/layout/chevron2"/>
  </dgm:cxnLst>
  <dgm:bg>
    <a:noFill/>
  </dgm:bg>
  <dgm:whole>
    <a:ln w="3175">
      <a:noFill/>
      <a:prstDash val="sysDash"/>
    </a:ln>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29D79D-77B1-4BF3-8FBE-FEA90FFFC5CE}">
      <dsp:nvSpPr>
        <dsp:cNvPr id="0" name=""/>
        <dsp:cNvSpPr/>
      </dsp:nvSpPr>
      <dsp:spPr>
        <a:xfrm rot="5400000">
          <a:off x="2444717" y="517036"/>
          <a:ext cx="1489696" cy="1444316"/>
        </a:xfrm>
        <a:prstGeom prst="hexagon">
          <a:avLst>
            <a:gd name="adj" fmla="val 25000"/>
            <a:gd name="vf" fmla="val 115470"/>
          </a:avLst>
        </a:prstGeom>
        <a:solidFill>
          <a:srgbClr val="E5E9EF"/>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b="1" kern="1200">
              <a:solidFill>
                <a:schemeClr val="tx1"/>
              </a:solidFill>
              <a:latin typeface="Times New Roman" panose="02020603050405020304" pitchFamily="18" charset="0"/>
              <a:cs typeface="Times New Roman" panose="02020603050405020304" pitchFamily="18" charset="0"/>
            </a:rPr>
            <a:t>Savivaldybės </a:t>
          </a:r>
          <a:r>
            <a:rPr lang="lt-LT" sz="1000" b="1" kern="1200">
              <a:solidFill>
                <a:schemeClr val="accent5">
                  <a:lumMod val="50000"/>
                </a:schemeClr>
              </a:solidFill>
              <a:latin typeface="Times New Roman" panose="02020603050405020304" pitchFamily="18" charset="0"/>
              <a:cs typeface="Times New Roman" panose="02020603050405020304" pitchFamily="18" charset="0"/>
            </a:rPr>
            <a:t>2018 m. </a:t>
          </a:r>
          <a:r>
            <a:rPr lang="lt-LT" sz="1000" b="1" kern="1200">
              <a:solidFill>
                <a:schemeClr val="tx1"/>
              </a:solidFill>
              <a:latin typeface="Times New Roman" panose="02020603050405020304" pitchFamily="18" charset="0"/>
              <a:cs typeface="Times New Roman" panose="02020603050405020304" pitchFamily="18" charset="0"/>
            </a:rPr>
            <a:t>finasinių ataskaitų, biudžeto ir turto naudojimo auditas</a:t>
          </a:r>
        </a:p>
      </dsp:txBody>
      <dsp:txXfrm rot="-5400000">
        <a:off x="2704460" y="738847"/>
        <a:ext cx="970210" cy="1000694"/>
      </dsp:txXfrm>
    </dsp:sp>
    <dsp:sp modelId="{86665251-5138-4EF1-8C69-5ECA3EC0B8B5}">
      <dsp:nvSpPr>
        <dsp:cNvPr id="0" name=""/>
        <dsp:cNvSpPr/>
      </dsp:nvSpPr>
      <dsp:spPr>
        <a:xfrm>
          <a:off x="3870539" y="762670"/>
          <a:ext cx="1876516" cy="953050"/>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20BF877-A833-45A8-8E91-9F36D0C37604}">
      <dsp:nvSpPr>
        <dsp:cNvPr id="0" name=""/>
        <dsp:cNvSpPr/>
      </dsp:nvSpPr>
      <dsp:spPr>
        <a:xfrm rot="5400000">
          <a:off x="1032329" y="644726"/>
          <a:ext cx="1263601" cy="1188937"/>
        </a:xfrm>
        <a:prstGeom prst="hexagon">
          <a:avLst>
            <a:gd name="adj" fmla="val 25000"/>
            <a:gd name="vf" fmla="val 115470"/>
          </a:avLst>
        </a:prstGeom>
        <a:solidFill>
          <a:srgbClr val="E8EBF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1261963" y="811772"/>
        <a:ext cx="804333" cy="854845"/>
      </dsp:txXfrm>
    </dsp:sp>
    <dsp:sp modelId="{B4ACBD47-1F37-41D0-AB68-6E10B7546B98}">
      <dsp:nvSpPr>
        <dsp:cNvPr id="0" name=""/>
        <dsp:cNvSpPr/>
      </dsp:nvSpPr>
      <dsp:spPr>
        <a:xfrm rot="5400000">
          <a:off x="1517841" y="1824180"/>
          <a:ext cx="1617087" cy="1423532"/>
        </a:xfrm>
        <a:prstGeom prst="hexagon">
          <a:avLst>
            <a:gd name="adj" fmla="val 25000"/>
            <a:gd name="vf" fmla="val 115470"/>
          </a:avLst>
        </a:prstGeom>
        <a:solidFill>
          <a:srgbClr val="ECEFF4"/>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cap="none" spc="0">
              <a:ln w="0"/>
              <a:solidFill>
                <a:schemeClr val="tx1"/>
              </a:solidFill>
              <a:effectLst/>
              <a:latin typeface="Times New Roman" panose="02020603050405020304" pitchFamily="18" charset="0"/>
              <a:cs typeface="Times New Roman" panose="02020603050405020304" pitchFamily="18" charset="0"/>
            </a:rPr>
            <a:t>Išvados Savivaldybės tarybai </a:t>
          </a:r>
        </a:p>
        <a:p>
          <a:pPr lvl="0" algn="ctr" defTabSz="400050">
            <a:lnSpc>
              <a:spcPct val="90000"/>
            </a:lnSpc>
            <a:spcBef>
              <a:spcPct val="0"/>
            </a:spcBef>
            <a:spcAft>
              <a:spcPct val="35000"/>
            </a:spcAft>
          </a:pPr>
          <a:r>
            <a:rPr lang="lt-LT" sz="800" kern="1200">
              <a:solidFill>
                <a:sysClr val="windowText" lastClr="000000"/>
              </a:solidFill>
              <a:latin typeface="Times New Roman" pitchFamily="18" charset="0"/>
              <a:cs typeface="Times New Roman" pitchFamily="18" charset="0"/>
            </a:rPr>
            <a:t>- dėl savivaldybės naudojimosi bankų kreditais, paskolų ėmimo ir teikimo, garantijų suteikimo už savivaldybės valdomų įmonių imamas paskolas. </a:t>
          </a:r>
          <a:endParaRPr lang="lt-LT" sz="1100" b="1" kern="1200" cap="none" spc="0">
            <a:ln w="0"/>
            <a:solidFill>
              <a:sysClr val="windowText" lastClr="000000"/>
            </a:solidFill>
            <a:effectLst/>
            <a:latin typeface="Times New Roman" pitchFamily="18" charset="0"/>
            <a:cs typeface="Times New Roman" pitchFamily="18" charset="0"/>
          </a:endParaRPr>
        </a:p>
      </dsp:txBody>
      <dsp:txXfrm rot="-5400000">
        <a:off x="1837674" y="1980788"/>
        <a:ext cx="977420" cy="1110317"/>
      </dsp:txXfrm>
    </dsp:sp>
    <dsp:sp modelId="{8114B79E-4AF2-4BBB-86CB-765DADABA61C}">
      <dsp:nvSpPr>
        <dsp:cNvPr id="0" name=""/>
        <dsp:cNvSpPr/>
      </dsp:nvSpPr>
      <dsp:spPr>
        <a:xfrm>
          <a:off x="2794" y="2075893"/>
          <a:ext cx="1715490" cy="953050"/>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b="1" kern="1200">
              <a:latin typeface="Times New Roman" panose="02020603050405020304" pitchFamily="18" charset="0"/>
              <a:cs typeface="Times New Roman" panose="02020603050405020304" pitchFamily="18" charset="0"/>
            </a:rPr>
            <a:t>1997 m. </a:t>
          </a:r>
        </a:p>
        <a:p>
          <a:pPr lvl="0" algn="ctr" defTabSz="444500">
            <a:lnSpc>
              <a:spcPct val="90000"/>
            </a:lnSpc>
            <a:spcBef>
              <a:spcPct val="0"/>
            </a:spcBef>
            <a:spcAft>
              <a:spcPct val="35000"/>
            </a:spcAft>
          </a:pPr>
          <a:r>
            <a:rPr lang="lt-LT" sz="1000" b="0" kern="1200">
              <a:latin typeface="Times New Roman" panose="02020603050405020304" pitchFamily="18" charset="0"/>
              <a:cs typeface="Times New Roman" panose="02020603050405020304" pitchFamily="18" charset="0"/>
            </a:rPr>
            <a:t>įsteigta Tarnyba</a:t>
          </a:r>
        </a:p>
      </dsp:txBody>
      <dsp:txXfrm>
        <a:off x="2794" y="2075893"/>
        <a:ext cx="1715490" cy="953050"/>
      </dsp:txXfrm>
    </dsp:sp>
    <dsp:sp modelId="{D1CACB2A-A7E7-47F6-A300-D78330271995}">
      <dsp:nvSpPr>
        <dsp:cNvPr id="0" name=""/>
        <dsp:cNvSpPr/>
      </dsp:nvSpPr>
      <dsp:spPr>
        <a:xfrm rot="5400000">
          <a:off x="3230789" y="1922858"/>
          <a:ext cx="1275006" cy="1160289"/>
        </a:xfrm>
        <a:prstGeom prst="hexagon">
          <a:avLst>
            <a:gd name="adj" fmla="val 25000"/>
            <a:gd name="vf" fmla="val 115470"/>
          </a:avLst>
        </a:prstGeom>
        <a:solidFill>
          <a:srgbClr val="E8EBF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3472829" y="2068441"/>
        <a:ext cx="790925" cy="869124"/>
      </dsp:txXfrm>
    </dsp:sp>
    <dsp:sp modelId="{3779AB34-A53F-4696-BB6A-C9DC17E067E1}">
      <dsp:nvSpPr>
        <dsp:cNvPr id="0" name=""/>
        <dsp:cNvSpPr/>
      </dsp:nvSpPr>
      <dsp:spPr>
        <a:xfrm rot="5400000">
          <a:off x="2512578" y="3215579"/>
          <a:ext cx="1442600" cy="1343822"/>
        </a:xfrm>
        <a:prstGeom prst="hexagon">
          <a:avLst>
            <a:gd name="adj" fmla="val 25000"/>
            <a:gd name="vf" fmla="val 115470"/>
          </a:avLst>
        </a:prstGeom>
        <a:solidFill>
          <a:srgbClr val="E5E9EF"/>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b="1" kern="1200" cap="none" spc="0" baseline="0">
              <a:ln w="0"/>
              <a:solidFill>
                <a:schemeClr val="tx1"/>
              </a:solidFill>
              <a:effectLst/>
              <a:latin typeface="Times New Roman" panose="02020603050405020304" pitchFamily="18" charset="0"/>
              <a:cs typeface="Times New Roman" panose="02020603050405020304" pitchFamily="18" charset="0"/>
            </a:rPr>
            <a:t>Veiklos auditas</a:t>
          </a:r>
        </a:p>
        <a:p>
          <a:pPr lvl="0" algn="ctr" defTabSz="444500">
            <a:lnSpc>
              <a:spcPct val="90000"/>
            </a:lnSpc>
            <a:spcBef>
              <a:spcPct val="0"/>
            </a:spcBef>
            <a:spcAft>
              <a:spcPct val="35000"/>
            </a:spcAft>
          </a:pPr>
          <a:r>
            <a:rPr lang="lt-LT" sz="800" b="0" kern="1200" cap="none" spc="0" baseline="0">
              <a:ln w="0"/>
              <a:solidFill>
                <a:schemeClr val="tx1"/>
              </a:solidFill>
              <a:effectLst/>
              <a:latin typeface="Times New Roman" panose="02020603050405020304" pitchFamily="18" charset="0"/>
              <a:cs typeface="Times New Roman" panose="02020603050405020304" pitchFamily="18" charset="0"/>
            </a:rPr>
            <a:t>- socialinių paslaugų teikimas Ukmergės rajono savivaldybėje</a:t>
          </a:r>
          <a:endParaRPr lang="lt-LT" sz="800" b="0" kern="1200">
            <a:latin typeface="Times New Roman" panose="02020603050405020304" pitchFamily="18" charset="0"/>
            <a:cs typeface="Times New Roman" panose="02020603050405020304" pitchFamily="18" charset="0"/>
          </a:endParaRPr>
        </a:p>
      </dsp:txBody>
      <dsp:txXfrm rot="-5400000">
        <a:off x="2778269" y="3398392"/>
        <a:ext cx="911218" cy="978196"/>
      </dsp:txXfrm>
    </dsp:sp>
    <dsp:sp modelId="{B693FEC7-492F-42F0-9088-C950E5FEE688}">
      <dsp:nvSpPr>
        <dsp:cNvPr id="0" name=""/>
        <dsp:cNvSpPr/>
      </dsp:nvSpPr>
      <dsp:spPr>
        <a:xfrm>
          <a:off x="4135784" y="3493515"/>
          <a:ext cx="1293466" cy="953050"/>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a:latin typeface="Times New Roman" panose="02020603050405020304" pitchFamily="18" charset="0"/>
              <a:cs typeface="Times New Roman" panose="02020603050405020304" pitchFamily="18" charset="0"/>
            </a:rPr>
            <a:t>Tarnybos darbuotojų skaičius - 4 </a:t>
          </a:r>
        </a:p>
        <a:p>
          <a:pPr lvl="0" algn="ctr" defTabSz="400050">
            <a:lnSpc>
              <a:spcPct val="90000"/>
            </a:lnSpc>
            <a:spcBef>
              <a:spcPct val="0"/>
            </a:spcBef>
            <a:spcAft>
              <a:spcPct val="35000"/>
            </a:spcAft>
          </a:pPr>
          <a:r>
            <a:rPr lang="lt-LT" sz="900" b="0" kern="1200">
              <a:latin typeface="Times New Roman" panose="02020603050405020304" pitchFamily="18" charset="0"/>
              <a:cs typeface="Times New Roman" panose="02020603050405020304" pitchFamily="18" charset="0"/>
            </a:rPr>
            <a:t>valstybės tarnautojai</a:t>
          </a:r>
          <a:endParaRPr lang="lt-LT" sz="900" b="1" kern="1200">
            <a:latin typeface="Times New Roman" panose="02020603050405020304" pitchFamily="18" charset="0"/>
            <a:cs typeface="Times New Roman" panose="02020603050405020304" pitchFamily="18" charset="0"/>
          </a:endParaRPr>
        </a:p>
      </dsp:txBody>
      <dsp:txXfrm>
        <a:off x="4135784" y="3493515"/>
        <a:ext cx="1293466" cy="953050"/>
      </dsp:txXfrm>
    </dsp:sp>
    <dsp:sp modelId="{501B97B6-2DD2-43B6-AE2B-6F6A2A5CA0D8}">
      <dsp:nvSpPr>
        <dsp:cNvPr id="0" name=""/>
        <dsp:cNvSpPr/>
      </dsp:nvSpPr>
      <dsp:spPr>
        <a:xfrm rot="5400000">
          <a:off x="1089168" y="3353493"/>
          <a:ext cx="1251291" cy="1188937"/>
        </a:xfrm>
        <a:prstGeom prst="hexagon">
          <a:avLst>
            <a:gd name="adj" fmla="val 25000"/>
            <a:gd name="vf" fmla="val 115470"/>
          </a:avLst>
        </a:prstGeom>
        <a:solidFill>
          <a:srgbClr val="E5E9EF"/>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1313564" y="3525668"/>
        <a:ext cx="802499" cy="844587"/>
      </dsp:txXfrm>
    </dsp:sp>
    <dsp:sp modelId="{3203760B-0B73-4D24-9318-1AA8111EAC5A}">
      <dsp:nvSpPr>
        <dsp:cNvPr id="0" name=""/>
        <dsp:cNvSpPr/>
      </dsp:nvSpPr>
      <dsp:spPr>
        <a:xfrm rot="5400000">
          <a:off x="1748639" y="4486812"/>
          <a:ext cx="1435579" cy="1407059"/>
        </a:xfrm>
        <a:prstGeom prst="hexagon">
          <a:avLst>
            <a:gd name="adj" fmla="val 25000"/>
            <a:gd name="vf" fmla="val 115470"/>
          </a:avLst>
        </a:prstGeom>
        <a:solidFill>
          <a:srgbClr val="ECEFF4"/>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b="1" kern="1200" cap="none" spc="0">
              <a:ln w="0"/>
              <a:solidFill>
                <a:schemeClr val="tx1"/>
              </a:solidFill>
              <a:effectLst/>
              <a:latin typeface="Times New Roman" panose="02020603050405020304" pitchFamily="18" charset="0"/>
              <a:cs typeface="Times New Roman" panose="02020603050405020304" pitchFamily="18" charset="0"/>
            </a:rPr>
            <a:t>Gyventojų pareiškimų nagrinėjimas                                                                       - </a:t>
          </a:r>
          <a:r>
            <a:rPr lang="lt-LT" sz="800" b="0" kern="1200" cap="none" spc="0">
              <a:ln w="0"/>
              <a:solidFill>
                <a:sysClr val="windowText" lastClr="000000"/>
              </a:solidFill>
              <a:effectLst/>
              <a:latin typeface="Times New Roman" panose="02020603050405020304" pitchFamily="18" charset="0"/>
              <a:cs typeface="Times New Roman" panose="02020603050405020304" pitchFamily="18" charset="0"/>
            </a:rPr>
            <a:t>dėl </a:t>
          </a:r>
          <a:r>
            <a:rPr lang="lt-LT" sz="800" kern="1200">
              <a:solidFill>
                <a:sysClr val="windowText" lastClr="000000"/>
              </a:solidFill>
              <a:latin typeface="Times New Roman" panose="02020603050405020304" pitchFamily="18" charset="0"/>
              <a:cs typeface="Times New Roman" panose="02020603050405020304" pitchFamily="18" charset="0"/>
            </a:rPr>
            <a:t>namo savininkų bendrijos bei </a:t>
          </a:r>
          <a:r>
            <a:rPr lang="lt-LT" sz="800" b="0" kern="1200" cap="none" spc="0">
              <a:ln w="0"/>
              <a:solidFill>
                <a:sysClr val="windowText" lastClr="000000"/>
              </a:solidFill>
              <a:effectLst/>
              <a:latin typeface="Times New Roman" panose="02020603050405020304" pitchFamily="18" charset="0"/>
              <a:cs typeface="Times New Roman" panose="02020603050405020304" pitchFamily="18" charset="0"/>
            </a:rPr>
            <a:t>administratoriaus atliekamų darbų ir paslaugų pagrįstumo. </a:t>
          </a:r>
        </a:p>
      </dsp:txBody>
      <dsp:txXfrm rot="-5400000">
        <a:off x="1995079" y="4709440"/>
        <a:ext cx="942699" cy="961806"/>
      </dsp:txXfrm>
    </dsp:sp>
    <dsp:sp modelId="{5BEF9FAF-313F-4869-8917-650616A671C7}">
      <dsp:nvSpPr>
        <dsp:cNvPr id="0" name=""/>
        <dsp:cNvSpPr/>
      </dsp:nvSpPr>
      <dsp:spPr>
        <a:xfrm>
          <a:off x="2794" y="4713817"/>
          <a:ext cx="1715490" cy="953050"/>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ts val="0"/>
            </a:spcAft>
          </a:pPr>
          <a:r>
            <a:rPr lang="lt-LT" sz="900" b="1" i="0" kern="1200">
              <a:latin typeface="Times New Roman" panose="02020603050405020304" pitchFamily="18" charset="0"/>
              <a:cs typeface="Times New Roman" panose="02020603050405020304" pitchFamily="18" charset="0"/>
            </a:rPr>
            <a:t>Tarnybos vadovas - </a:t>
          </a:r>
          <a:r>
            <a:rPr lang="lt-LT" sz="800" b="1" i="0" kern="1200">
              <a:latin typeface="Times New Roman" panose="02020603050405020304" pitchFamily="18" charset="0"/>
              <a:cs typeface="Times New Roman" panose="02020603050405020304" pitchFamily="18" charset="0"/>
            </a:rPr>
            <a:t>Savivaldybės kontrolierius</a:t>
          </a:r>
        </a:p>
        <a:p>
          <a:pPr lvl="0" algn="ctr" defTabSz="400050">
            <a:lnSpc>
              <a:spcPct val="90000"/>
            </a:lnSpc>
            <a:spcBef>
              <a:spcPct val="0"/>
            </a:spcBef>
            <a:spcAft>
              <a:spcPts val="0"/>
            </a:spcAft>
          </a:pPr>
          <a:r>
            <a:rPr lang="lt-LT" sz="1000" b="0" i="0" kern="1200">
              <a:latin typeface="Times New Roman" panose="02020603050405020304" pitchFamily="18" charset="0"/>
              <a:cs typeface="Times New Roman" panose="02020603050405020304" pitchFamily="18" charset="0"/>
            </a:rPr>
            <a:t>nuo 2000 m. </a:t>
          </a:r>
        </a:p>
        <a:p>
          <a:pPr lvl="0" algn="ctr" defTabSz="400050">
            <a:lnSpc>
              <a:spcPct val="90000"/>
            </a:lnSpc>
            <a:spcBef>
              <a:spcPct val="0"/>
            </a:spcBef>
            <a:spcAft>
              <a:spcPts val="0"/>
            </a:spcAft>
          </a:pPr>
          <a:r>
            <a:rPr lang="lt-LT" sz="1000" b="0" i="0" kern="1200">
              <a:latin typeface="Times New Roman" panose="02020603050405020304" pitchFamily="18" charset="0"/>
              <a:cs typeface="Times New Roman" panose="02020603050405020304" pitchFamily="18" charset="0"/>
            </a:rPr>
            <a:t> Onutė Mikelienė</a:t>
          </a:r>
          <a:endParaRPr lang="lt-LT" sz="1000" b="1" i="0" kern="1200">
            <a:latin typeface="Times New Roman" panose="02020603050405020304" pitchFamily="18" charset="0"/>
            <a:cs typeface="Times New Roman" panose="02020603050405020304" pitchFamily="18" charset="0"/>
          </a:endParaRPr>
        </a:p>
      </dsp:txBody>
      <dsp:txXfrm>
        <a:off x="2794" y="4713817"/>
        <a:ext cx="1715490" cy="953050"/>
      </dsp:txXfrm>
    </dsp:sp>
    <dsp:sp modelId="{10FAE471-627C-4F69-8E7E-67FC6E52155F}">
      <dsp:nvSpPr>
        <dsp:cNvPr id="0" name=""/>
        <dsp:cNvSpPr/>
      </dsp:nvSpPr>
      <dsp:spPr>
        <a:xfrm rot="5400000">
          <a:off x="3325690" y="4577252"/>
          <a:ext cx="1233485" cy="1143803"/>
        </a:xfrm>
        <a:prstGeom prst="hexagon">
          <a:avLst>
            <a:gd name="adj" fmla="val 25000"/>
            <a:gd name="vf" fmla="val 115470"/>
          </a:avLst>
        </a:prstGeom>
        <a:solidFill>
          <a:srgbClr val="E5E9EF"/>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3554235" y="4730518"/>
        <a:ext cx="776395" cy="837271"/>
      </dsp:txXfrm>
    </dsp:sp>
    <dsp:sp modelId="{1DA944F8-E891-4D40-A6C3-AE613FAB91FD}">
      <dsp:nvSpPr>
        <dsp:cNvPr id="0" name=""/>
        <dsp:cNvSpPr/>
      </dsp:nvSpPr>
      <dsp:spPr>
        <a:xfrm rot="5400000">
          <a:off x="2591850" y="5787237"/>
          <a:ext cx="1437946" cy="1369056"/>
        </a:xfrm>
        <a:prstGeom prst="hexagon">
          <a:avLst>
            <a:gd name="adj" fmla="val 25000"/>
            <a:gd name="vf" fmla="val 115470"/>
          </a:avLst>
        </a:prstGeom>
        <a:solidFill>
          <a:srgbClr val="ECEFF4"/>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cap="none" spc="0">
              <a:ln w="0"/>
              <a:solidFill>
                <a:schemeClr val="tx1"/>
              </a:solidFill>
              <a:effectLst/>
              <a:latin typeface="Times New Roman" panose="02020603050405020304" pitchFamily="18" charset="0"/>
              <a:cs typeface="Times New Roman" panose="02020603050405020304" pitchFamily="18" charset="0"/>
            </a:rPr>
            <a:t>Savivaldybės </a:t>
          </a:r>
          <a:r>
            <a:rPr lang="lt-LT" sz="900" b="1" kern="1200" cap="none" spc="0">
              <a:ln w="0"/>
              <a:solidFill>
                <a:schemeClr val="accent5">
                  <a:lumMod val="50000"/>
                </a:schemeClr>
              </a:solidFill>
              <a:effectLst/>
              <a:latin typeface="Times New Roman" panose="02020603050405020304" pitchFamily="18" charset="0"/>
              <a:cs typeface="Times New Roman" panose="02020603050405020304" pitchFamily="18" charset="0"/>
            </a:rPr>
            <a:t>2019 m. </a:t>
          </a:r>
          <a:r>
            <a:rPr lang="lt-LT" sz="900" b="1" kern="1200" cap="none" spc="0">
              <a:ln w="0"/>
              <a:solidFill>
                <a:schemeClr val="tx1"/>
              </a:solidFill>
              <a:effectLst/>
              <a:latin typeface="Times New Roman" panose="02020603050405020304" pitchFamily="18" charset="0"/>
              <a:cs typeface="Times New Roman" panose="02020603050405020304" pitchFamily="18" charset="0"/>
            </a:rPr>
            <a:t>finansnių ataskaitų, biudžeto ir turto naudojimo auditas                </a:t>
          </a:r>
          <a:r>
            <a:rPr lang="lt-LT" sz="900" b="1" i="0" kern="1200" cap="none" spc="0">
              <a:ln w="0"/>
              <a:solidFill>
                <a:schemeClr val="tx1"/>
              </a:solidFill>
              <a:effectLst/>
              <a:latin typeface="Times New Roman" panose="02020603050405020304" pitchFamily="18" charset="0"/>
              <a:cs typeface="Times New Roman" panose="02020603050405020304" pitchFamily="18" charset="0"/>
            </a:rPr>
            <a:t> - </a:t>
          </a:r>
          <a:r>
            <a:rPr lang="lt-LT" sz="800" b="0" i="0" kern="1200" cap="none" spc="0">
              <a:ln w="0"/>
              <a:solidFill>
                <a:schemeClr val="tx1"/>
              </a:solidFill>
              <a:effectLst/>
              <a:latin typeface="Times New Roman" panose="02020603050405020304" pitchFamily="18" charset="0"/>
              <a:cs typeface="Times New Roman" panose="02020603050405020304" pitchFamily="18" charset="0"/>
            </a:rPr>
            <a:t>planavimo procedūros</a:t>
          </a:r>
          <a:endParaRPr lang="lt-LT" sz="800" b="0" kern="1200" cap="none" spc="0">
            <a:ln w="0"/>
            <a:solidFill>
              <a:schemeClr val="tx1"/>
            </a:solidFill>
            <a:effectLst/>
            <a:latin typeface="Times New Roman" panose="02020603050405020304" pitchFamily="18" charset="0"/>
            <a:cs typeface="Times New Roman" panose="02020603050405020304" pitchFamily="18" charset="0"/>
          </a:endParaRPr>
        </a:p>
      </dsp:txBody>
      <dsp:txXfrm rot="-5400000">
        <a:off x="2849005" y="5986709"/>
        <a:ext cx="923636" cy="970112"/>
      </dsp:txXfrm>
    </dsp:sp>
    <dsp:sp modelId="{BBB21FA7-FC8A-40E1-9F40-F168FA78105D}">
      <dsp:nvSpPr>
        <dsp:cNvPr id="0" name=""/>
        <dsp:cNvSpPr/>
      </dsp:nvSpPr>
      <dsp:spPr>
        <a:xfrm>
          <a:off x="3948422" y="6062065"/>
          <a:ext cx="1772673" cy="953050"/>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227D7B1-92EE-4D3A-804F-2B1E11776768}">
      <dsp:nvSpPr>
        <dsp:cNvPr id="0" name=""/>
        <dsp:cNvSpPr/>
      </dsp:nvSpPr>
      <dsp:spPr>
        <a:xfrm rot="5400000">
          <a:off x="1167263" y="5886462"/>
          <a:ext cx="1243380" cy="1155992"/>
        </a:xfrm>
        <a:prstGeom prst="hexagon">
          <a:avLst>
            <a:gd name="adj" fmla="val 25000"/>
            <a:gd name="vf" fmla="val 115470"/>
          </a:avLst>
        </a:prstGeom>
        <a:solidFill>
          <a:srgbClr val="E8EBF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1396852" y="6042716"/>
        <a:ext cx="784202" cy="8434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97FAFF-95AD-43D3-A8C4-B78AAEB5222C}">
      <dsp:nvSpPr>
        <dsp:cNvPr id="0" name=""/>
        <dsp:cNvSpPr/>
      </dsp:nvSpPr>
      <dsp:spPr>
        <a:xfrm>
          <a:off x="569620" y="-107704"/>
          <a:ext cx="4557370" cy="705042"/>
        </a:xfrm>
        <a:prstGeom prst="circularArrow">
          <a:avLst>
            <a:gd name="adj1" fmla="val 10980"/>
            <a:gd name="adj2" fmla="val 1142322"/>
            <a:gd name="adj3" fmla="val 4500000"/>
            <a:gd name="adj4" fmla="val 10800000"/>
            <a:gd name="adj5" fmla="val 12500"/>
          </a:avLst>
        </a:prstGeom>
        <a:solidFill>
          <a:srgbClr val="FFC000">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AA76187-4177-4E73-B1D2-5CE98302B1F8}">
      <dsp:nvSpPr>
        <dsp:cNvPr id="0" name=""/>
        <dsp:cNvSpPr/>
      </dsp:nvSpPr>
      <dsp:spPr>
        <a:xfrm>
          <a:off x="1513292" y="125191"/>
          <a:ext cx="2351015" cy="2834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None/>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Savivaldybės kontrolierius parengė 2020 metų veiklos planą</a:t>
          </a:r>
        </a:p>
      </dsp:txBody>
      <dsp:txXfrm>
        <a:off x="1513292" y="125191"/>
        <a:ext cx="2351015" cy="283464"/>
      </dsp:txXfrm>
    </dsp:sp>
    <dsp:sp modelId="{A2176E2E-FC41-4CD6-A71E-51CBF34EF20D}">
      <dsp:nvSpPr>
        <dsp:cNvPr id="0" name=""/>
        <dsp:cNvSpPr/>
      </dsp:nvSpPr>
      <dsp:spPr>
        <a:xfrm>
          <a:off x="334139" y="458230"/>
          <a:ext cx="4245100" cy="674236"/>
        </a:xfrm>
        <a:prstGeom prst="leftCircularArrow">
          <a:avLst>
            <a:gd name="adj1" fmla="val 10980"/>
            <a:gd name="adj2" fmla="val 1142322"/>
            <a:gd name="adj3" fmla="val 6300000"/>
            <a:gd name="adj4" fmla="val 18900000"/>
            <a:gd name="adj5" fmla="val 12500"/>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2206D93-0979-4A14-9622-C5251DD6F578}">
      <dsp:nvSpPr>
        <dsp:cNvPr id="0" name=""/>
        <dsp:cNvSpPr/>
      </dsp:nvSpPr>
      <dsp:spPr>
        <a:xfrm>
          <a:off x="731995" y="719427"/>
          <a:ext cx="3411294" cy="2139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None/>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Veiklos planas teikiamas Savivaldybės tarybos  Kontrolės komitetui</a:t>
          </a:r>
        </a:p>
      </dsp:txBody>
      <dsp:txXfrm>
        <a:off x="731995" y="719427"/>
        <a:ext cx="3411294" cy="213946"/>
      </dsp:txXfrm>
    </dsp:sp>
    <dsp:sp modelId="{203E82E0-B3C4-4900-9E60-C69CA3313124}">
      <dsp:nvSpPr>
        <dsp:cNvPr id="0" name=""/>
        <dsp:cNvSpPr/>
      </dsp:nvSpPr>
      <dsp:spPr>
        <a:xfrm>
          <a:off x="490363" y="1069181"/>
          <a:ext cx="4562071" cy="612160"/>
        </a:xfrm>
        <a:prstGeom prst="blockArc">
          <a:avLst>
            <a:gd name="adj1" fmla="val 13500000"/>
            <a:gd name="adj2" fmla="val 10800000"/>
            <a:gd name="adj3" fmla="val 12740"/>
          </a:avLst>
        </a:prstGeom>
        <a:solidFill>
          <a:srgbClr val="66990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8064B1F-1D22-4B0D-99C0-4ED855EE691C}">
      <dsp:nvSpPr>
        <dsp:cNvPr id="0" name=""/>
        <dsp:cNvSpPr/>
      </dsp:nvSpPr>
      <dsp:spPr>
        <a:xfrm>
          <a:off x="1223199" y="1142081"/>
          <a:ext cx="2857026" cy="3555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None/>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Planas suderintas Kontrolės komiteto 2019-11-12 posėdyje. Protokolas Nr. 24-4 </a:t>
          </a:r>
        </a:p>
      </dsp:txBody>
      <dsp:txXfrm>
        <a:off x="1223199" y="1142081"/>
        <a:ext cx="2857026" cy="35551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D0089E-DD7F-4344-8BAA-3B6684765D5B}">
      <dsp:nvSpPr>
        <dsp:cNvPr id="0" name=""/>
        <dsp:cNvSpPr/>
      </dsp:nvSpPr>
      <dsp:spPr>
        <a:xfrm>
          <a:off x="2288680" y="1314710"/>
          <a:ext cx="1177576" cy="1612983"/>
        </a:xfrm>
        <a:prstGeom prst="ellipse">
          <a:avLst/>
        </a:prstGeom>
        <a:solidFill>
          <a:srgbClr val="C5CDD9"/>
        </a:solidFill>
        <a:ln w="3175" cap="flat" cmpd="sng" algn="ctr">
          <a:solidFill>
            <a:schemeClr val="accent6">
              <a:lumMod val="50000"/>
            </a:schemeClr>
          </a:solidFill>
          <a:prstDash val="sysDash"/>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AUDITO STRATEGIJA:</a:t>
          </a:r>
        </a:p>
        <a:p>
          <a:pPr lvl="0" algn="ctr" defTabSz="400050">
            <a:lnSpc>
              <a:spcPct val="90000"/>
            </a:lnSpc>
            <a:spcBef>
              <a:spcPct val="0"/>
            </a:spcBef>
            <a:spcAft>
              <a:spcPct val="35000"/>
            </a:spcAft>
            <a:buNone/>
          </a:pPr>
          <a:r>
            <a:rPr lang="lt-LT" sz="1000" b="1" kern="1200">
              <a:solidFill>
                <a:sysClr val="windowText" lastClr="000000"/>
              </a:solidFill>
              <a:latin typeface="Times New Roman" panose="02020603050405020304" pitchFamily="18" charset="0"/>
              <a:ea typeface="+mn-ea"/>
              <a:cs typeface="Times New Roman" panose="02020603050405020304" pitchFamily="18" charset="0"/>
            </a:rPr>
            <a:t> </a:t>
          </a:r>
          <a:r>
            <a:rPr lang="lt-LT" sz="1000" b="0" i="1" kern="1200">
              <a:solidFill>
                <a:sysClr val="windowText" lastClr="000000"/>
              </a:solidFill>
              <a:latin typeface="Times New Roman" panose="02020603050405020304" pitchFamily="18" charset="0"/>
              <a:ea typeface="+mn-ea"/>
              <a:cs typeface="Times New Roman" panose="02020603050405020304" pitchFamily="18" charset="0"/>
            </a:rPr>
            <a:t>mastas,</a:t>
          </a:r>
        </a:p>
        <a:p>
          <a:pPr lvl="0" algn="ctr" defTabSz="400050">
            <a:lnSpc>
              <a:spcPct val="90000"/>
            </a:lnSpc>
            <a:spcBef>
              <a:spcPct val="0"/>
            </a:spcBef>
            <a:spcAft>
              <a:spcPct val="35000"/>
            </a:spcAft>
            <a:buNone/>
          </a:pPr>
          <a:r>
            <a:rPr lang="lt-LT" sz="1000" b="0" i="1" kern="1200">
              <a:solidFill>
                <a:sysClr val="windowText" lastClr="000000"/>
              </a:solidFill>
              <a:latin typeface="Times New Roman" panose="02020603050405020304" pitchFamily="18" charset="0"/>
              <a:ea typeface="+mn-ea"/>
              <a:cs typeface="Times New Roman" panose="02020603050405020304" pitchFamily="18" charset="0"/>
            </a:rPr>
            <a:t> metodai, </a:t>
          </a:r>
        </a:p>
        <a:p>
          <a:pPr lvl="0" algn="ctr" defTabSz="400050">
            <a:lnSpc>
              <a:spcPct val="90000"/>
            </a:lnSpc>
            <a:spcBef>
              <a:spcPct val="0"/>
            </a:spcBef>
            <a:spcAft>
              <a:spcPct val="35000"/>
            </a:spcAft>
            <a:buNone/>
          </a:pPr>
          <a:r>
            <a:rPr lang="lt-LT" sz="1000" b="0" i="1" kern="1200">
              <a:solidFill>
                <a:sysClr val="windowText" lastClr="000000"/>
              </a:solidFill>
              <a:latin typeface="Times New Roman" panose="02020603050405020304" pitchFamily="18" charset="0"/>
              <a:ea typeface="+mn-ea"/>
              <a:cs typeface="Times New Roman" panose="02020603050405020304" pitchFamily="18" charset="0"/>
            </a:rPr>
            <a:t> atlikimo eiga</a:t>
          </a:r>
        </a:p>
      </dsp:txBody>
      <dsp:txXfrm>
        <a:off x="2461132" y="1550926"/>
        <a:ext cx="832672" cy="1140551"/>
      </dsp:txXfrm>
    </dsp:sp>
    <dsp:sp modelId="{D5975D5A-E717-47A8-A5F6-EAAAADA77A7D}">
      <dsp:nvSpPr>
        <dsp:cNvPr id="0" name=""/>
        <dsp:cNvSpPr/>
      </dsp:nvSpPr>
      <dsp:spPr>
        <a:xfrm rot="14459355">
          <a:off x="1787544" y="1039116"/>
          <a:ext cx="988270" cy="15456"/>
        </a:xfrm>
        <a:custGeom>
          <a:avLst/>
          <a:gdLst/>
          <a:ahLst/>
          <a:cxnLst/>
          <a:rect l="0" t="0" r="0" b="0"/>
          <a:pathLst>
            <a:path>
              <a:moveTo>
                <a:pt x="0" y="9952"/>
              </a:moveTo>
              <a:lnTo>
                <a:pt x="1347516" y="9952"/>
              </a:lnTo>
            </a:path>
          </a:pathLst>
        </a:custGeom>
        <a:noFill/>
        <a:ln w="12700" cap="flat" cmpd="sng" algn="ctr">
          <a:solidFill>
            <a:schemeClr val="bg2">
              <a:lumMod val="7500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rot="10800000">
        <a:off x="2272054" y="1080432"/>
        <a:ext cx="0" cy="0"/>
      </dsp:txXfrm>
    </dsp:sp>
    <dsp:sp modelId="{4526E92A-144E-471E-B7D9-E2E74154E6AC}">
      <dsp:nvSpPr>
        <dsp:cNvPr id="0" name=""/>
        <dsp:cNvSpPr/>
      </dsp:nvSpPr>
      <dsp:spPr>
        <a:xfrm>
          <a:off x="1443896" y="32359"/>
          <a:ext cx="884085" cy="601733"/>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Internete pateikiama informacija ir kt.</a:t>
          </a:r>
        </a:p>
      </dsp:txBody>
      <dsp:txXfrm>
        <a:off x="1573367" y="120481"/>
        <a:ext cx="625143" cy="425489"/>
      </dsp:txXfrm>
    </dsp:sp>
    <dsp:sp modelId="{5FE2FE03-5264-438E-87DB-1390F73CD3A0}">
      <dsp:nvSpPr>
        <dsp:cNvPr id="0" name=""/>
        <dsp:cNvSpPr/>
      </dsp:nvSpPr>
      <dsp:spPr>
        <a:xfrm rot="16205076">
          <a:off x="2564431" y="992291"/>
          <a:ext cx="629385" cy="15456"/>
        </a:xfrm>
        <a:custGeom>
          <a:avLst/>
          <a:gdLst/>
          <a:ahLst/>
          <a:cxnLst/>
          <a:rect l="0" t="0" r="0" b="0"/>
          <a:pathLst>
            <a:path>
              <a:moveTo>
                <a:pt x="0" y="9952"/>
              </a:moveTo>
              <a:lnTo>
                <a:pt x="1047517" y="9952"/>
              </a:lnTo>
            </a:path>
          </a:pathLst>
        </a:custGeom>
        <a:noFill/>
        <a:ln w="12700" cap="flat" cmpd="sng" algn="ctr">
          <a:solidFill>
            <a:schemeClr val="bg2">
              <a:lumMod val="7500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863366" y="1015730"/>
        <a:ext cx="0" cy="0"/>
      </dsp:txXfrm>
    </dsp:sp>
    <dsp:sp modelId="{49839CD8-E5DE-4374-A482-6192922A8897}">
      <dsp:nvSpPr>
        <dsp:cNvPr id="0" name=""/>
        <dsp:cNvSpPr/>
      </dsp:nvSpPr>
      <dsp:spPr>
        <a:xfrm>
          <a:off x="2376861" y="31377"/>
          <a:ext cx="1006421" cy="653949"/>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Susipažinimas su taikoma apskaitos sistema</a:t>
          </a:r>
        </a:p>
      </dsp:txBody>
      <dsp:txXfrm>
        <a:off x="2524248" y="127146"/>
        <a:ext cx="711647" cy="462411"/>
      </dsp:txXfrm>
    </dsp:sp>
    <dsp:sp modelId="{714BE82A-841D-4BCE-8E2D-E7EA4DB39B75}">
      <dsp:nvSpPr>
        <dsp:cNvPr id="0" name=""/>
        <dsp:cNvSpPr/>
      </dsp:nvSpPr>
      <dsp:spPr>
        <a:xfrm rot="18077651">
          <a:off x="3028540" y="1092418"/>
          <a:ext cx="939193" cy="15456"/>
        </a:xfrm>
        <a:custGeom>
          <a:avLst/>
          <a:gdLst/>
          <a:ahLst/>
          <a:cxnLst/>
          <a:rect l="0" t="0" r="0" b="0"/>
          <a:pathLst>
            <a:path>
              <a:moveTo>
                <a:pt x="0" y="9952"/>
              </a:moveTo>
              <a:lnTo>
                <a:pt x="1419911" y="9952"/>
              </a:lnTo>
            </a:path>
          </a:pathLst>
        </a:custGeom>
        <a:noFill/>
        <a:ln w="12700" cap="flat" cmpd="sng" algn="ctr">
          <a:solidFill>
            <a:schemeClr val="bg2">
              <a:lumMod val="7500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3465878" y="1108014"/>
        <a:ext cx="0" cy="0"/>
      </dsp:txXfrm>
    </dsp:sp>
    <dsp:sp modelId="{12F419AA-4452-4C1B-979C-2A33F3AB772B}">
      <dsp:nvSpPr>
        <dsp:cNvPr id="0" name=""/>
        <dsp:cNvSpPr/>
      </dsp:nvSpPr>
      <dsp:spPr>
        <a:xfrm>
          <a:off x="3423424" y="34027"/>
          <a:ext cx="1025776" cy="690565"/>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Finansinių,  biudžeto vykdymo ir kt. ataskaitų analizė</a:t>
          </a:r>
        </a:p>
      </dsp:txBody>
      <dsp:txXfrm>
        <a:off x="3573645" y="135158"/>
        <a:ext cx="725334" cy="488303"/>
      </dsp:txXfrm>
    </dsp:sp>
    <dsp:sp modelId="{4CAFED86-F297-4B39-B20F-4932F86C98D4}">
      <dsp:nvSpPr>
        <dsp:cNvPr id="0" name=""/>
        <dsp:cNvSpPr/>
      </dsp:nvSpPr>
      <dsp:spPr>
        <a:xfrm rot="19418950">
          <a:off x="3262210" y="1323841"/>
          <a:ext cx="1376430" cy="15456"/>
        </a:xfrm>
        <a:custGeom>
          <a:avLst/>
          <a:gdLst/>
          <a:ahLst/>
          <a:cxnLst/>
          <a:rect l="0" t="0" r="0" b="0"/>
          <a:pathLst>
            <a:path>
              <a:moveTo>
                <a:pt x="0" y="9952"/>
              </a:moveTo>
              <a:lnTo>
                <a:pt x="1811264" y="9952"/>
              </a:lnTo>
            </a:path>
          </a:pathLst>
        </a:custGeom>
        <a:noFill/>
        <a:ln w="12700" cap="flat" cmpd="sng" algn="ctr">
          <a:solidFill>
            <a:schemeClr val="bg2">
              <a:lumMod val="7500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3902315" y="1324251"/>
        <a:ext cx="0" cy="0"/>
      </dsp:txXfrm>
    </dsp:sp>
    <dsp:sp modelId="{8918B38C-D942-4D04-97A2-9974D8513F00}">
      <dsp:nvSpPr>
        <dsp:cNvPr id="0" name=""/>
        <dsp:cNvSpPr/>
      </dsp:nvSpPr>
      <dsp:spPr>
        <a:xfrm>
          <a:off x="4353148" y="386658"/>
          <a:ext cx="924053" cy="617015"/>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Susijusių šalių vertinimas</a:t>
          </a:r>
        </a:p>
      </dsp:txBody>
      <dsp:txXfrm>
        <a:off x="4488472" y="477018"/>
        <a:ext cx="653405" cy="436295"/>
      </dsp:txXfrm>
    </dsp:sp>
    <dsp:sp modelId="{14E7C298-23CC-496C-BD50-F5FD32CE19B3}">
      <dsp:nvSpPr>
        <dsp:cNvPr id="0" name=""/>
        <dsp:cNvSpPr/>
      </dsp:nvSpPr>
      <dsp:spPr>
        <a:xfrm rot="20349192">
          <a:off x="3404687" y="1679710"/>
          <a:ext cx="1223734" cy="15456"/>
        </a:xfrm>
        <a:custGeom>
          <a:avLst/>
          <a:gdLst/>
          <a:ahLst/>
          <a:cxnLst/>
          <a:rect l="0" t="0" r="0" b="0"/>
          <a:pathLst>
            <a:path>
              <a:moveTo>
                <a:pt x="0" y="9952"/>
              </a:moveTo>
              <a:lnTo>
                <a:pt x="1853446" y="9952"/>
              </a:lnTo>
            </a:path>
          </a:pathLst>
        </a:custGeom>
        <a:noFill/>
        <a:ln w="12700" cap="flat" cmpd="sng" algn="ctr">
          <a:solidFill>
            <a:schemeClr val="bg2">
              <a:lumMod val="7500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3977077" y="1669735"/>
        <a:ext cx="0" cy="0"/>
      </dsp:txXfrm>
    </dsp:sp>
    <dsp:sp modelId="{938B401F-96E2-4BB2-8B75-996C771B89F8}">
      <dsp:nvSpPr>
        <dsp:cNvPr id="0" name=""/>
        <dsp:cNvSpPr/>
      </dsp:nvSpPr>
      <dsp:spPr>
        <a:xfrm>
          <a:off x="4515865" y="1019659"/>
          <a:ext cx="961768" cy="589042"/>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Informacinių sistemų vertinimas</a:t>
          </a:r>
        </a:p>
      </dsp:txBody>
      <dsp:txXfrm>
        <a:off x="4656713" y="1105922"/>
        <a:ext cx="680072" cy="416516"/>
      </dsp:txXfrm>
    </dsp:sp>
    <dsp:sp modelId="{3A4B3C59-93DA-4E8C-A257-857A5C98F9D6}">
      <dsp:nvSpPr>
        <dsp:cNvPr id="0" name=""/>
        <dsp:cNvSpPr/>
      </dsp:nvSpPr>
      <dsp:spPr>
        <a:xfrm rot="21331757">
          <a:off x="3463819" y="2029579"/>
          <a:ext cx="973255" cy="15456"/>
        </a:xfrm>
        <a:custGeom>
          <a:avLst/>
          <a:gdLst/>
          <a:ahLst/>
          <a:cxnLst/>
          <a:rect l="0" t="0" r="0" b="0"/>
          <a:pathLst>
            <a:path>
              <a:moveTo>
                <a:pt x="0" y="9952"/>
              </a:moveTo>
              <a:lnTo>
                <a:pt x="1527342" y="9952"/>
              </a:lnTo>
            </a:path>
          </a:pathLst>
        </a:custGeom>
        <a:noFill/>
        <a:ln w="12700" cap="flat" cmpd="sng" algn="ctr">
          <a:solidFill>
            <a:schemeClr val="bg2">
              <a:lumMod val="7500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3924293" y="2014948"/>
        <a:ext cx="0" cy="0"/>
      </dsp:txXfrm>
    </dsp:sp>
    <dsp:sp modelId="{B6988E1C-268A-4575-9469-863660F77AD5}">
      <dsp:nvSpPr>
        <dsp:cNvPr id="0" name=""/>
        <dsp:cNvSpPr/>
      </dsp:nvSpPr>
      <dsp:spPr>
        <a:xfrm>
          <a:off x="4430945" y="1645035"/>
          <a:ext cx="1065152" cy="626125"/>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Ankstesnių metų audito rezultatų, patikrinimų vertinimas</a:t>
          </a:r>
        </a:p>
      </dsp:txBody>
      <dsp:txXfrm>
        <a:off x="4586933" y="1736729"/>
        <a:ext cx="753176" cy="442737"/>
      </dsp:txXfrm>
    </dsp:sp>
    <dsp:sp modelId="{02A2772E-15D7-4DE3-A445-1681F8190AAC}">
      <dsp:nvSpPr>
        <dsp:cNvPr id="0" name=""/>
        <dsp:cNvSpPr/>
      </dsp:nvSpPr>
      <dsp:spPr>
        <a:xfrm rot="838501">
          <a:off x="3444114" y="2360932"/>
          <a:ext cx="855414" cy="15456"/>
        </a:xfrm>
        <a:custGeom>
          <a:avLst/>
          <a:gdLst/>
          <a:ahLst/>
          <a:cxnLst/>
          <a:rect l="0" t="0" r="0" b="0"/>
          <a:pathLst>
            <a:path>
              <a:moveTo>
                <a:pt x="0" y="9952"/>
              </a:moveTo>
              <a:lnTo>
                <a:pt x="1269666" y="9952"/>
              </a:lnTo>
            </a:path>
          </a:pathLst>
        </a:custGeom>
        <a:noFill/>
        <a:ln w="12700" cap="flat" cmpd="sng" algn="ctr">
          <a:solidFill>
            <a:schemeClr val="bg2">
              <a:lumMod val="7500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3856232" y="2342744"/>
        <a:ext cx="0" cy="0"/>
      </dsp:txXfrm>
    </dsp:sp>
    <dsp:sp modelId="{1DF28B32-ACAD-4917-ADD9-D4AD4B2F92DD}">
      <dsp:nvSpPr>
        <dsp:cNvPr id="0" name=""/>
        <dsp:cNvSpPr/>
      </dsp:nvSpPr>
      <dsp:spPr>
        <a:xfrm>
          <a:off x="4247812" y="2287085"/>
          <a:ext cx="1010344" cy="601733"/>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Vadovų ir apskaitos darbuotojų kaitos analizė</a:t>
          </a:r>
        </a:p>
      </dsp:txBody>
      <dsp:txXfrm>
        <a:off x="4395773" y="2375207"/>
        <a:ext cx="714422" cy="425489"/>
      </dsp:txXfrm>
    </dsp:sp>
    <dsp:sp modelId="{E37710B2-BE49-490C-87BE-325E6A34D8FF}">
      <dsp:nvSpPr>
        <dsp:cNvPr id="0" name=""/>
        <dsp:cNvSpPr/>
      </dsp:nvSpPr>
      <dsp:spPr>
        <a:xfrm rot="2206230">
          <a:off x="3372676" y="2564901"/>
          <a:ext cx="217754" cy="15456"/>
        </a:xfrm>
        <a:custGeom>
          <a:avLst/>
          <a:gdLst/>
          <a:ahLst/>
          <a:cxnLst/>
          <a:rect l="0" t="0" r="0" b="0"/>
          <a:pathLst>
            <a:path>
              <a:moveTo>
                <a:pt x="0" y="9952"/>
              </a:moveTo>
              <a:lnTo>
                <a:pt x="602318" y="9952"/>
              </a:lnTo>
            </a:path>
          </a:pathLst>
        </a:custGeom>
        <a:noFill/>
        <a:ln w="12700" cap="flat" cmpd="sng" algn="ctr">
          <a:solidFill>
            <a:schemeClr val="bg2">
              <a:lumMod val="7500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3480452" y="2565011"/>
        <a:ext cx="0" cy="0"/>
      </dsp:txXfrm>
    </dsp:sp>
    <dsp:sp modelId="{73BF6216-AEF7-4E7E-8EF4-A226F58D68A9}">
      <dsp:nvSpPr>
        <dsp:cNvPr id="0" name=""/>
        <dsp:cNvSpPr/>
      </dsp:nvSpPr>
      <dsp:spPr>
        <a:xfrm>
          <a:off x="3402001" y="2566145"/>
          <a:ext cx="946968" cy="601733"/>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Vidaus kontrolės vertinimas</a:t>
          </a:r>
        </a:p>
      </dsp:txBody>
      <dsp:txXfrm>
        <a:off x="3540681" y="2654267"/>
        <a:ext cx="669608" cy="425489"/>
      </dsp:txXfrm>
    </dsp:sp>
    <dsp:sp modelId="{A709FA3D-41C1-4356-8903-1AB86B3ADAD2}">
      <dsp:nvSpPr>
        <dsp:cNvPr id="0" name=""/>
        <dsp:cNvSpPr/>
      </dsp:nvSpPr>
      <dsp:spPr>
        <a:xfrm rot="8610894">
          <a:off x="2139782" y="2569013"/>
          <a:ext cx="243448" cy="15456"/>
        </a:xfrm>
        <a:custGeom>
          <a:avLst/>
          <a:gdLst/>
          <a:ahLst/>
          <a:cxnLst/>
          <a:rect l="0" t="0" r="0" b="0"/>
          <a:pathLst>
            <a:path>
              <a:moveTo>
                <a:pt x="0" y="9952"/>
              </a:moveTo>
              <a:lnTo>
                <a:pt x="708566" y="9952"/>
              </a:lnTo>
            </a:path>
          </a:pathLst>
        </a:custGeom>
        <a:noFill/>
        <a:ln w="12700" cap="flat" cmpd="sng" algn="ctr">
          <a:solidFill>
            <a:schemeClr val="bg2">
              <a:lumMod val="7500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rot="10800000">
        <a:off x="2270018" y="2578016"/>
        <a:ext cx="0" cy="0"/>
      </dsp:txXfrm>
    </dsp:sp>
    <dsp:sp modelId="{C18F1A83-8C7E-4CC5-A59C-134223D9F837}">
      <dsp:nvSpPr>
        <dsp:cNvPr id="0" name=""/>
        <dsp:cNvSpPr/>
      </dsp:nvSpPr>
      <dsp:spPr>
        <a:xfrm>
          <a:off x="1345572" y="2590474"/>
          <a:ext cx="1018863" cy="573799"/>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Strateginių planų, veiklos ataskaitų analizė</a:t>
          </a:r>
        </a:p>
      </dsp:txBody>
      <dsp:txXfrm>
        <a:off x="1494781" y="2674505"/>
        <a:ext cx="720445" cy="405737"/>
      </dsp:txXfrm>
    </dsp:sp>
    <dsp:sp modelId="{594E7D4C-28CE-4C72-B952-E8353DC6DF11}">
      <dsp:nvSpPr>
        <dsp:cNvPr id="0" name=""/>
        <dsp:cNvSpPr/>
      </dsp:nvSpPr>
      <dsp:spPr>
        <a:xfrm rot="10188306">
          <a:off x="1671248" y="2273981"/>
          <a:ext cx="627394" cy="15456"/>
        </a:xfrm>
        <a:custGeom>
          <a:avLst/>
          <a:gdLst/>
          <a:ahLst/>
          <a:cxnLst/>
          <a:rect l="0" t="0" r="0" b="0"/>
          <a:pathLst>
            <a:path>
              <a:moveTo>
                <a:pt x="0" y="9952"/>
              </a:moveTo>
              <a:lnTo>
                <a:pt x="1125658" y="9952"/>
              </a:lnTo>
            </a:path>
          </a:pathLst>
        </a:custGeom>
        <a:noFill/>
        <a:ln w="12700" cap="flat" cmpd="sng" algn="ctr">
          <a:solidFill>
            <a:schemeClr val="bg2">
              <a:lumMod val="7500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rot="10800000">
        <a:off x="2003158" y="2294370"/>
        <a:ext cx="0" cy="0"/>
      </dsp:txXfrm>
    </dsp:sp>
    <dsp:sp modelId="{2DC20382-1D5F-41A9-8F26-267A714B4029}">
      <dsp:nvSpPr>
        <dsp:cNvPr id="0" name=""/>
        <dsp:cNvSpPr/>
      </dsp:nvSpPr>
      <dsp:spPr>
        <a:xfrm>
          <a:off x="623759" y="2122596"/>
          <a:ext cx="1077410" cy="614051"/>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Įstaigų nuostatų (įstatų), vidaus tvarkų analizė</a:t>
          </a:r>
        </a:p>
      </dsp:txBody>
      <dsp:txXfrm>
        <a:off x="781542" y="2212522"/>
        <a:ext cx="761844" cy="434199"/>
      </dsp:txXfrm>
    </dsp:sp>
    <dsp:sp modelId="{2C76FE1E-E49E-4BCB-AD64-CDCB6B03B67F}">
      <dsp:nvSpPr>
        <dsp:cNvPr id="0" name=""/>
        <dsp:cNvSpPr/>
      </dsp:nvSpPr>
      <dsp:spPr>
        <a:xfrm rot="11346708">
          <a:off x="1326668" y="1942706"/>
          <a:ext cx="972140" cy="15456"/>
        </a:xfrm>
        <a:custGeom>
          <a:avLst/>
          <a:gdLst/>
          <a:ahLst/>
          <a:cxnLst/>
          <a:rect l="0" t="0" r="0" b="0"/>
          <a:pathLst>
            <a:path>
              <a:moveTo>
                <a:pt x="0" y="9952"/>
              </a:moveTo>
              <a:lnTo>
                <a:pt x="1528776" y="9952"/>
              </a:lnTo>
            </a:path>
          </a:pathLst>
        </a:custGeom>
        <a:noFill/>
        <a:ln w="12700" cap="flat" cmpd="sng" algn="ctr">
          <a:solidFill>
            <a:schemeClr val="bg2">
              <a:lumMod val="7500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rot="10800000">
        <a:off x="1832887" y="1978280"/>
        <a:ext cx="0" cy="0"/>
      </dsp:txXfrm>
    </dsp:sp>
    <dsp:sp modelId="{D5064771-C412-40D0-B739-FDCE31473E49}">
      <dsp:nvSpPr>
        <dsp:cNvPr id="0" name=""/>
        <dsp:cNvSpPr/>
      </dsp:nvSpPr>
      <dsp:spPr>
        <a:xfrm>
          <a:off x="392605" y="1487951"/>
          <a:ext cx="953985" cy="622435"/>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Darbo reglamentų, susirinkimų, protokolų analizė</a:t>
          </a:r>
        </a:p>
      </dsp:txBody>
      <dsp:txXfrm>
        <a:off x="532313" y="1579104"/>
        <a:ext cx="674569" cy="440129"/>
      </dsp:txXfrm>
    </dsp:sp>
    <dsp:sp modelId="{C5CC7E2C-906D-496B-A123-216FAE21FF91}">
      <dsp:nvSpPr>
        <dsp:cNvPr id="0" name=""/>
        <dsp:cNvSpPr/>
      </dsp:nvSpPr>
      <dsp:spPr>
        <a:xfrm rot="12218804">
          <a:off x="1070618" y="1607069"/>
          <a:ext cx="1300622" cy="15456"/>
        </a:xfrm>
        <a:custGeom>
          <a:avLst/>
          <a:gdLst/>
          <a:ahLst/>
          <a:cxnLst/>
          <a:rect l="0" t="0" r="0" b="0"/>
          <a:pathLst>
            <a:path>
              <a:moveTo>
                <a:pt x="0" y="9952"/>
              </a:moveTo>
              <a:lnTo>
                <a:pt x="1913042" y="9952"/>
              </a:lnTo>
            </a:path>
          </a:pathLst>
        </a:custGeom>
        <a:noFill/>
        <a:ln w="12700" cap="flat" cmpd="sng" algn="ctr">
          <a:solidFill>
            <a:schemeClr val="bg2">
              <a:lumMod val="7500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rot="10800000">
        <a:off x="1737673" y="1657625"/>
        <a:ext cx="0" cy="0"/>
      </dsp:txXfrm>
    </dsp:sp>
    <dsp:sp modelId="{7165C09B-E4C7-432C-804D-D6FB9E1CCDA1}">
      <dsp:nvSpPr>
        <dsp:cNvPr id="0" name=""/>
        <dsp:cNvSpPr/>
      </dsp:nvSpPr>
      <dsp:spPr>
        <a:xfrm>
          <a:off x="242637" y="873868"/>
          <a:ext cx="969004" cy="611574"/>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Reglamentuo-jančių teisės aktų analizė</a:t>
          </a:r>
        </a:p>
      </dsp:txBody>
      <dsp:txXfrm>
        <a:off x="384544" y="963431"/>
        <a:ext cx="685190" cy="432448"/>
      </dsp:txXfrm>
    </dsp:sp>
    <dsp:sp modelId="{6AF28482-1A5C-400C-A267-A73B2A696292}">
      <dsp:nvSpPr>
        <dsp:cNvPr id="0" name=""/>
        <dsp:cNvSpPr/>
      </dsp:nvSpPr>
      <dsp:spPr>
        <a:xfrm rot="13196269">
          <a:off x="1102160" y="1230332"/>
          <a:ext cx="1440998" cy="15456"/>
        </a:xfrm>
        <a:custGeom>
          <a:avLst/>
          <a:gdLst/>
          <a:ahLst/>
          <a:cxnLst/>
          <a:rect l="0" t="0" r="0" b="0"/>
          <a:pathLst>
            <a:path>
              <a:moveTo>
                <a:pt x="0" y="9952"/>
              </a:moveTo>
              <a:lnTo>
                <a:pt x="1793171" y="9952"/>
              </a:lnTo>
            </a:path>
          </a:pathLst>
        </a:custGeom>
        <a:noFill/>
        <a:ln w="12700" cap="flat" cmpd="sng" algn="ctr">
          <a:solidFill>
            <a:schemeClr val="bg2">
              <a:lumMod val="7500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rot="10800000">
        <a:off x="1827154" y="1288808"/>
        <a:ext cx="0" cy="0"/>
      </dsp:txXfrm>
    </dsp:sp>
    <dsp:sp modelId="{8472C77B-9582-4FC4-B575-C8DEBBC30BAE}">
      <dsp:nvSpPr>
        <dsp:cNvPr id="0" name=""/>
        <dsp:cNvSpPr/>
      </dsp:nvSpPr>
      <dsp:spPr>
        <a:xfrm>
          <a:off x="461540" y="170317"/>
          <a:ext cx="988026" cy="683514"/>
        </a:xfrm>
        <a:prstGeom prst="ellipse">
          <a:avLst/>
        </a:prstGeom>
        <a:solidFill>
          <a:schemeClr val="accent5">
            <a:lumMod val="20000"/>
            <a:lumOff val="80000"/>
          </a:schemeClr>
        </a:solidFill>
        <a:ln w="12700" cap="flat" cmpd="sng" algn="ctr">
          <a:solidFill>
            <a:schemeClr val="accent6">
              <a:lumMod val="50000"/>
            </a:schemeClr>
          </a:solidFill>
          <a:prstDash val="sysDash"/>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Susipažinimas su vidaus audito darbo rezultatais</a:t>
          </a:r>
        </a:p>
      </dsp:txBody>
      <dsp:txXfrm>
        <a:off x="606233" y="270415"/>
        <a:ext cx="698640" cy="48331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176ECA-6DE9-4851-9B1E-E7F66906E588}">
      <dsp:nvSpPr>
        <dsp:cNvPr id="0" name=""/>
        <dsp:cNvSpPr/>
      </dsp:nvSpPr>
      <dsp:spPr>
        <a:xfrm rot="5400000">
          <a:off x="-215932" y="333737"/>
          <a:ext cx="1439551" cy="1007685"/>
        </a:xfrm>
        <a:prstGeom prst="chevron">
          <a:avLst/>
        </a:prstGeom>
        <a:solidFill>
          <a:srgbClr val="44546A">
            <a:lumMod val="20000"/>
            <a:lumOff val="80000"/>
          </a:srgbClr>
        </a:solidFill>
        <a:ln w="6350" cap="flat" cmpd="sng" algn="ctr">
          <a:solidFill>
            <a:srgbClr val="4472C4">
              <a:hueOff val="0"/>
              <a:satOff val="0"/>
              <a:lumOff val="0"/>
              <a:alphaOff val="0"/>
            </a:srgbClr>
          </a:solidFill>
          <a:prstDash val="solid"/>
          <a:miter lim="800000"/>
        </a:ln>
        <a:effectLst/>
        <a:scene3d>
          <a:camera prst="orthographicFront"/>
          <a:lightRig rig="chilly" dir="t"/>
        </a:scene3d>
        <a:sp3d prstMaterial="translucentPowder">
          <a:bevelT w="127000" h="25400" prst="softRound"/>
        </a:sp3d>
      </dsp:spPr>
      <dsp:style>
        <a:lnRef idx="1">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lt-LT" sz="1200" b="1" i="1" kern="1200">
              <a:solidFill>
                <a:sysClr val="windowText" lastClr="000000"/>
              </a:solidFill>
              <a:latin typeface="Times New Roman" panose="02020603050405020304" pitchFamily="18" charset="0"/>
              <a:ea typeface="+mn-ea"/>
              <a:cs typeface="Times New Roman" panose="02020603050405020304" pitchFamily="18" charset="0"/>
            </a:rPr>
            <a:t>Besąlyginė nuomonė</a:t>
          </a:r>
        </a:p>
      </dsp:txBody>
      <dsp:txXfrm rot="-5400000">
        <a:off x="2" y="621647"/>
        <a:ext cx="1007685" cy="431866"/>
      </dsp:txXfrm>
    </dsp:sp>
    <dsp:sp modelId="{717D0AA6-D997-438F-8FD9-E83577F28F2D}">
      <dsp:nvSpPr>
        <dsp:cNvPr id="0" name=""/>
        <dsp:cNvSpPr/>
      </dsp:nvSpPr>
      <dsp:spPr>
        <a:xfrm rot="5400000">
          <a:off x="2945876" y="-1817401"/>
          <a:ext cx="935708" cy="4812089"/>
        </a:xfrm>
        <a:prstGeom prst="round2SameRect">
          <a:avLst/>
        </a:prstGeom>
        <a:solidFill>
          <a:sysClr val="window" lastClr="FFFFFF">
            <a:alpha val="90000"/>
            <a:hueOff val="0"/>
            <a:satOff val="0"/>
            <a:lumOff val="0"/>
            <a:alphaOff val="0"/>
          </a:sysClr>
        </a:solidFill>
        <a:ln w="9525" cap="flat" cmpd="sng" algn="ctr">
          <a:solidFill>
            <a:srgbClr val="4472C4">
              <a:lumMod val="75000"/>
            </a:srgbClr>
          </a:solidFill>
          <a:prstDash val="sysDash"/>
          <a:miter lim="800000"/>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lt-LT" sz="1100" b="1" i="1" kern="1200">
              <a:solidFill>
                <a:srgbClr val="003366"/>
              </a:solidFill>
              <a:latin typeface="Times New Roman" panose="02020603050405020304" pitchFamily="18" charset="0"/>
              <a:ea typeface="+mn-ea"/>
              <a:cs typeface="Times New Roman" panose="02020603050405020304" pitchFamily="18" charset="0"/>
            </a:rPr>
            <a:t>Dėl Savivaldybės 2018 m. konsoliduotųjų biudžeto vykdymo ataskaitų rinkinio            </a:t>
          </a:r>
          <a:r>
            <a:rPr lang="lt-LT" sz="1100" b="1" i="1" kern="1200">
              <a:solidFill>
                <a:srgbClr val="5B9BD5">
                  <a:lumMod val="75000"/>
                </a:srgbClr>
              </a:solidFill>
              <a:latin typeface="Times New Roman" panose="02020603050405020304" pitchFamily="18" charset="0"/>
              <a:ea typeface="+mn-ea"/>
              <a:cs typeface="Times New Roman" panose="02020603050405020304" pitchFamily="18" charset="0"/>
            </a:rPr>
            <a:t>	</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Mūsų nuomone, Savivaldybės 2018 metų konsoliduotųjų biudžeto vykdymo ataskaitų rinkinys visais reikšmingais atžvilgiais parengtas ir pateiktas pagal Lietuvos Respublikos teisės aktus, reglamentuojančius šio rinkinio sudarymą. </a:t>
          </a:r>
        </a:p>
      </dsp:txBody>
      <dsp:txXfrm rot="-5400000">
        <a:off x="1007686" y="166466"/>
        <a:ext cx="4766412" cy="844354"/>
      </dsp:txXfrm>
    </dsp:sp>
    <dsp:sp modelId="{390FC596-57F9-4A6B-997B-2258757C9FC6}">
      <dsp:nvSpPr>
        <dsp:cNvPr id="0" name=""/>
        <dsp:cNvSpPr/>
      </dsp:nvSpPr>
      <dsp:spPr>
        <a:xfrm rot="5400000">
          <a:off x="-215932" y="1510402"/>
          <a:ext cx="1439551" cy="1007685"/>
        </a:xfrm>
        <a:prstGeom prst="chevron">
          <a:avLst/>
        </a:prstGeom>
        <a:solidFill>
          <a:srgbClr val="44546A">
            <a:lumMod val="20000"/>
            <a:lumOff val="80000"/>
          </a:srgbClr>
        </a:solidFill>
        <a:ln w="6350" cap="flat" cmpd="sng" algn="ctr">
          <a:solidFill>
            <a:srgbClr val="4472C4">
              <a:hueOff val="0"/>
              <a:satOff val="0"/>
              <a:lumOff val="0"/>
              <a:alphaOff val="0"/>
            </a:srgbClr>
          </a:solidFill>
          <a:prstDash val="solid"/>
          <a:miter lim="800000"/>
        </a:ln>
        <a:effectLst/>
        <a:scene3d>
          <a:camera prst="orthographicFront"/>
          <a:lightRig rig="chilly" dir="t"/>
        </a:scene3d>
        <a:sp3d prstMaterial="translucentPowder">
          <a:bevelT w="127000" h="25400" prst="softRound"/>
        </a:sp3d>
      </dsp:spPr>
      <dsp:style>
        <a:lnRef idx="1">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lt-LT" sz="1200" b="1" i="1" kern="1200">
              <a:solidFill>
                <a:sysClr val="windowText" lastClr="000000"/>
              </a:solidFill>
              <a:latin typeface="Times New Roman" panose="02020603050405020304" pitchFamily="18" charset="0"/>
              <a:ea typeface="+mn-ea"/>
              <a:cs typeface="Times New Roman" panose="02020603050405020304" pitchFamily="18" charset="0"/>
            </a:rPr>
            <a:t>Sąlyginė nuomonė</a:t>
          </a:r>
        </a:p>
      </dsp:txBody>
      <dsp:txXfrm rot="-5400000">
        <a:off x="2" y="1798312"/>
        <a:ext cx="1007685" cy="431866"/>
      </dsp:txXfrm>
    </dsp:sp>
    <dsp:sp modelId="{4C218B61-0791-47D8-A837-6A1A0AD191B2}">
      <dsp:nvSpPr>
        <dsp:cNvPr id="0" name=""/>
        <dsp:cNvSpPr/>
      </dsp:nvSpPr>
      <dsp:spPr>
        <a:xfrm rot="5400000">
          <a:off x="2851266" y="-633627"/>
          <a:ext cx="1124927" cy="4812089"/>
        </a:xfrm>
        <a:prstGeom prst="round2Same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lt-LT" sz="1050" b="1" i="1" kern="1200">
              <a:solidFill>
                <a:srgbClr val="003366"/>
              </a:solidFill>
              <a:latin typeface="Times New Roman" panose="02020603050405020304" pitchFamily="18" charset="0"/>
              <a:ea typeface="+mn-ea"/>
              <a:cs typeface="Times New Roman" panose="02020603050405020304" pitchFamily="18" charset="0"/>
            </a:rPr>
            <a:t>Dėl Savivaldybės 2018 m. konsoliduotųjų finansinių ataskaitų rinkinio                                                                                                </a:t>
          </a:r>
          <a:r>
            <a:rPr lang="lt-LT" sz="1050" b="1" i="1" kern="1200">
              <a:solidFill>
                <a:srgbClr val="5B9BD5">
                  <a:lumMod val="75000"/>
                </a:srgbClr>
              </a:solidFill>
              <a:latin typeface="Times New Roman" panose="02020603050405020304" pitchFamily="18" charset="0"/>
              <a:ea typeface="+mn-ea"/>
              <a:cs typeface="Times New Roman" panose="02020603050405020304" pitchFamily="18" charset="0"/>
            </a:rPr>
            <a:t>	</a:t>
          </a:r>
          <a:r>
            <a:rPr lang="lt-LT"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Nustatėme konsoliduotųjų finansinės būklės ataskaitos (trumpalaikio turto, finasavimo sumų), veiklos rezultatų ataskaitos (pagrindinės veiklos sąnaudų) ir grynojo turto pokyčių ataskaitos (grynojo perviršio ar deficito likučio straipsnio) reikšmingų duomenų iškraipymų (įskaitant sumas, kurių teisingumo negalėjome patvirtinti), kuriuos lėmė iškraipymai žemesniojo konsolidavimo lygio viešojo sektoriaus subjektų finansinių ataskaitų rinkiniuose. </a:t>
          </a:r>
        </a:p>
      </dsp:txBody>
      <dsp:txXfrm rot="-5400000">
        <a:off x="1007685" y="1264868"/>
        <a:ext cx="4757175" cy="1015099"/>
      </dsp:txXfrm>
    </dsp:sp>
    <dsp:sp modelId="{697BD45E-CB64-4D41-92E8-91D216AA77CC}">
      <dsp:nvSpPr>
        <dsp:cNvPr id="0" name=""/>
        <dsp:cNvSpPr/>
      </dsp:nvSpPr>
      <dsp:spPr>
        <a:xfrm rot="5400000">
          <a:off x="-215932" y="2694321"/>
          <a:ext cx="1439551" cy="1007685"/>
        </a:xfrm>
        <a:prstGeom prst="chevron">
          <a:avLst/>
        </a:prstGeom>
        <a:solidFill>
          <a:srgbClr val="44546A">
            <a:lumMod val="20000"/>
            <a:lumOff val="80000"/>
          </a:srgbClr>
        </a:solidFill>
        <a:ln w="6350" cap="flat" cmpd="sng" algn="ctr">
          <a:solidFill>
            <a:srgbClr val="4472C4">
              <a:hueOff val="0"/>
              <a:satOff val="0"/>
              <a:lumOff val="0"/>
              <a:alphaOff val="0"/>
            </a:srgbClr>
          </a:solidFill>
          <a:prstDash val="solid"/>
          <a:miter lim="800000"/>
        </a:ln>
        <a:effectLst/>
        <a:scene3d>
          <a:camera prst="orthographicFront"/>
          <a:lightRig rig="chilly" dir="t"/>
        </a:scene3d>
        <a:sp3d prstMaterial="translucentPowder">
          <a:bevelT w="127000" h="25400" prst="softRound"/>
        </a:sp3d>
      </dsp:spPr>
      <dsp:style>
        <a:lnRef idx="1">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lt-LT" sz="1200" b="1" i="1" kern="1200">
              <a:solidFill>
                <a:sysClr val="windowText" lastClr="000000"/>
              </a:solidFill>
              <a:latin typeface="Times New Roman" panose="02020603050405020304" pitchFamily="18" charset="0"/>
              <a:ea typeface="+mn-ea"/>
              <a:cs typeface="Times New Roman" panose="02020603050405020304" pitchFamily="18" charset="0"/>
            </a:rPr>
            <a:t>Sąlyginė nuomonė</a:t>
          </a:r>
        </a:p>
      </dsp:txBody>
      <dsp:txXfrm rot="-5400000">
        <a:off x="2" y="2982231"/>
        <a:ext cx="1007685" cy="431866"/>
      </dsp:txXfrm>
    </dsp:sp>
    <dsp:sp modelId="{AE5B3F69-37AE-4BC8-BD60-02CC5AD9E09D}">
      <dsp:nvSpPr>
        <dsp:cNvPr id="0" name=""/>
        <dsp:cNvSpPr/>
      </dsp:nvSpPr>
      <dsp:spPr>
        <a:xfrm rot="5400000">
          <a:off x="2945876" y="549594"/>
          <a:ext cx="935708" cy="4812089"/>
        </a:xfrm>
        <a:prstGeom prst="round2Same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lt-LT" sz="1050" b="1" i="1" kern="1200">
              <a:solidFill>
                <a:srgbClr val="003366"/>
              </a:solidFill>
              <a:latin typeface="Times New Roman" panose="02020603050405020304" pitchFamily="18" charset="0"/>
              <a:ea typeface="+mn-ea"/>
              <a:cs typeface="Times New Roman" panose="02020603050405020304" pitchFamily="18" charset="0"/>
            </a:rPr>
            <a:t>Dėl Savivaldybės lėšų ir turto valdymo, naudojimo, disponavimo jais teisėtumo</a:t>
          </a:r>
          <a:r>
            <a:rPr lang="lt-LT" sz="1050" b="1" i="1" kern="1200">
              <a:solidFill>
                <a:srgbClr val="5B9BD5">
                  <a:lumMod val="75000"/>
                </a:srgbClr>
              </a:solidFill>
              <a:latin typeface="Times New Roman" panose="02020603050405020304" pitchFamily="18" charset="0"/>
              <a:ea typeface="+mn-ea"/>
              <a:cs typeface="Times New Roman" panose="02020603050405020304" pitchFamily="18" charset="0"/>
            </a:rPr>
            <a:t>	</a:t>
          </a:r>
          <a:r>
            <a:rPr lang="lt-LT"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Savivaldybės administracija neprisilaikė Lietuvos Respublikos 2018 m. valstybės biudžeto ir savivaldybių biudžetų finansinių rodiklių patvirtinimo įstatymo 13 str. 3 d. nuostatų. 2019 m. sausio 1 d. esantis įsiskolinimas (mokėtinos sumos, išskyrus sumas paskoloms grąžinti) didesnis už 2018 m. sausio 1 d. įsiskolinimą (mokėtinos sumos, išskyrus sumas paskoloms grąžinti).  </a:t>
          </a:r>
        </a:p>
      </dsp:txBody>
      <dsp:txXfrm rot="-5400000">
        <a:off x="1007686" y="2533462"/>
        <a:ext cx="4766412" cy="844354"/>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F3DF012-04A2-4D29-B8B4-97B9191DC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11871</Words>
  <Characters>6768</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Mackonienė</dc:creator>
  <cp:keywords/>
  <dc:description/>
  <cp:lastModifiedBy>ADMIN</cp:lastModifiedBy>
  <cp:revision>2</cp:revision>
  <cp:lastPrinted>2020-03-09T11:36:00Z</cp:lastPrinted>
  <dcterms:created xsi:type="dcterms:W3CDTF">2020-05-04T20:20:00Z</dcterms:created>
  <dcterms:modified xsi:type="dcterms:W3CDTF">2020-05-04T20:20:00Z</dcterms:modified>
</cp:coreProperties>
</file>