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5DE" w:rsidRPr="00205A7B" w:rsidRDefault="00A223B4" w:rsidP="007D1B70">
      <w:pPr>
        <w:jc w:val="center"/>
      </w:pPr>
      <w:bookmarkStart w:id="0" w:name="_GoBack"/>
      <w:bookmarkEnd w:id="0"/>
      <w:r w:rsidRPr="00205A7B">
        <w:rPr>
          <w:noProof/>
          <w:lang w:eastAsia="lt-LT"/>
        </w:rPr>
        <w:drawing>
          <wp:inline distT="0" distB="0" distL="0" distR="0" wp14:anchorId="62C4B3B8" wp14:editId="2F2F8B70">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7D35DE" w:rsidRPr="00205A7B" w:rsidRDefault="007D35DE" w:rsidP="007D1B7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205A7B" w:rsidTr="0049027A">
        <w:trPr>
          <w:jc w:val="center"/>
        </w:trPr>
        <w:tc>
          <w:tcPr>
            <w:tcW w:w="9854" w:type="dxa"/>
            <w:tcBorders>
              <w:top w:val="nil"/>
              <w:left w:val="nil"/>
              <w:bottom w:val="nil"/>
              <w:right w:val="nil"/>
            </w:tcBorders>
          </w:tcPr>
          <w:p w:rsidR="007D35DE" w:rsidRPr="00205A7B" w:rsidRDefault="007D35DE" w:rsidP="007D1B70">
            <w:pPr>
              <w:jc w:val="center"/>
              <w:rPr>
                <w:b/>
              </w:rPr>
            </w:pPr>
            <w:r w:rsidRPr="00205A7B">
              <w:rPr>
                <w:b/>
              </w:rPr>
              <w:t>UKMERGĖS RAJONO SAVIVALDYBĖS</w:t>
            </w:r>
          </w:p>
          <w:p w:rsidR="007D35DE" w:rsidRPr="00205A7B" w:rsidRDefault="007D35DE" w:rsidP="007D1B70">
            <w:pPr>
              <w:jc w:val="center"/>
              <w:rPr>
                <w:b/>
              </w:rPr>
            </w:pPr>
            <w:r w:rsidRPr="00205A7B">
              <w:rPr>
                <w:b/>
              </w:rPr>
              <w:t>TARYBA</w:t>
            </w:r>
          </w:p>
        </w:tc>
      </w:tr>
      <w:tr w:rsidR="007D35DE" w:rsidRPr="00205A7B" w:rsidTr="0049027A">
        <w:trPr>
          <w:jc w:val="center"/>
        </w:trPr>
        <w:tc>
          <w:tcPr>
            <w:tcW w:w="9854" w:type="dxa"/>
            <w:tcBorders>
              <w:top w:val="nil"/>
              <w:left w:val="nil"/>
              <w:bottom w:val="nil"/>
              <w:right w:val="nil"/>
            </w:tcBorders>
          </w:tcPr>
          <w:p w:rsidR="007D35DE" w:rsidRPr="00205A7B" w:rsidRDefault="007D35DE" w:rsidP="007D1B70">
            <w:pPr>
              <w:jc w:val="center"/>
              <w:rPr>
                <w:b/>
              </w:rPr>
            </w:pPr>
          </w:p>
        </w:tc>
      </w:tr>
      <w:tr w:rsidR="007D35DE" w:rsidRPr="00205A7B" w:rsidTr="0049027A">
        <w:trPr>
          <w:jc w:val="center"/>
        </w:trPr>
        <w:tc>
          <w:tcPr>
            <w:tcW w:w="9854" w:type="dxa"/>
            <w:tcBorders>
              <w:top w:val="nil"/>
              <w:left w:val="nil"/>
              <w:bottom w:val="nil"/>
              <w:right w:val="nil"/>
            </w:tcBorders>
          </w:tcPr>
          <w:p w:rsidR="0031240A" w:rsidRPr="00205A7B" w:rsidRDefault="007D35DE" w:rsidP="007D1B70">
            <w:pPr>
              <w:jc w:val="center"/>
              <w:rPr>
                <w:b/>
              </w:rPr>
            </w:pPr>
            <w:r w:rsidRPr="00205A7B">
              <w:rPr>
                <w:b/>
              </w:rPr>
              <w:t>ŠVIETIMO, KULTŪROS</w:t>
            </w:r>
            <w:r w:rsidR="0094721E" w:rsidRPr="00205A7B">
              <w:rPr>
                <w:b/>
              </w:rPr>
              <w:t xml:space="preserve">, </w:t>
            </w:r>
            <w:r w:rsidRPr="00205A7B">
              <w:rPr>
                <w:b/>
              </w:rPr>
              <w:t xml:space="preserve">SPORTO </w:t>
            </w:r>
            <w:r w:rsidR="0094721E" w:rsidRPr="00205A7B">
              <w:rPr>
                <w:b/>
              </w:rPr>
              <w:t xml:space="preserve">IR JAUNIMO REIKALŲ </w:t>
            </w:r>
            <w:r w:rsidRPr="00205A7B">
              <w:rPr>
                <w:b/>
              </w:rPr>
              <w:t>KOMITETO</w:t>
            </w:r>
          </w:p>
        </w:tc>
      </w:tr>
      <w:tr w:rsidR="007D35DE" w:rsidRPr="00205A7B" w:rsidTr="0049027A">
        <w:trPr>
          <w:jc w:val="center"/>
        </w:trPr>
        <w:tc>
          <w:tcPr>
            <w:tcW w:w="9854" w:type="dxa"/>
            <w:tcBorders>
              <w:top w:val="nil"/>
              <w:left w:val="nil"/>
              <w:bottom w:val="nil"/>
              <w:right w:val="nil"/>
            </w:tcBorders>
          </w:tcPr>
          <w:p w:rsidR="007D35DE" w:rsidRPr="00205A7B" w:rsidRDefault="007D35DE" w:rsidP="007D1B70">
            <w:pPr>
              <w:jc w:val="center"/>
              <w:rPr>
                <w:b/>
              </w:rPr>
            </w:pPr>
            <w:r w:rsidRPr="00205A7B">
              <w:rPr>
                <w:b/>
              </w:rPr>
              <w:t>POSĖDŽIO PROTOKOLAS</w:t>
            </w:r>
          </w:p>
        </w:tc>
      </w:tr>
    </w:tbl>
    <w:p w:rsidR="007D35DE" w:rsidRPr="00205A7B" w:rsidRDefault="007D35DE" w:rsidP="007D1B7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7D35DE" w:rsidRPr="00205A7B" w:rsidTr="0049027A">
        <w:trPr>
          <w:cantSplit/>
          <w:jc w:val="center"/>
        </w:trPr>
        <w:tc>
          <w:tcPr>
            <w:tcW w:w="9854" w:type="dxa"/>
            <w:tcBorders>
              <w:top w:val="nil"/>
              <w:left w:val="nil"/>
              <w:bottom w:val="nil"/>
              <w:right w:val="nil"/>
            </w:tcBorders>
          </w:tcPr>
          <w:p w:rsidR="007D35DE" w:rsidRPr="00205A7B" w:rsidRDefault="00F60EB0" w:rsidP="000E1A5F">
            <w:pPr>
              <w:jc w:val="center"/>
            </w:pPr>
            <w:r w:rsidRPr="00205A7B">
              <w:t>2019</w:t>
            </w:r>
            <w:r w:rsidR="007D35DE" w:rsidRPr="00205A7B">
              <w:t xml:space="preserve"> m. </w:t>
            </w:r>
            <w:r w:rsidR="000E1A5F" w:rsidRPr="00205A7B">
              <w:t>gruodžio 10</w:t>
            </w:r>
            <w:r w:rsidR="00C93E26" w:rsidRPr="00205A7B">
              <w:t xml:space="preserve"> </w:t>
            </w:r>
            <w:r w:rsidR="007D35DE" w:rsidRPr="00205A7B">
              <w:t>d. Nr. 27-</w:t>
            </w:r>
            <w:r w:rsidR="00F21F24" w:rsidRPr="00205A7B">
              <w:t>1</w:t>
            </w:r>
            <w:r w:rsidR="000E1A5F" w:rsidRPr="00205A7B">
              <w:t>1</w:t>
            </w:r>
          </w:p>
        </w:tc>
      </w:tr>
      <w:tr w:rsidR="007D35DE" w:rsidRPr="00205A7B" w:rsidTr="0049027A">
        <w:trPr>
          <w:cantSplit/>
          <w:jc w:val="center"/>
        </w:trPr>
        <w:tc>
          <w:tcPr>
            <w:tcW w:w="9854" w:type="dxa"/>
            <w:tcBorders>
              <w:top w:val="nil"/>
              <w:left w:val="nil"/>
              <w:bottom w:val="nil"/>
              <w:right w:val="nil"/>
            </w:tcBorders>
          </w:tcPr>
          <w:p w:rsidR="007D35DE" w:rsidRPr="00205A7B" w:rsidRDefault="007D35DE" w:rsidP="007D1B70">
            <w:pPr>
              <w:jc w:val="center"/>
            </w:pPr>
            <w:r w:rsidRPr="00205A7B">
              <w:t>Ukmergė</w:t>
            </w:r>
          </w:p>
        </w:tc>
      </w:tr>
      <w:tr w:rsidR="007D35DE" w:rsidRPr="00205A7B" w:rsidTr="0049027A">
        <w:trPr>
          <w:cantSplit/>
          <w:jc w:val="center"/>
        </w:trPr>
        <w:tc>
          <w:tcPr>
            <w:tcW w:w="9854" w:type="dxa"/>
            <w:tcBorders>
              <w:top w:val="nil"/>
              <w:left w:val="nil"/>
              <w:bottom w:val="nil"/>
              <w:right w:val="nil"/>
            </w:tcBorders>
          </w:tcPr>
          <w:p w:rsidR="007D35DE" w:rsidRPr="00205A7B" w:rsidRDefault="007D35DE" w:rsidP="007D1B70"/>
          <w:p w:rsidR="0017796F" w:rsidRPr="00205A7B" w:rsidRDefault="0017796F" w:rsidP="007D1B70"/>
        </w:tc>
      </w:tr>
    </w:tbl>
    <w:p w:rsidR="007D35DE" w:rsidRPr="00205A7B" w:rsidRDefault="00F60EB0" w:rsidP="007D1B70">
      <w:pPr>
        <w:ind w:firstLine="1276"/>
        <w:jc w:val="both"/>
      </w:pPr>
      <w:r w:rsidRPr="00205A7B">
        <w:t>Posėdis įvyko 2019</w:t>
      </w:r>
      <w:r w:rsidR="007D35DE" w:rsidRPr="00205A7B">
        <w:t xml:space="preserve"> m. </w:t>
      </w:r>
      <w:r w:rsidR="000E1A5F" w:rsidRPr="00205A7B">
        <w:t>gruodžio 10</w:t>
      </w:r>
      <w:r w:rsidR="007D35DE" w:rsidRPr="00205A7B">
        <w:t xml:space="preserve"> d. 1</w:t>
      </w:r>
      <w:r w:rsidR="0099201C" w:rsidRPr="00205A7B">
        <w:t>4.0</w:t>
      </w:r>
      <w:r w:rsidR="006F7989" w:rsidRPr="00205A7B">
        <w:t>0</w:t>
      </w:r>
      <w:r w:rsidR="00D64389" w:rsidRPr="00205A7B">
        <w:t>–1</w:t>
      </w:r>
      <w:r w:rsidR="00F21F24" w:rsidRPr="00205A7B">
        <w:t>5.3</w:t>
      </w:r>
      <w:r w:rsidR="007D35DE" w:rsidRPr="00205A7B">
        <w:t xml:space="preserve">0 val. </w:t>
      </w:r>
    </w:p>
    <w:p w:rsidR="007D35DE" w:rsidRPr="00205A7B" w:rsidRDefault="00C75857" w:rsidP="007D1B70">
      <w:pPr>
        <w:ind w:firstLine="1276"/>
        <w:jc w:val="both"/>
      </w:pPr>
      <w:r w:rsidRPr="00205A7B">
        <w:t>Posėdžio p</w:t>
      </w:r>
      <w:r w:rsidR="0094025F" w:rsidRPr="00205A7B">
        <w:t>irminin</w:t>
      </w:r>
      <w:r w:rsidR="000E1A5F" w:rsidRPr="00205A7B">
        <w:t>kas</w:t>
      </w:r>
      <w:r w:rsidR="007D35DE" w:rsidRPr="00205A7B">
        <w:t xml:space="preserve"> –</w:t>
      </w:r>
      <w:r w:rsidR="00F21F24" w:rsidRPr="00205A7B">
        <w:t xml:space="preserve"> </w:t>
      </w:r>
      <w:r w:rsidR="000E1A5F" w:rsidRPr="00205A7B">
        <w:t>Andrius Kalesnikas</w:t>
      </w:r>
      <w:r w:rsidR="00E4485E" w:rsidRPr="00205A7B">
        <w:t>, komiteto pirminink</w:t>
      </w:r>
      <w:r w:rsidR="000E1A5F" w:rsidRPr="00205A7B">
        <w:t>as</w:t>
      </w:r>
      <w:r w:rsidR="0094025F" w:rsidRPr="00205A7B">
        <w:t>.</w:t>
      </w:r>
    </w:p>
    <w:p w:rsidR="00264B1D" w:rsidRPr="00205A7B" w:rsidRDefault="007D35DE" w:rsidP="000E1A5F">
      <w:pPr>
        <w:ind w:firstLine="1276"/>
        <w:jc w:val="both"/>
      </w:pPr>
      <w:r w:rsidRPr="00205A7B">
        <w:t xml:space="preserve">Posėdyje dalyvavo </w:t>
      </w:r>
      <w:r w:rsidR="00C75857" w:rsidRPr="00205A7B">
        <w:t>komiteto nariai:</w:t>
      </w:r>
      <w:r w:rsidR="00D64389" w:rsidRPr="00205A7B">
        <w:t xml:space="preserve"> Audronė Augustėnienė, </w:t>
      </w:r>
      <w:r w:rsidR="000E1A5F" w:rsidRPr="00205A7B">
        <w:t xml:space="preserve">Andrius Kalesnikas, </w:t>
      </w:r>
      <w:r w:rsidR="00F21F24" w:rsidRPr="00205A7B">
        <w:t>Aušrinė Stočkutė</w:t>
      </w:r>
      <w:r w:rsidR="00D64389" w:rsidRPr="00205A7B">
        <w:t xml:space="preserve">, </w:t>
      </w:r>
      <w:r w:rsidR="008D1FAD" w:rsidRPr="00205A7B">
        <w:t>Danutė Užkurėlytė</w:t>
      </w:r>
      <w:r w:rsidR="00264B1D" w:rsidRPr="00205A7B">
        <w:t>.</w:t>
      </w:r>
      <w:r w:rsidR="00F21F24" w:rsidRPr="00205A7B">
        <w:t xml:space="preserve"> </w:t>
      </w:r>
    </w:p>
    <w:p w:rsidR="00C97504" w:rsidRPr="00205A7B" w:rsidRDefault="00C97504" w:rsidP="00C97504">
      <w:pPr>
        <w:ind w:firstLine="1276"/>
        <w:jc w:val="both"/>
      </w:pPr>
    </w:p>
    <w:p w:rsidR="0094721E" w:rsidRPr="00205A7B" w:rsidRDefault="0094721E" w:rsidP="000B5720">
      <w:pPr>
        <w:ind w:firstLine="1276"/>
        <w:jc w:val="both"/>
      </w:pPr>
      <w:r w:rsidRPr="00205A7B">
        <w:t xml:space="preserve">Posėdyje </w:t>
      </w:r>
      <w:r w:rsidR="00C97504" w:rsidRPr="00205A7B">
        <w:t xml:space="preserve">taip pat </w:t>
      </w:r>
      <w:r w:rsidRPr="00205A7B">
        <w:t>dalyvavo:</w:t>
      </w:r>
    </w:p>
    <w:p w:rsidR="00F21F24" w:rsidRPr="00205A7B" w:rsidRDefault="000E1A5F" w:rsidP="000B5720">
      <w:pPr>
        <w:ind w:firstLine="1276"/>
        <w:jc w:val="both"/>
      </w:pPr>
      <w:r w:rsidRPr="00205A7B">
        <w:t>Rimvydas Civilka</w:t>
      </w:r>
      <w:r w:rsidR="00F21F24" w:rsidRPr="00205A7B">
        <w:t xml:space="preserve">, Ukmergės </w:t>
      </w:r>
      <w:r w:rsidRPr="00205A7B">
        <w:t>ligoninės vyriausiasis</w:t>
      </w:r>
      <w:r w:rsidR="00F21F24" w:rsidRPr="00205A7B">
        <w:t xml:space="preserve"> gydytoja</w:t>
      </w:r>
      <w:r w:rsidRPr="00205A7B">
        <w:t>s</w:t>
      </w:r>
      <w:r w:rsidR="00F21F24" w:rsidRPr="00205A7B">
        <w:t xml:space="preserve">; </w:t>
      </w:r>
    </w:p>
    <w:p w:rsidR="008537E0" w:rsidRPr="00205A7B" w:rsidRDefault="008537E0" w:rsidP="000B5720">
      <w:pPr>
        <w:ind w:firstLine="1276"/>
        <w:jc w:val="both"/>
      </w:pPr>
      <w:r w:rsidRPr="00205A7B">
        <w:t xml:space="preserve">Rolandas Janickas, savivaldybės meras; </w:t>
      </w:r>
    </w:p>
    <w:p w:rsidR="000E1A5F" w:rsidRPr="00205A7B" w:rsidRDefault="000E1A5F" w:rsidP="000E1A5F">
      <w:pPr>
        <w:ind w:firstLine="1276"/>
        <w:jc w:val="both"/>
      </w:pPr>
      <w:r w:rsidRPr="00205A7B">
        <w:t>Inga Jateikienė, UAB „Ukmergės šiluma“ vyriausioji ekonomistė;</w:t>
      </w:r>
    </w:p>
    <w:p w:rsidR="000E1A5F" w:rsidRPr="00205A7B" w:rsidRDefault="000E1A5F" w:rsidP="000B5720">
      <w:pPr>
        <w:ind w:firstLine="1276"/>
        <w:jc w:val="both"/>
      </w:pPr>
      <w:r w:rsidRPr="00205A7B">
        <w:t>Raimondas Kaselis, UAB „Ukmergės šil</w:t>
      </w:r>
      <w:r w:rsidR="009C3D76">
        <w:t>uma“ direktoriaus pavaduotojas;</w:t>
      </w:r>
    </w:p>
    <w:p w:rsidR="000E1A5F" w:rsidRPr="00205A7B" w:rsidRDefault="000E1A5F" w:rsidP="000B5720">
      <w:pPr>
        <w:ind w:firstLine="1276"/>
        <w:jc w:val="both"/>
      </w:pPr>
      <w:r w:rsidRPr="00205A7B">
        <w:t xml:space="preserve">Vygantas Kaselis, Ukmergės globos centro </w:t>
      </w:r>
      <w:r w:rsidR="008537E0" w:rsidRPr="00205A7B">
        <w:t xml:space="preserve">direktorius; </w:t>
      </w:r>
    </w:p>
    <w:p w:rsidR="00C97504" w:rsidRPr="00205A7B" w:rsidRDefault="00670FD3" w:rsidP="000B5720">
      <w:pPr>
        <w:ind w:firstLine="1276"/>
        <w:jc w:val="both"/>
      </w:pPr>
      <w:r w:rsidRPr="00205A7B">
        <w:t>Dalė Steponavičienė, savivaldybės administracijos direktoriaus pavaduotoja;</w:t>
      </w:r>
    </w:p>
    <w:p w:rsidR="00CE1CDB" w:rsidRPr="00205A7B" w:rsidRDefault="00CE1CDB" w:rsidP="000B5720">
      <w:pPr>
        <w:ind w:firstLine="1276"/>
        <w:jc w:val="both"/>
      </w:pPr>
      <w:r w:rsidRPr="00205A7B">
        <w:t>Savivaldybės administracijos skyrių vedėjai ir specialistai, pristatantys Ukmergės rajono savivaldybės tarybai (toliau – Taryba) teikiamus svarstyti klausimus.</w:t>
      </w:r>
    </w:p>
    <w:p w:rsidR="003A32F8" w:rsidRPr="00205A7B" w:rsidRDefault="003A32F8" w:rsidP="000B5720">
      <w:pPr>
        <w:ind w:firstLine="1276"/>
        <w:jc w:val="both"/>
      </w:pPr>
    </w:p>
    <w:p w:rsidR="00D64389" w:rsidRPr="00205A7B" w:rsidRDefault="003A32F8" w:rsidP="000B5720">
      <w:pPr>
        <w:ind w:firstLine="1276"/>
        <w:jc w:val="both"/>
      </w:pPr>
      <w:r w:rsidRPr="00205A7B">
        <w:t>DARBOTVARKĖ:</w:t>
      </w:r>
    </w:p>
    <w:p w:rsidR="003A32F8" w:rsidRPr="00205A7B" w:rsidRDefault="008E230A" w:rsidP="00265C4F">
      <w:pPr>
        <w:ind w:firstLine="1276"/>
        <w:jc w:val="both"/>
      </w:pPr>
      <w:r w:rsidRPr="00205A7B">
        <w:t xml:space="preserve">Dėl </w:t>
      </w:r>
      <w:r w:rsidR="003A32F8" w:rsidRPr="00205A7B">
        <w:t xml:space="preserve">Ukmergės rajono savivaldybės </w:t>
      </w:r>
      <w:r w:rsidR="008519C2" w:rsidRPr="00205A7B">
        <w:t>tarybos 2019</w:t>
      </w:r>
      <w:r w:rsidR="003A32F8" w:rsidRPr="00205A7B">
        <w:t xml:space="preserve"> m. </w:t>
      </w:r>
      <w:r w:rsidR="000E1A5F" w:rsidRPr="00205A7B">
        <w:t>gruodžio 19</w:t>
      </w:r>
      <w:r w:rsidR="003A32F8" w:rsidRPr="00205A7B">
        <w:t xml:space="preserve"> d. posėdžiui teiki</w:t>
      </w:r>
      <w:r w:rsidR="00265C4F" w:rsidRPr="00205A7B">
        <w:t>a</w:t>
      </w:r>
      <w:r w:rsidRPr="00205A7B">
        <w:t>mų sprendimų projektų svarstymo</w:t>
      </w:r>
      <w:r w:rsidR="003A32F8" w:rsidRPr="00205A7B">
        <w:t>.</w:t>
      </w:r>
    </w:p>
    <w:p w:rsidR="000E1A5F" w:rsidRPr="00205A7B" w:rsidRDefault="003A32F8" w:rsidP="000E1A5F">
      <w:pPr>
        <w:ind w:firstLine="1276"/>
        <w:jc w:val="both"/>
      </w:pPr>
      <w:r w:rsidRPr="00205A7B">
        <w:t xml:space="preserve">Pranešėjai – savivaldybės administracijos skyrių vedėjai ir specialistai. </w:t>
      </w:r>
    </w:p>
    <w:p w:rsidR="000E1A5F" w:rsidRPr="00205A7B" w:rsidRDefault="000E1A5F" w:rsidP="000E1A5F">
      <w:pPr>
        <w:ind w:firstLine="1276"/>
        <w:jc w:val="both"/>
      </w:pPr>
    </w:p>
    <w:p w:rsidR="003A32F8" w:rsidRPr="00205A7B" w:rsidRDefault="0092522F" w:rsidP="000E1A5F">
      <w:pPr>
        <w:ind w:firstLine="1276"/>
        <w:jc w:val="both"/>
      </w:pPr>
      <w:r w:rsidRPr="00205A7B">
        <w:t xml:space="preserve">SVARSTYTA. </w:t>
      </w:r>
      <w:r w:rsidR="003A32F8" w:rsidRPr="00205A7B">
        <w:t xml:space="preserve">Ukmergės </w:t>
      </w:r>
      <w:r w:rsidR="008519C2" w:rsidRPr="00205A7B">
        <w:t>rajono savivaldybės tarybos 2019</w:t>
      </w:r>
      <w:r w:rsidR="003A32F8" w:rsidRPr="00205A7B">
        <w:t xml:space="preserve"> m. </w:t>
      </w:r>
      <w:r w:rsidR="000E1A5F" w:rsidRPr="00205A7B">
        <w:t>gruodžio 19</w:t>
      </w:r>
      <w:r w:rsidR="003A32F8" w:rsidRPr="00205A7B">
        <w:t xml:space="preserve"> d. posėdžiui teikiamų sprendimų projektų svarstymas.</w:t>
      </w:r>
    </w:p>
    <w:p w:rsidR="00110D53" w:rsidRPr="00205A7B" w:rsidRDefault="003A32F8" w:rsidP="00F21F24">
      <w:pPr>
        <w:ind w:firstLine="1276"/>
        <w:jc w:val="both"/>
      </w:pPr>
      <w:r w:rsidRPr="00205A7B">
        <w:t xml:space="preserve">Pranešėjai – savivaldybės administracijos skyrių vedėjai ir specialistai. </w:t>
      </w:r>
    </w:p>
    <w:p w:rsidR="000E1A5F" w:rsidRPr="00205A7B" w:rsidRDefault="000E1A5F" w:rsidP="008537E0"/>
    <w:p w:rsidR="008537E0" w:rsidRPr="008537E0" w:rsidRDefault="008537E0" w:rsidP="008537E0">
      <w:pPr>
        <w:ind w:firstLine="1276"/>
        <w:jc w:val="both"/>
      </w:pPr>
      <w:r w:rsidRPr="00205A7B">
        <w:t>1</w:t>
      </w:r>
      <w:r w:rsidRPr="008537E0">
        <w:t>. Dėl Ukmergės rajono savivaldybės tarybos 2016 m. gruodžio 22 d. sprendimo Nr. 7-294 „Dėl Ukmergės rajono savivaldybės vietinės rinkliavos už komunalinių atliekų surinkimą iš atliekų turėtojų ir atliekų tvarkymą nuostatų patvirtinimo“ pakeitimo.</w:t>
      </w:r>
    </w:p>
    <w:p w:rsidR="008537E0" w:rsidRPr="00205A7B" w:rsidRDefault="008537E0" w:rsidP="008537E0">
      <w:pPr>
        <w:ind w:firstLine="1276"/>
        <w:jc w:val="both"/>
        <w:rPr>
          <w:bCs/>
        </w:rPr>
      </w:pPr>
      <w:r w:rsidRPr="008537E0">
        <w:rPr>
          <w:bCs/>
        </w:rPr>
        <w:t>Pranešėja – Zita Morkūnienė, Rinkliavų poskyrio vedėja.</w:t>
      </w:r>
    </w:p>
    <w:p w:rsidR="008537E0" w:rsidRPr="003A355E" w:rsidRDefault="002C0E15" w:rsidP="008537E0">
      <w:pPr>
        <w:ind w:firstLine="1276"/>
        <w:jc w:val="both"/>
      </w:pPr>
      <w:r w:rsidRPr="00205A7B">
        <w:rPr>
          <w:bCs/>
        </w:rPr>
        <w:t xml:space="preserve">Andrius Kalesnikas kėlė klausimą dėl lengvatos taikymo </w:t>
      </w:r>
      <w:r w:rsidRPr="00205A7B">
        <w:rPr>
          <w:lang w:eastAsia="ar-SA"/>
        </w:rPr>
        <w:t>asmenims</w:t>
      </w:r>
      <w:r w:rsidRPr="00205A7B">
        <w:t xml:space="preserve">, gyvenantiems sodų bendrijose ar neurbanizuotose teritorijose, jeigu šalia jų gyvenamosios valdos nėra galimybės pastatyti atliekų surinkimo </w:t>
      </w:r>
      <w:r w:rsidRPr="003A355E">
        <w:t xml:space="preserve">konteinerių arčiau 500 metrų. Išsakė nuomonę, kad tikslinga nustatyti, kokiu būdu matuojamas atstumas, tai yra spinduliu ar </w:t>
      </w:r>
      <w:r w:rsidR="00044E75">
        <w:t>privažiavimo</w:t>
      </w:r>
      <w:r w:rsidR="00044E75" w:rsidRPr="003A355E">
        <w:t xml:space="preserve"> </w:t>
      </w:r>
      <w:r w:rsidR="00044E75">
        <w:t>keliu</w:t>
      </w:r>
      <w:r w:rsidRPr="003A355E">
        <w:t xml:space="preserve">. Siūlė </w:t>
      </w:r>
      <w:r w:rsidR="00044E75">
        <w:t>įrašyti</w:t>
      </w:r>
      <w:r w:rsidRPr="003A355E">
        <w:t xml:space="preserve">, kad atstumas matuojamas </w:t>
      </w:r>
      <w:r w:rsidR="00044E75">
        <w:t>privažiavimo</w:t>
      </w:r>
      <w:r w:rsidR="00044E75" w:rsidRPr="003A355E">
        <w:t xml:space="preserve"> </w:t>
      </w:r>
      <w:r w:rsidR="00044E75">
        <w:t>keliu</w:t>
      </w:r>
      <w:r w:rsidRPr="003A355E">
        <w:t xml:space="preserve">. </w:t>
      </w:r>
    </w:p>
    <w:p w:rsidR="002C0E15" w:rsidRPr="003A355E" w:rsidRDefault="002C0E15" w:rsidP="008537E0">
      <w:pPr>
        <w:ind w:firstLine="1276"/>
        <w:jc w:val="both"/>
        <w:rPr>
          <w:bCs/>
        </w:rPr>
      </w:pPr>
      <w:r w:rsidRPr="003A355E">
        <w:t xml:space="preserve">NUSPRĘSTA: rekomenduoti nuostatuose papildomai įrašyti, kad 500 metrų atstumas iki atliekų surinkimo konteinerių </w:t>
      </w:r>
      <w:r w:rsidRPr="003A355E">
        <w:rPr>
          <w:lang w:eastAsia="ar-SA"/>
        </w:rPr>
        <w:t>asmenims</w:t>
      </w:r>
      <w:r w:rsidRPr="003A355E">
        <w:t xml:space="preserve">, gyvenantiems sodų bendrijose ar neurbanizuotose teritorijose, matuojamas </w:t>
      </w:r>
      <w:r w:rsidR="00044E75">
        <w:t>privažiavimo</w:t>
      </w:r>
      <w:r w:rsidR="00044E75" w:rsidRPr="003A355E">
        <w:t xml:space="preserve"> </w:t>
      </w:r>
      <w:r w:rsidR="00044E75">
        <w:t>keliu</w:t>
      </w:r>
      <w:r w:rsidRPr="003A355E">
        <w:t xml:space="preserve">. </w:t>
      </w:r>
    </w:p>
    <w:p w:rsidR="008537E0" w:rsidRPr="00205A7B" w:rsidRDefault="008537E0" w:rsidP="008537E0">
      <w:pPr>
        <w:ind w:firstLine="1276"/>
      </w:pPr>
    </w:p>
    <w:p w:rsidR="000E1A5F" w:rsidRPr="00205A7B" w:rsidRDefault="008537E0" w:rsidP="008537E0">
      <w:pPr>
        <w:ind w:firstLine="1276"/>
      </w:pPr>
      <w:r w:rsidRPr="00205A7B">
        <w:lastRenderedPageBreak/>
        <w:t>2. Dėl viešosios įstaigos Ukmergės ligoninės radiologijos diagnostikos paslaugų kokybės gerinimo programos.</w:t>
      </w:r>
    </w:p>
    <w:p w:rsidR="008537E0" w:rsidRPr="00205A7B" w:rsidRDefault="008537E0" w:rsidP="008537E0">
      <w:pPr>
        <w:ind w:firstLine="1276"/>
      </w:pPr>
      <w:r w:rsidRPr="00205A7B">
        <w:t xml:space="preserve">Pranešėja – Dainora Šlinkšienė, savivaldybės gydytoja. </w:t>
      </w:r>
    </w:p>
    <w:p w:rsidR="003D1286" w:rsidRPr="00205A7B" w:rsidRDefault="003D1286" w:rsidP="003D1286">
      <w:pPr>
        <w:ind w:firstLine="1304"/>
        <w:jc w:val="both"/>
      </w:pPr>
      <w:r w:rsidRPr="00205A7B">
        <w:t>Rimvydas Civilka išsakė nuomonę, kad įstaigai būtų priimtiniau, jeigu iš savivaldybės biudžeto prisidėjimui prie ligoninės kompiuterinio tomografo įsigijimo 2 metus būtų skirta po 150 tūkst. Eur</w:t>
      </w:r>
      <w:r w:rsidR="00E80C2E" w:rsidRPr="00205A7B">
        <w:t xml:space="preserve"> (vietoje po 100 tūkst. Eur 3 metus)</w:t>
      </w:r>
      <w:r w:rsidRPr="00205A7B">
        <w:t xml:space="preserve">, kadangi tokiu atveju būtų </w:t>
      </w:r>
      <w:r w:rsidR="00E80C2E" w:rsidRPr="00205A7B">
        <w:t xml:space="preserve">galimas </w:t>
      </w:r>
      <w:r w:rsidRPr="00205A7B">
        <w:t xml:space="preserve">trumpesnis lizingo periodas ir mažiau sumokama palūkanų. </w:t>
      </w:r>
    </w:p>
    <w:p w:rsidR="003D1286" w:rsidRPr="00205A7B" w:rsidRDefault="003D1286" w:rsidP="003D1286">
      <w:pPr>
        <w:ind w:firstLine="1304"/>
        <w:jc w:val="both"/>
      </w:pPr>
      <w:r w:rsidRPr="00205A7B">
        <w:t>Diskutuota dėl lėšų skyrimo galimybių ir galimo finansavimo plano. Audronė Augustėnienė, Aušrinė Stočkutė siūlė 2 metus skirti po 150 tūkst. Eur. Pasiūlymui pritarta.</w:t>
      </w:r>
    </w:p>
    <w:p w:rsidR="000E1A5F" w:rsidRPr="00205A7B" w:rsidRDefault="00122260" w:rsidP="00205A7B">
      <w:pPr>
        <w:ind w:firstLine="1304"/>
        <w:jc w:val="both"/>
      </w:pPr>
      <w:r w:rsidRPr="00205A7B">
        <w:t>NUSPRĘSTA: rekomenduoti Ukmergės ligoninės radiologijos diagnostikos paslaugų kokybės gerinimo programos finansavimui 2 metus iš savivaldybės biudžeto skirti po 150 tūkst. Eur.</w:t>
      </w:r>
    </w:p>
    <w:p w:rsidR="008537E0" w:rsidRPr="008537E0" w:rsidRDefault="008537E0" w:rsidP="008537E0">
      <w:pPr>
        <w:ind w:firstLine="1276"/>
        <w:jc w:val="both"/>
        <w:rPr>
          <w:bCs/>
        </w:rPr>
      </w:pPr>
    </w:p>
    <w:p w:rsidR="008537E0" w:rsidRPr="008537E0" w:rsidRDefault="008537E0" w:rsidP="008537E0">
      <w:pPr>
        <w:ind w:firstLine="1276"/>
        <w:jc w:val="both"/>
      </w:pPr>
      <w:r w:rsidRPr="00205A7B">
        <w:t>3</w:t>
      </w:r>
      <w:r w:rsidRPr="008537E0">
        <w:t xml:space="preserve">. Dėl Ukmergės rajono savivaldybės tarybos 2017 m. gruodžio 22 d. sprendimo Nr. 7-290 „Dėl Ukmergės vaikų globos namų teikiamos socialinės globos pertvarkos 2017–2020 metų veiksmų plano patvirtinimo“ pakeitimo.  </w:t>
      </w:r>
    </w:p>
    <w:p w:rsidR="008537E0" w:rsidRPr="00205A7B" w:rsidRDefault="008537E0" w:rsidP="008537E0">
      <w:pPr>
        <w:ind w:firstLine="1276"/>
        <w:jc w:val="both"/>
        <w:rPr>
          <w:bCs/>
        </w:rPr>
      </w:pPr>
      <w:r w:rsidRPr="008537E0">
        <w:rPr>
          <w:bCs/>
        </w:rPr>
        <w:t>Pranešėja – Asta Leonavičienė, Socialinės paramos skyriaus vedėja.</w:t>
      </w:r>
    </w:p>
    <w:p w:rsidR="00122260" w:rsidRPr="00205A7B" w:rsidRDefault="00122260" w:rsidP="001345B9">
      <w:pPr>
        <w:ind w:firstLine="1276"/>
        <w:jc w:val="both"/>
        <w:rPr>
          <w:bCs/>
        </w:rPr>
      </w:pPr>
      <w:r w:rsidRPr="00205A7B">
        <w:rPr>
          <w:bCs/>
        </w:rPr>
        <w:t xml:space="preserve">Andrius Kalesnikas </w:t>
      </w:r>
      <w:r w:rsidR="001345B9" w:rsidRPr="00205A7B">
        <w:rPr>
          <w:bCs/>
        </w:rPr>
        <w:t xml:space="preserve">išsakė nuomonę dėl </w:t>
      </w:r>
      <w:r w:rsidRPr="00205A7B">
        <w:rPr>
          <w:bCs/>
        </w:rPr>
        <w:t xml:space="preserve"> </w:t>
      </w:r>
      <w:r w:rsidR="001345B9" w:rsidRPr="00205A7B">
        <w:rPr>
          <w:bCs/>
        </w:rPr>
        <w:t xml:space="preserve">būtinybės </w:t>
      </w:r>
      <w:r w:rsidRPr="00205A7B">
        <w:rPr>
          <w:bCs/>
        </w:rPr>
        <w:t xml:space="preserve">išsaugoti </w:t>
      </w:r>
      <w:r w:rsidR="001345B9" w:rsidRPr="00205A7B">
        <w:rPr>
          <w:bCs/>
        </w:rPr>
        <w:t xml:space="preserve">bendruomeninius globos namus Siesikuose. </w:t>
      </w:r>
    </w:p>
    <w:p w:rsidR="00122260" w:rsidRPr="008537E0" w:rsidRDefault="00122260" w:rsidP="00205A7B">
      <w:pPr>
        <w:ind w:firstLine="1276"/>
        <w:jc w:val="both"/>
        <w:rPr>
          <w:bCs/>
        </w:rPr>
      </w:pPr>
      <w:r w:rsidRPr="00205A7B">
        <w:t xml:space="preserve">NUSPRĘSTA: pritarti pateiktam sprendimo projektui. </w:t>
      </w:r>
    </w:p>
    <w:p w:rsidR="008537E0" w:rsidRPr="008537E0" w:rsidRDefault="008537E0" w:rsidP="008537E0">
      <w:pPr>
        <w:ind w:firstLine="1276"/>
        <w:jc w:val="both"/>
      </w:pPr>
    </w:p>
    <w:p w:rsidR="008537E0" w:rsidRPr="008537E0" w:rsidRDefault="008537E0" w:rsidP="008537E0">
      <w:pPr>
        <w:ind w:firstLine="1276"/>
        <w:jc w:val="both"/>
      </w:pPr>
      <w:r w:rsidRPr="008537E0">
        <w:t>4.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Ukmergės rajone taisyklių patvirtinimo.</w:t>
      </w:r>
    </w:p>
    <w:p w:rsidR="008537E0" w:rsidRPr="008537E0" w:rsidRDefault="008537E0" w:rsidP="008537E0">
      <w:pPr>
        <w:ind w:firstLine="1276"/>
        <w:jc w:val="both"/>
        <w:rPr>
          <w:bCs/>
        </w:rPr>
      </w:pPr>
      <w:r w:rsidRPr="008537E0">
        <w:rPr>
          <w:bCs/>
        </w:rPr>
        <w:t>Pranešėja – Daiva Gladkauskienė, Turto ir įmonių valdymo poskyrio vedėja.</w:t>
      </w:r>
    </w:p>
    <w:p w:rsidR="000E1A5F" w:rsidRPr="00205A7B" w:rsidRDefault="001345B9" w:rsidP="008537E0">
      <w:pPr>
        <w:tabs>
          <w:tab w:val="left" w:pos="1560"/>
        </w:tabs>
        <w:ind w:firstLine="1276"/>
        <w:jc w:val="both"/>
      </w:pPr>
      <w:r w:rsidRPr="00205A7B">
        <w:t xml:space="preserve">Andrius Kalesnikas nusišalino nuo </w:t>
      </w:r>
      <w:r w:rsidR="00205A7B" w:rsidRPr="00205A7B">
        <w:t xml:space="preserve">šio </w:t>
      </w:r>
      <w:r w:rsidRPr="00205A7B">
        <w:t xml:space="preserve">klausimo svarstymo ir sprendimo priėmimo dėl galimo interesų konflikto, kadangi klausimas susijęs su jo darboviete – UAB „Ukmergės butų ūkis“. </w:t>
      </w:r>
    </w:p>
    <w:p w:rsidR="00205A7B" w:rsidRPr="00205A7B" w:rsidRDefault="00205A7B" w:rsidP="00205A7B">
      <w:pPr>
        <w:ind w:firstLine="1276"/>
        <w:jc w:val="both"/>
        <w:rPr>
          <w:bCs/>
        </w:rPr>
      </w:pPr>
      <w:r w:rsidRPr="00205A7B">
        <w:t xml:space="preserve">NUSPRĘSTA: pritarti pateiktam sprendimo projektui. </w:t>
      </w:r>
    </w:p>
    <w:p w:rsidR="001345B9" w:rsidRPr="00205A7B" w:rsidRDefault="001345B9" w:rsidP="00205A7B">
      <w:pPr>
        <w:tabs>
          <w:tab w:val="left" w:pos="1560"/>
        </w:tabs>
        <w:jc w:val="both"/>
      </w:pPr>
    </w:p>
    <w:p w:rsidR="008537E0" w:rsidRPr="008537E0" w:rsidRDefault="008537E0" w:rsidP="008537E0">
      <w:pPr>
        <w:ind w:firstLine="1276"/>
        <w:jc w:val="both"/>
      </w:pPr>
      <w:r w:rsidRPr="00205A7B">
        <w:t>5</w:t>
      </w:r>
      <w:r w:rsidRPr="008537E0">
        <w:t>. Dėl nemokamo keleivių vežimo autobusais miesto ir priemiesčio maršrutais švenčių ir kitomis dienomis.</w:t>
      </w:r>
    </w:p>
    <w:p w:rsidR="008537E0" w:rsidRPr="00205A7B" w:rsidRDefault="008537E0" w:rsidP="008537E0">
      <w:pPr>
        <w:ind w:firstLine="1276"/>
        <w:jc w:val="both"/>
        <w:rPr>
          <w:bCs/>
        </w:rPr>
      </w:pPr>
      <w:r w:rsidRPr="008537E0">
        <w:rPr>
          <w:bCs/>
        </w:rPr>
        <w:t>Pranešėja – Daiva Gladkauskienė, Turto ir įmonių valdymo poskyrio vedėja.</w:t>
      </w:r>
    </w:p>
    <w:p w:rsidR="00205A7B" w:rsidRPr="00205A7B" w:rsidRDefault="00205A7B" w:rsidP="008537E0">
      <w:pPr>
        <w:ind w:firstLine="1276"/>
        <w:jc w:val="both"/>
        <w:rPr>
          <w:bCs/>
        </w:rPr>
      </w:pPr>
      <w:r w:rsidRPr="00205A7B">
        <w:rPr>
          <w:bCs/>
        </w:rPr>
        <w:t xml:space="preserve">Diskutuota dėl pateikto sprendimo projekto. </w:t>
      </w:r>
    </w:p>
    <w:p w:rsidR="00205A7B" w:rsidRPr="00205A7B" w:rsidRDefault="00205A7B" w:rsidP="008537E0">
      <w:pPr>
        <w:ind w:firstLine="1276"/>
        <w:jc w:val="both"/>
        <w:rPr>
          <w:bCs/>
        </w:rPr>
      </w:pPr>
      <w:r w:rsidRPr="00205A7B">
        <w:rPr>
          <w:bCs/>
        </w:rPr>
        <w:t xml:space="preserve">Andrius Kalesnikas akcentavo, kad sudaroma darbo grupė viešojo transporto paslaugų teikimo klausimui išnagrinėti. Siūlė išbraukti šį klausimą iš posėdžio darbotvarkės ir viešojo transporto paslaugų teikimo klausimą spręsti kompleksiškai, įvertinus situaciją darbo grupėje. Pasiūlymui pritarta.   </w:t>
      </w:r>
    </w:p>
    <w:p w:rsidR="00205A7B" w:rsidRPr="00205A7B" w:rsidRDefault="00205A7B" w:rsidP="00205A7B">
      <w:pPr>
        <w:ind w:firstLine="1276"/>
        <w:jc w:val="both"/>
        <w:rPr>
          <w:bCs/>
          <w:highlight w:val="yellow"/>
        </w:rPr>
      </w:pPr>
      <w:r w:rsidRPr="00205A7B">
        <w:t xml:space="preserve">NUSPRĘSTA: rekomenduoti išbraukti klausimą iš posėdžio darbotvarkės. </w:t>
      </w:r>
    </w:p>
    <w:p w:rsidR="000E1A5F" w:rsidRPr="00205A7B" w:rsidRDefault="000E1A5F" w:rsidP="008537E0">
      <w:pPr>
        <w:tabs>
          <w:tab w:val="left" w:pos="1560"/>
        </w:tabs>
        <w:jc w:val="both"/>
      </w:pPr>
    </w:p>
    <w:p w:rsidR="00F21F24" w:rsidRPr="00205A7B" w:rsidRDefault="003A32F8" w:rsidP="00F21F24">
      <w:pPr>
        <w:tabs>
          <w:tab w:val="left" w:pos="1560"/>
        </w:tabs>
        <w:ind w:firstLine="1276"/>
        <w:jc w:val="both"/>
      </w:pPr>
      <w:r w:rsidRPr="00205A7B">
        <w:t xml:space="preserve">Komitete </w:t>
      </w:r>
      <w:r w:rsidR="008537E0" w:rsidRPr="00205A7B">
        <w:t xml:space="preserve">taip pat </w:t>
      </w:r>
      <w:r w:rsidR="0092522F" w:rsidRPr="00205A7B">
        <w:t xml:space="preserve">svarstyta ir </w:t>
      </w:r>
      <w:r w:rsidRPr="00205A7B">
        <w:t xml:space="preserve">pritarta šiems sprendimų projektams: </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Dėl Ukmergės rajono savivaldybės tarybos 2019 m. kovo 25 d. sprendimo Nr. 7-50 „Dėl Ukmergės rajono savivaldybės vietinių kelių, gatvių ir kitų susisiekimo komunikacijų objektų sąrašo patvirtinimo pakeitimo“ pakeitimo.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 xml:space="preserve">Dėl papildomo susitarimo Nr. 1 prie 2019 m. lapkričio 21 d. bendradarbiavimo sutarties Nr. S-1044 „Ukmergės miesto gatvių ir sankryžų rekonstravimas ir remontas bei pietvakarinio aplinkkelio statyba“. </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Dėl atleidimo nuo vietinės rinkliavos už komunalinių atliekų surinkimą ir tvarkymą.</w:t>
      </w:r>
    </w:p>
    <w:p w:rsidR="008537E0" w:rsidRPr="00205A7B" w:rsidRDefault="008537E0" w:rsidP="008537E0">
      <w:pPr>
        <w:pStyle w:val="Sraopastraipa"/>
        <w:numPr>
          <w:ilvl w:val="0"/>
          <w:numId w:val="9"/>
        </w:numPr>
        <w:tabs>
          <w:tab w:val="left" w:pos="1418"/>
        </w:tabs>
        <w:spacing w:after="0" w:line="240" w:lineRule="auto"/>
        <w:ind w:left="0" w:firstLine="1276"/>
        <w:rPr>
          <w:rFonts w:ascii="Times New Roman" w:hAnsi="Times New Roman"/>
          <w:sz w:val="24"/>
          <w:szCs w:val="24"/>
        </w:rPr>
      </w:pPr>
      <w:r w:rsidRPr="00205A7B">
        <w:rPr>
          <w:rFonts w:ascii="Times New Roman" w:hAnsi="Times New Roman"/>
          <w:sz w:val="24"/>
          <w:szCs w:val="24"/>
        </w:rPr>
        <w:t>Dėl Ukmergės rajono savivaldybės 2019 metų biudžeto patikslinimo.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Dėl Ukmergės rajono savivaldybės tarybos 2018 m. spalio 25 d. sprendimo Nr. 7-238 „Dėl Piniginės socialinės paramos nepasiturintiems gyventojams teikimo Ukmergės rajono savivaldybėje tvarkos aprašo patvirtinimo“ pakeitimo“ pakeitimo.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lastRenderedPageBreak/>
        <w:t>Dėl Ukmergės rajono savivaldybės tarybos 2018 m. liepos 5 d. sprendimo Nr. 7-168 „Dėl Socialinių išmokų teikimo asmenims, patiriantiems socialinę riziką Ukmergės rajono savivaldybėje tvarkos aprašo patvirtinimo“ pakeitimo.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Dėl Budinčio globotojo ir globėjo, nesusijusio giminystės ryšiais, veiklos organizavimo Ukmergės rajono savivaldybėje tvarkos aprašo patvirtinimo.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bCs/>
          <w:sz w:val="24"/>
          <w:szCs w:val="24"/>
        </w:rPr>
      </w:pPr>
      <w:r w:rsidRPr="00205A7B">
        <w:rPr>
          <w:rFonts w:ascii="Times New Roman" w:hAnsi="Times New Roman"/>
          <w:sz w:val="24"/>
          <w:szCs w:val="24"/>
        </w:rPr>
        <w:t>Dėl Ukmergės globos centro mitybos, medikamentų, asmens higienos, aprangos ir avalynės išlaidų finansinių normatyvų patvirtinimo.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Dėl socialinės globos kainos Ukmergės globos centre nustatymo.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Dėl Ukmergės rajono savivaldybės būsto ir socialinio būsto nuomos mokesčių dydžio apskaičiavimo, surinkimo ir panaudojimo tvarkos aprašo patvirtinimo.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 xml:space="preserve">Dėl nekilnojamojo turto perėmimo iš viešosios įstaigos Ukmergės ligoninės. </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bCs/>
          <w:sz w:val="24"/>
          <w:szCs w:val="24"/>
        </w:rPr>
      </w:pPr>
      <w:r w:rsidRPr="00205A7B">
        <w:rPr>
          <w:rFonts w:ascii="Times New Roman" w:hAnsi="Times New Roman"/>
          <w:sz w:val="24"/>
          <w:szCs w:val="24"/>
        </w:rPr>
        <w:t>Dėl Ukmergės rajono savivaldybės turto perdavimo viešajai įstaigai Ukmergės ligoninei ir turto nuomos.</w:t>
      </w:r>
      <w:r w:rsidRPr="00205A7B">
        <w:rPr>
          <w:rFonts w:ascii="Times New Roman" w:hAnsi="Times New Roman"/>
          <w:sz w:val="24"/>
          <w:szCs w:val="24"/>
          <w:lang w:eastAsia="lt-LT"/>
        </w:rPr>
        <w:t xml:space="preserve"> </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 xml:space="preserve">Dėl Ukmergės rajono savivaldybės tarybos 2005 m. gruodžio 21 d. sprendimo Nr. 7-224 „Dėl turto perdavimo“ pakeitimo.    </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 xml:space="preserve">Dėl Ukmergės rajono savivaldybės tarybos 2012 m. spalio 25 d. sprendimo Nr. 7-253 „Dėl savivaldybės turto perdavimo Ukmergės rajono Veprių vidurinei mokyklai“ pakeitimo. </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 xml:space="preserve">Dėl Ukmergės rajono savivaldybei nuosavybės teise valdomo nekilnojamojo turto pripažinimo netinkamu (negalimu) naudoti, jo nurašymo ir likvidavimo.   </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Dėl UAB „Ukmergės šiluma“ atsiskaitomųjų karšto vandens apskaitos prietaisų aptarnavimo mokesčio nustatymo.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Dėl Ukmergės rajono savivaldybės tarybos 2018 m. kovo 29 d. sprendimo Nr. 7-50 „Dėl Ukmergės rajono savivaldybės tarybos 2010 m. balandžio 1 d. sprendimo Nr. 7-69 „Dėl Ukmergės bendrojo lavinimo mokyklų aptarnavimo teritorijų nustatymo“ pakeitimo“ pakeitimo.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Dėl Ukmergės rajono savivaldybės tarybos 2014 m. spalio 30 d. sprendimo Nr. 7-256 „Dėl Vaikų priėmimo į Ukmergės rajono savivaldybės ugdymo įstaigų ikimokyklines ir priešmokyklines grupes tvarkos aprašo patvirtinimo“ pakeitimo.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Dėl Ikimokyklinio ir priešmokyklinio ugdymo grupių ir pradinio, pagrindinio bei vidurinio ugdymo klasių komplektavimo tvarkos aprašo patvirtinimo.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Dėl Ukmergės rajono savivaldybės tarybos 2020 m. I pusmečio darbo plano patvirtinimo.</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 xml:space="preserve">Dėl priemokos skyrimo Ukmergės rajono savivaldybės administracijos direktoriui.  </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 xml:space="preserve">Dėl Ukmergės vaikų lopšelio-darželio „Šilelis“ direktoriaus atleidimo iš pareigų. </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 xml:space="preserve">Dėl Ukmergės r. Veprių pagrindinės mokyklos direktoriaus atleidimo iš pareigų. </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 xml:space="preserve">Dėl Ukmergės r. Želvos gimnazijos direktoriaus atleidimo iš pareigų.  </w:t>
      </w:r>
    </w:p>
    <w:p w:rsidR="008537E0" w:rsidRPr="00205A7B" w:rsidRDefault="008537E0" w:rsidP="008537E0">
      <w:pPr>
        <w:pStyle w:val="Sraopastraipa"/>
        <w:numPr>
          <w:ilvl w:val="0"/>
          <w:numId w:val="9"/>
        </w:numPr>
        <w:tabs>
          <w:tab w:val="left" w:pos="1418"/>
        </w:tabs>
        <w:spacing w:after="0" w:line="240" w:lineRule="auto"/>
        <w:ind w:left="0" w:firstLine="1276"/>
        <w:jc w:val="both"/>
        <w:rPr>
          <w:rFonts w:ascii="Times New Roman" w:hAnsi="Times New Roman"/>
          <w:sz w:val="24"/>
          <w:szCs w:val="24"/>
        </w:rPr>
      </w:pPr>
      <w:r w:rsidRPr="00205A7B">
        <w:rPr>
          <w:rFonts w:ascii="Times New Roman" w:hAnsi="Times New Roman"/>
          <w:sz w:val="24"/>
          <w:szCs w:val="24"/>
        </w:rPr>
        <w:t xml:space="preserve">Dėl Ukmergės sporto centro direktoriaus atleidimo iš pareigų.  </w:t>
      </w:r>
    </w:p>
    <w:p w:rsidR="00F21F24" w:rsidRPr="00205A7B" w:rsidRDefault="008537E0" w:rsidP="008537E0">
      <w:pPr>
        <w:pStyle w:val="Sraopastraipa"/>
        <w:numPr>
          <w:ilvl w:val="0"/>
          <w:numId w:val="9"/>
        </w:numPr>
        <w:tabs>
          <w:tab w:val="left" w:pos="1418"/>
        </w:tabs>
        <w:spacing w:after="0" w:line="240" w:lineRule="auto"/>
        <w:ind w:left="0" w:firstLine="1276"/>
        <w:rPr>
          <w:rFonts w:ascii="Times New Roman" w:hAnsi="Times New Roman"/>
          <w:sz w:val="24"/>
          <w:szCs w:val="24"/>
        </w:rPr>
      </w:pPr>
      <w:r w:rsidRPr="00205A7B">
        <w:rPr>
          <w:rFonts w:ascii="Times New Roman" w:hAnsi="Times New Roman"/>
          <w:sz w:val="24"/>
          <w:szCs w:val="24"/>
        </w:rPr>
        <w:t>Dėl Ukmergės sporto centro turto vertės padidinimo.</w:t>
      </w:r>
    </w:p>
    <w:p w:rsidR="008537E0" w:rsidRPr="00205A7B" w:rsidRDefault="008537E0" w:rsidP="0063612E">
      <w:pPr>
        <w:tabs>
          <w:tab w:val="left" w:pos="1418"/>
        </w:tabs>
      </w:pPr>
    </w:p>
    <w:p w:rsidR="003D5A86" w:rsidRPr="00205A7B" w:rsidRDefault="00563143" w:rsidP="0092522F">
      <w:pPr>
        <w:tabs>
          <w:tab w:val="left" w:pos="1418"/>
        </w:tabs>
        <w:jc w:val="center"/>
      </w:pPr>
      <w:r w:rsidRPr="00205A7B">
        <w:t>_______________________</w:t>
      </w:r>
    </w:p>
    <w:p w:rsidR="003D5A86" w:rsidRPr="00205A7B" w:rsidRDefault="003D5A86" w:rsidP="007D1B70"/>
    <w:p w:rsidR="001E187A" w:rsidRPr="00205A7B" w:rsidRDefault="009457EE" w:rsidP="007D1B70">
      <w:pPr>
        <w:ind w:firstLine="1276"/>
        <w:jc w:val="both"/>
      </w:pPr>
      <w:r w:rsidRPr="00205A7B">
        <w:t>Komiteto</w:t>
      </w:r>
      <w:r w:rsidR="001E187A" w:rsidRPr="00205A7B">
        <w:t xml:space="preserve"> posėdžio metu daromas garso įrašas. Kilus abejonių dėl protokolo </w:t>
      </w:r>
      <w:r w:rsidR="00670FD3" w:rsidRPr="00205A7B">
        <w:t>turinio</w:t>
      </w:r>
      <w:r w:rsidR="001E187A" w:rsidRPr="00205A7B">
        <w:t>, su posėdžio garso įrašu galima susipažinti Sekretoriate.</w:t>
      </w:r>
    </w:p>
    <w:p w:rsidR="0017796F" w:rsidRPr="00205A7B" w:rsidRDefault="0017796F" w:rsidP="007D1B70"/>
    <w:p w:rsidR="00677E9F" w:rsidRPr="00205A7B" w:rsidRDefault="00677E9F" w:rsidP="007D1B70"/>
    <w:p w:rsidR="0017796F" w:rsidRPr="00205A7B" w:rsidRDefault="0017796F" w:rsidP="007D1B70"/>
    <w:p w:rsidR="0092522F" w:rsidRPr="00205A7B" w:rsidRDefault="0063612E" w:rsidP="007D1B70">
      <w:r w:rsidRPr="00205A7B">
        <w:t>Posėdžio pirmininkė</w:t>
      </w:r>
      <w:r w:rsidR="009F5FC0" w:rsidRPr="00205A7B">
        <w:tab/>
      </w:r>
      <w:r w:rsidR="009F5FC0" w:rsidRPr="00205A7B">
        <w:tab/>
      </w:r>
      <w:r w:rsidR="009F5FC0" w:rsidRPr="00205A7B">
        <w:tab/>
      </w:r>
      <w:r w:rsidR="009F5FC0" w:rsidRPr="00205A7B">
        <w:tab/>
      </w:r>
      <w:r w:rsidR="000E1A5F" w:rsidRPr="00205A7B">
        <w:t xml:space="preserve">Andrius Kalesnikas </w:t>
      </w:r>
    </w:p>
    <w:p w:rsidR="0017796F" w:rsidRPr="00205A7B" w:rsidRDefault="0017796F" w:rsidP="007D1B70"/>
    <w:p w:rsidR="00F12FA8" w:rsidRPr="00205A7B" w:rsidRDefault="00F12FA8" w:rsidP="007D1B70"/>
    <w:p w:rsidR="009F5FC0" w:rsidRPr="00205A7B" w:rsidRDefault="009F5FC0" w:rsidP="007D1B70">
      <w:r w:rsidRPr="00205A7B">
        <w:t xml:space="preserve">Protokolą rašė </w:t>
      </w:r>
      <w:r w:rsidRPr="00205A7B">
        <w:tab/>
      </w:r>
      <w:r w:rsidRPr="00205A7B">
        <w:tab/>
      </w:r>
      <w:r w:rsidRPr="00205A7B">
        <w:tab/>
      </w:r>
      <w:r w:rsidRPr="00205A7B">
        <w:tab/>
        <w:t xml:space="preserve">Monika </w:t>
      </w:r>
      <w:r w:rsidR="006E6867" w:rsidRPr="00205A7B">
        <w:t>Raškevičienė</w:t>
      </w:r>
    </w:p>
    <w:sectPr w:rsidR="009F5FC0" w:rsidRPr="00205A7B" w:rsidSect="00205A7B">
      <w:headerReference w:type="even" r:id="rId10"/>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2E8" w:rsidRDefault="007502E8">
      <w:r>
        <w:separator/>
      </w:r>
    </w:p>
  </w:endnote>
  <w:endnote w:type="continuationSeparator" w:id="0">
    <w:p w:rsidR="007502E8" w:rsidRDefault="0075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2E8" w:rsidRDefault="007502E8">
      <w:r>
        <w:separator/>
      </w:r>
    </w:p>
  </w:footnote>
  <w:footnote w:type="continuationSeparator" w:id="0">
    <w:p w:rsidR="007502E8" w:rsidRDefault="0075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0A" w:rsidRDefault="0031240A"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1240A" w:rsidRDefault="003124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40A" w:rsidRDefault="0031240A" w:rsidP="00C244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85AE2">
      <w:rPr>
        <w:rStyle w:val="Puslapionumeris"/>
        <w:noProof/>
      </w:rPr>
      <w:t>3</w:t>
    </w:r>
    <w:r>
      <w:rPr>
        <w:rStyle w:val="Puslapionumeris"/>
      </w:rPr>
      <w:fldChar w:fldCharType="end"/>
    </w:r>
  </w:p>
  <w:p w:rsidR="0031240A" w:rsidRDefault="003124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6BD9"/>
    <w:multiLevelType w:val="hybridMultilevel"/>
    <w:tmpl w:val="2FFEA126"/>
    <w:lvl w:ilvl="0" w:tplc="3C9810AA">
      <w:start w:val="1"/>
      <w:numFmt w:val="bullet"/>
      <w:lvlText w:val=""/>
      <w:lvlJc w:val="left"/>
      <w:pPr>
        <w:ind w:left="1495" w:hanging="360"/>
      </w:pPr>
      <w:rPr>
        <w:rFonts w:ascii="Wingdings" w:hAnsi="Wingdings" w:hint="default"/>
        <w:color w:val="auto"/>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nsid w:val="1B3A3254"/>
    <w:multiLevelType w:val="hybridMultilevel"/>
    <w:tmpl w:val="FC1C61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1FB46AE"/>
    <w:multiLevelType w:val="hybridMultilevel"/>
    <w:tmpl w:val="6B3A2526"/>
    <w:lvl w:ilvl="0" w:tplc="709EEC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78E2AD7"/>
    <w:multiLevelType w:val="hybridMultilevel"/>
    <w:tmpl w:val="7392250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
    <w:nsid w:val="4FD147BC"/>
    <w:multiLevelType w:val="hybridMultilevel"/>
    <w:tmpl w:val="88C43194"/>
    <w:lvl w:ilvl="0" w:tplc="3C9810AA">
      <w:start w:val="1"/>
      <w:numFmt w:val="bullet"/>
      <w:lvlText w:val=""/>
      <w:lvlJc w:val="left"/>
      <w:pPr>
        <w:ind w:left="2016" w:hanging="360"/>
      </w:pPr>
      <w:rPr>
        <w:rFonts w:ascii="Wingdings" w:hAnsi="Wingdings" w:hint="default"/>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nsid w:val="559D211D"/>
    <w:multiLevelType w:val="hybridMultilevel"/>
    <w:tmpl w:val="AF32895E"/>
    <w:lvl w:ilvl="0" w:tplc="6FB8689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nsid w:val="61B934DB"/>
    <w:multiLevelType w:val="hybridMultilevel"/>
    <w:tmpl w:val="24264776"/>
    <w:lvl w:ilvl="0" w:tplc="C7E6698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nsid w:val="73BC4019"/>
    <w:multiLevelType w:val="hybridMultilevel"/>
    <w:tmpl w:val="BB147B34"/>
    <w:lvl w:ilvl="0" w:tplc="3C9810AA">
      <w:start w:val="1"/>
      <w:numFmt w:val="bullet"/>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nsid w:val="73CF0C78"/>
    <w:multiLevelType w:val="hybridMultilevel"/>
    <w:tmpl w:val="FB40892C"/>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5"/>
  </w:num>
  <w:num w:numId="6">
    <w:abstractNumId w:val="7"/>
  </w:num>
  <w:num w:numId="7">
    <w:abstractNumId w:val="4"/>
  </w:num>
  <w:num w:numId="8">
    <w:abstractNumId w:val="3"/>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DE"/>
    <w:rsid w:val="000004D6"/>
    <w:rsid w:val="00002247"/>
    <w:rsid w:val="00003463"/>
    <w:rsid w:val="000071DE"/>
    <w:rsid w:val="00010A15"/>
    <w:rsid w:val="000123AB"/>
    <w:rsid w:val="000249CD"/>
    <w:rsid w:val="00027B12"/>
    <w:rsid w:val="000320F2"/>
    <w:rsid w:val="0003394A"/>
    <w:rsid w:val="000369A9"/>
    <w:rsid w:val="000403FC"/>
    <w:rsid w:val="000426CC"/>
    <w:rsid w:val="00044E75"/>
    <w:rsid w:val="00055F76"/>
    <w:rsid w:val="000563A3"/>
    <w:rsid w:val="00057333"/>
    <w:rsid w:val="000645A4"/>
    <w:rsid w:val="00070D7C"/>
    <w:rsid w:val="00073249"/>
    <w:rsid w:val="0007350C"/>
    <w:rsid w:val="00077DCC"/>
    <w:rsid w:val="00081BE7"/>
    <w:rsid w:val="000843C7"/>
    <w:rsid w:val="00086B32"/>
    <w:rsid w:val="00091B72"/>
    <w:rsid w:val="0009720C"/>
    <w:rsid w:val="000A0A76"/>
    <w:rsid w:val="000A1A1D"/>
    <w:rsid w:val="000A4EF4"/>
    <w:rsid w:val="000A7BE3"/>
    <w:rsid w:val="000B031B"/>
    <w:rsid w:val="000B5720"/>
    <w:rsid w:val="000C2B9E"/>
    <w:rsid w:val="000C7C8E"/>
    <w:rsid w:val="000D4F2F"/>
    <w:rsid w:val="000D5A8A"/>
    <w:rsid w:val="000D5AAA"/>
    <w:rsid w:val="000D6639"/>
    <w:rsid w:val="000E1A5F"/>
    <w:rsid w:val="000E2BF3"/>
    <w:rsid w:val="000E6374"/>
    <w:rsid w:val="000E67FC"/>
    <w:rsid w:val="000F1616"/>
    <w:rsid w:val="000F607E"/>
    <w:rsid w:val="000F6EEC"/>
    <w:rsid w:val="001003C6"/>
    <w:rsid w:val="001049E2"/>
    <w:rsid w:val="00104E80"/>
    <w:rsid w:val="001063ED"/>
    <w:rsid w:val="00110D53"/>
    <w:rsid w:val="00112A0D"/>
    <w:rsid w:val="0011368F"/>
    <w:rsid w:val="0011651A"/>
    <w:rsid w:val="00122260"/>
    <w:rsid w:val="001345B9"/>
    <w:rsid w:val="0013521A"/>
    <w:rsid w:val="00135EC3"/>
    <w:rsid w:val="00137A1A"/>
    <w:rsid w:val="001401AB"/>
    <w:rsid w:val="00141821"/>
    <w:rsid w:val="00141D11"/>
    <w:rsid w:val="00143E35"/>
    <w:rsid w:val="00150FE1"/>
    <w:rsid w:val="001530A4"/>
    <w:rsid w:val="00153690"/>
    <w:rsid w:val="00160AE5"/>
    <w:rsid w:val="00161837"/>
    <w:rsid w:val="00161CE1"/>
    <w:rsid w:val="0016210F"/>
    <w:rsid w:val="001640E3"/>
    <w:rsid w:val="0016472E"/>
    <w:rsid w:val="00165B3F"/>
    <w:rsid w:val="00167E27"/>
    <w:rsid w:val="0017117C"/>
    <w:rsid w:val="001720DD"/>
    <w:rsid w:val="00175671"/>
    <w:rsid w:val="001756D3"/>
    <w:rsid w:val="0017757D"/>
    <w:rsid w:val="0017796F"/>
    <w:rsid w:val="00182FC4"/>
    <w:rsid w:val="001841DB"/>
    <w:rsid w:val="00185F87"/>
    <w:rsid w:val="00186E00"/>
    <w:rsid w:val="001873ED"/>
    <w:rsid w:val="00187C9F"/>
    <w:rsid w:val="00190A06"/>
    <w:rsid w:val="001945EA"/>
    <w:rsid w:val="00194D91"/>
    <w:rsid w:val="001A3D75"/>
    <w:rsid w:val="001A4AF6"/>
    <w:rsid w:val="001A7704"/>
    <w:rsid w:val="001B0DDE"/>
    <w:rsid w:val="001B5A33"/>
    <w:rsid w:val="001D46CA"/>
    <w:rsid w:val="001D6DE6"/>
    <w:rsid w:val="001E187A"/>
    <w:rsid w:val="001E528C"/>
    <w:rsid w:val="001F3F7F"/>
    <w:rsid w:val="00204799"/>
    <w:rsid w:val="00205A7B"/>
    <w:rsid w:val="0021337E"/>
    <w:rsid w:val="00216007"/>
    <w:rsid w:val="002202AD"/>
    <w:rsid w:val="002257E8"/>
    <w:rsid w:val="00227D44"/>
    <w:rsid w:val="00233B46"/>
    <w:rsid w:val="0023473E"/>
    <w:rsid w:val="00237B33"/>
    <w:rsid w:val="002414B0"/>
    <w:rsid w:val="00241F60"/>
    <w:rsid w:val="002437DA"/>
    <w:rsid w:val="00254DA0"/>
    <w:rsid w:val="00260654"/>
    <w:rsid w:val="00263430"/>
    <w:rsid w:val="00264B1D"/>
    <w:rsid w:val="00265C4F"/>
    <w:rsid w:val="00266974"/>
    <w:rsid w:val="002673A1"/>
    <w:rsid w:val="002726E8"/>
    <w:rsid w:val="00275904"/>
    <w:rsid w:val="0028183E"/>
    <w:rsid w:val="00281E7B"/>
    <w:rsid w:val="0028293A"/>
    <w:rsid w:val="00282E0A"/>
    <w:rsid w:val="00283D45"/>
    <w:rsid w:val="002910FD"/>
    <w:rsid w:val="002A2603"/>
    <w:rsid w:val="002B0491"/>
    <w:rsid w:val="002B2CF8"/>
    <w:rsid w:val="002C0602"/>
    <w:rsid w:val="002C0E15"/>
    <w:rsid w:val="002C3390"/>
    <w:rsid w:val="002C5E58"/>
    <w:rsid w:val="002D2C92"/>
    <w:rsid w:val="002D570F"/>
    <w:rsid w:val="002D611D"/>
    <w:rsid w:val="002D661D"/>
    <w:rsid w:val="002D7519"/>
    <w:rsid w:val="002D7543"/>
    <w:rsid w:val="002E2A65"/>
    <w:rsid w:val="002E585E"/>
    <w:rsid w:val="002F4270"/>
    <w:rsid w:val="002F6019"/>
    <w:rsid w:val="003025B5"/>
    <w:rsid w:val="00306141"/>
    <w:rsid w:val="00307DE5"/>
    <w:rsid w:val="00311BC3"/>
    <w:rsid w:val="0031240A"/>
    <w:rsid w:val="00312B1F"/>
    <w:rsid w:val="003145C9"/>
    <w:rsid w:val="00315A11"/>
    <w:rsid w:val="0031765C"/>
    <w:rsid w:val="00317EFF"/>
    <w:rsid w:val="00324154"/>
    <w:rsid w:val="003343C7"/>
    <w:rsid w:val="00342306"/>
    <w:rsid w:val="00351ABC"/>
    <w:rsid w:val="003568A3"/>
    <w:rsid w:val="00356A1D"/>
    <w:rsid w:val="00360647"/>
    <w:rsid w:val="00362827"/>
    <w:rsid w:val="00374746"/>
    <w:rsid w:val="00375318"/>
    <w:rsid w:val="00380FF9"/>
    <w:rsid w:val="00393C52"/>
    <w:rsid w:val="00396ABD"/>
    <w:rsid w:val="0039743F"/>
    <w:rsid w:val="003A27A4"/>
    <w:rsid w:val="003A32F8"/>
    <w:rsid w:val="003A344B"/>
    <w:rsid w:val="003A355E"/>
    <w:rsid w:val="003A3780"/>
    <w:rsid w:val="003B0414"/>
    <w:rsid w:val="003B7F77"/>
    <w:rsid w:val="003C1786"/>
    <w:rsid w:val="003C2A5F"/>
    <w:rsid w:val="003C4AD8"/>
    <w:rsid w:val="003C4F68"/>
    <w:rsid w:val="003D1057"/>
    <w:rsid w:val="003D1286"/>
    <w:rsid w:val="003D2046"/>
    <w:rsid w:val="003D3B76"/>
    <w:rsid w:val="003D4C22"/>
    <w:rsid w:val="003D4EFB"/>
    <w:rsid w:val="003D5A86"/>
    <w:rsid w:val="003E58B0"/>
    <w:rsid w:val="003E5962"/>
    <w:rsid w:val="003E7E20"/>
    <w:rsid w:val="003F0854"/>
    <w:rsid w:val="003F7BD7"/>
    <w:rsid w:val="003F7E0C"/>
    <w:rsid w:val="00400278"/>
    <w:rsid w:val="00400A51"/>
    <w:rsid w:val="00400B5D"/>
    <w:rsid w:val="00403668"/>
    <w:rsid w:val="00405FD7"/>
    <w:rsid w:val="00406696"/>
    <w:rsid w:val="004145C7"/>
    <w:rsid w:val="0042066C"/>
    <w:rsid w:val="00422F6C"/>
    <w:rsid w:val="004237A9"/>
    <w:rsid w:val="004241F7"/>
    <w:rsid w:val="00427017"/>
    <w:rsid w:val="00430004"/>
    <w:rsid w:val="0043092F"/>
    <w:rsid w:val="00431F8D"/>
    <w:rsid w:val="00440D9A"/>
    <w:rsid w:val="004449C5"/>
    <w:rsid w:val="00446C22"/>
    <w:rsid w:val="00450ABD"/>
    <w:rsid w:val="0045243B"/>
    <w:rsid w:val="00462BEF"/>
    <w:rsid w:val="0046428F"/>
    <w:rsid w:val="00470B4D"/>
    <w:rsid w:val="00472E66"/>
    <w:rsid w:val="004733C3"/>
    <w:rsid w:val="00473433"/>
    <w:rsid w:val="0047537C"/>
    <w:rsid w:val="00484225"/>
    <w:rsid w:val="0048549A"/>
    <w:rsid w:val="0049027A"/>
    <w:rsid w:val="00491C62"/>
    <w:rsid w:val="00496321"/>
    <w:rsid w:val="004A0D9E"/>
    <w:rsid w:val="004A1839"/>
    <w:rsid w:val="004A1B52"/>
    <w:rsid w:val="004A21CF"/>
    <w:rsid w:val="004B01CC"/>
    <w:rsid w:val="004B63D4"/>
    <w:rsid w:val="004C08F6"/>
    <w:rsid w:val="004C24A9"/>
    <w:rsid w:val="004C7E02"/>
    <w:rsid w:val="004E21E5"/>
    <w:rsid w:val="004E5376"/>
    <w:rsid w:val="004E65CB"/>
    <w:rsid w:val="004F1784"/>
    <w:rsid w:val="004F1ACD"/>
    <w:rsid w:val="004F2921"/>
    <w:rsid w:val="004F2CD0"/>
    <w:rsid w:val="005040BA"/>
    <w:rsid w:val="0050535C"/>
    <w:rsid w:val="00507296"/>
    <w:rsid w:val="00513F3E"/>
    <w:rsid w:val="0051494E"/>
    <w:rsid w:val="005149EE"/>
    <w:rsid w:val="00517BBC"/>
    <w:rsid w:val="00525327"/>
    <w:rsid w:val="00525534"/>
    <w:rsid w:val="00526D34"/>
    <w:rsid w:val="00530AF9"/>
    <w:rsid w:val="0053225D"/>
    <w:rsid w:val="005402A5"/>
    <w:rsid w:val="005503B4"/>
    <w:rsid w:val="00550E9D"/>
    <w:rsid w:val="0055112C"/>
    <w:rsid w:val="00561EF0"/>
    <w:rsid w:val="00563143"/>
    <w:rsid w:val="00564676"/>
    <w:rsid w:val="005670DA"/>
    <w:rsid w:val="005707D8"/>
    <w:rsid w:val="0058382F"/>
    <w:rsid w:val="00583903"/>
    <w:rsid w:val="00583DA2"/>
    <w:rsid w:val="0059760C"/>
    <w:rsid w:val="005A0A6D"/>
    <w:rsid w:val="005A174B"/>
    <w:rsid w:val="005A17BD"/>
    <w:rsid w:val="005A1E0E"/>
    <w:rsid w:val="005A51DC"/>
    <w:rsid w:val="005A645B"/>
    <w:rsid w:val="005B0570"/>
    <w:rsid w:val="005B093C"/>
    <w:rsid w:val="005B40F6"/>
    <w:rsid w:val="005C157C"/>
    <w:rsid w:val="005C1A56"/>
    <w:rsid w:val="005C3C63"/>
    <w:rsid w:val="005D1824"/>
    <w:rsid w:val="005D3706"/>
    <w:rsid w:val="005D5826"/>
    <w:rsid w:val="005D6A2A"/>
    <w:rsid w:val="005E1F34"/>
    <w:rsid w:val="005F0ABE"/>
    <w:rsid w:val="005F5992"/>
    <w:rsid w:val="005F69DE"/>
    <w:rsid w:val="005F6B44"/>
    <w:rsid w:val="005F7FC7"/>
    <w:rsid w:val="00601F11"/>
    <w:rsid w:val="00602D93"/>
    <w:rsid w:val="00604DE6"/>
    <w:rsid w:val="006121CB"/>
    <w:rsid w:val="006123CF"/>
    <w:rsid w:val="00617826"/>
    <w:rsid w:val="0062290B"/>
    <w:rsid w:val="00622F49"/>
    <w:rsid w:val="006238D5"/>
    <w:rsid w:val="0062423F"/>
    <w:rsid w:val="00624F45"/>
    <w:rsid w:val="00625A8A"/>
    <w:rsid w:val="0063029D"/>
    <w:rsid w:val="006316EE"/>
    <w:rsid w:val="00631738"/>
    <w:rsid w:val="0063302E"/>
    <w:rsid w:val="0063612E"/>
    <w:rsid w:val="00640CBF"/>
    <w:rsid w:val="00641000"/>
    <w:rsid w:val="006413A0"/>
    <w:rsid w:val="00642FF7"/>
    <w:rsid w:val="00646414"/>
    <w:rsid w:val="00646832"/>
    <w:rsid w:val="00647761"/>
    <w:rsid w:val="00647C22"/>
    <w:rsid w:val="0065033D"/>
    <w:rsid w:val="00653610"/>
    <w:rsid w:val="00657FB4"/>
    <w:rsid w:val="0067063D"/>
    <w:rsid w:val="00670C19"/>
    <w:rsid w:val="00670FD3"/>
    <w:rsid w:val="0067263C"/>
    <w:rsid w:val="0067738A"/>
    <w:rsid w:val="00677E9F"/>
    <w:rsid w:val="00683F45"/>
    <w:rsid w:val="00685AE2"/>
    <w:rsid w:val="006867CD"/>
    <w:rsid w:val="006877FC"/>
    <w:rsid w:val="00690501"/>
    <w:rsid w:val="006974D4"/>
    <w:rsid w:val="006A7EC7"/>
    <w:rsid w:val="006B0E88"/>
    <w:rsid w:val="006B137F"/>
    <w:rsid w:val="006B3484"/>
    <w:rsid w:val="006B3D0E"/>
    <w:rsid w:val="006B611B"/>
    <w:rsid w:val="006B785E"/>
    <w:rsid w:val="006C3511"/>
    <w:rsid w:val="006C5715"/>
    <w:rsid w:val="006D1934"/>
    <w:rsid w:val="006D2CAD"/>
    <w:rsid w:val="006D3326"/>
    <w:rsid w:val="006D410B"/>
    <w:rsid w:val="006D73BC"/>
    <w:rsid w:val="006E0790"/>
    <w:rsid w:val="006E6867"/>
    <w:rsid w:val="006E7039"/>
    <w:rsid w:val="006E7AB9"/>
    <w:rsid w:val="006F7989"/>
    <w:rsid w:val="0070385D"/>
    <w:rsid w:val="0070409C"/>
    <w:rsid w:val="00705DC4"/>
    <w:rsid w:val="00710475"/>
    <w:rsid w:val="00710F1F"/>
    <w:rsid w:val="00715666"/>
    <w:rsid w:val="007222CF"/>
    <w:rsid w:val="007224C0"/>
    <w:rsid w:val="007234C8"/>
    <w:rsid w:val="007301F5"/>
    <w:rsid w:val="007344C2"/>
    <w:rsid w:val="00746D80"/>
    <w:rsid w:val="007473FA"/>
    <w:rsid w:val="007502E8"/>
    <w:rsid w:val="0075035E"/>
    <w:rsid w:val="0075176B"/>
    <w:rsid w:val="00753B38"/>
    <w:rsid w:val="00754E67"/>
    <w:rsid w:val="0075535F"/>
    <w:rsid w:val="00756298"/>
    <w:rsid w:val="00756796"/>
    <w:rsid w:val="0076679A"/>
    <w:rsid w:val="00766B26"/>
    <w:rsid w:val="007757C8"/>
    <w:rsid w:val="00781E73"/>
    <w:rsid w:val="0078630F"/>
    <w:rsid w:val="0078744A"/>
    <w:rsid w:val="007925AF"/>
    <w:rsid w:val="007A13CA"/>
    <w:rsid w:val="007A4E64"/>
    <w:rsid w:val="007B1C95"/>
    <w:rsid w:val="007B1E12"/>
    <w:rsid w:val="007B6776"/>
    <w:rsid w:val="007C2460"/>
    <w:rsid w:val="007C3274"/>
    <w:rsid w:val="007D1B70"/>
    <w:rsid w:val="007D2764"/>
    <w:rsid w:val="007D35DE"/>
    <w:rsid w:val="007D4DA5"/>
    <w:rsid w:val="007D67B2"/>
    <w:rsid w:val="007D7D12"/>
    <w:rsid w:val="007D7E87"/>
    <w:rsid w:val="007E1F0E"/>
    <w:rsid w:val="007E2F33"/>
    <w:rsid w:val="007F0EE3"/>
    <w:rsid w:val="007F4417"/>
    <w:rsid w:val="007F582E"/>
    <w:rsid w:val="007F62E3"/>
    <w:rsid w:val="007F632C"/>
    <w:rsid w:val="00802474"/>
    <w:rsid w:val="0081346E"/>
    <w:rsid w:val="00813FC4"/>
    <w:rsid w:val="008203D5"/>
    <w:rsid w:val="00821DBD"/>
    <w:rsid w:val="00824704"/>
    <w:rsid w:val="00827490"/>
    <w:rsid w:val="008311CA"/>
    <w:rsid w:val="0083522B"/>
    <w:rsid w:val="008359E8"/>
    <w:rsid w:val="00841B79"/>
    <w:rsid w:val="00845601"/>
    <w:rsid w:val="00847CEE"/>
    <w:rsid w:val="008519C2"/>
    <w:rsid w:val="00852BAB"/>
    <w:rsid w:val="008533BF"/>
    <w:rsid w:val="008537E0"/>
    <w:rsid w:val="008553DB"/>
    <w:rsid w:val="0085794B"/>
    <w:rsid w:val="00862786"/>
    <w:rsid w:val="00876683"/>
    <w:rsid w:val="00880BB6"/>
    <w:rsid w:val="008825B5"/>
    <w:rsid w:val="00891B18"/>
    <w:rsid w:val="00893795"/>
    <w:rsid w:val="008940E5"/>
    <w:rsid w:val="008940FE"/>
    <w:rsid w:val="008A17DF"/>
    <w:rsid w:val="008B0692"/>
    <w:rsid w:val="008B0A57"/>
    <w:rsid w:val="008B7282"/>
    <w:rsid w:val="008C03D3"/>
    <w:rsid w:val="008C09C0"/>
    <w:rsid w:val="008C3E71"/>
    <w:rsid w:val="008C4C9F"/>
    <w:rsid w:val="008C5CDF"/>
    <w:rsid w:val="008C5D47"/>
    <w:rsid w:val="008D04C4"/>
    <w:rsid w:val="008D1FAD"/>
    <w:rsid w:val="008D36DF"/>
    <w:rsid w:val="008E230A"/>
    <w:rsid w:val="008E3001"/>
    <w:rsid w:val="008E3E04"/>
    <w:rsid w:val="008E510B"/>
    <w:rsid w:val="008E5A9A"/>
    <w:rsid w:val="008F1A48"/>
    <w:rsid w:val="008F2922"/>
    <w:rsid w:val="008F4F8C"/>
    <w:rsid w:val="00900BFE"/>
    <w:rsid w:val="00903C04"/>
    <w:rsid w:val="0090456A"/>
    <w:rsid w:val="00906E21"/>
    <w:rsid w:val="0091140D"/>
    <w:rsid w:val="00914313"/>
    <w:rsid w:val="00915B02"/>
    <w:rsid w:val="00917F97"/>
    <w:rsid w:val="009243C6"/>
    <w:rsid w:val="0092522F"/>
    <w:rsid w:val="00925DC4"/>
    <w:rsid w:val="00931919"/>
    <w:rsid w:val="00931C25"/>
    <w:rsid w:val="0094025F"/>
    <w:rsid w:val="00940467"/>
    <w:rsid w:val="00941B30"/>
    <w:rsid w:val="00943CEE"/>
    <w:rsid w:val="009457EE"/>
    <w:rsid w:val="0094721E"/>
    <w:rsid w:val="009656B4"/>
    <w:rsid w:val="009703DE"/>
    <w:rsid w:val="00974DD0"/>
    <w:rsid w:val="00980BD6"/>
    <w:rsid w:val="00981869"/>
    <w:rsid w:val="00985174"/>
    <w:rsid w:val="00986762"/>
    <w:rsid w:val="0099201C"/>
    <w:rsid w:val="009973A2"/>
    <w:rsid w:val="009A115F"/>
    <w:rsid w:val="009A253E"/>
    <w:rsid w:val="009A4301"/>
    <w:rsid w:val="009A4C18"/>
    <w:rsid w:val="009B1345"/>
    <w:rsid w:val="009B4D04"/>
    <w:rsid w:val="009B4FFD"/>
    <w:rsid w:val="009C0E54"/>
    <w:rsid w:val="009C3D70"/>
    <w:rsid w:val="009C3D76"/>
    <w:rsid w:val="009C5D1C"/>
    <w:rsid w:val="009E740C"/>
    <w:rsid w:val="009F5311"/>
    <w:rsid w:val="009F5FC0"/>
    <w:rsid w:val="00A000C9"/>
    <w:rsid w:val="00A00CEA"/>
    <w:rsid w:val="00A065C1"/>
    <w:rsid w:val="00A10517"/>
    <w:rsid w:val="00A12429"/>
    <w:rsid w:val="00A160C9"/>
    <w:rsid w:val="00A214F7"/>
    <w:rsid w:val="00A223B4"/>
    <w:rsid w:val="00A26CF1"/>
    <w:rsid w:val="00A27285"/>
    <w:rsid w:val="00A32ACB"/>
    <w:rsid w:val="00A33979"/>
    <w:rsid w:val="00A35CB2"/>
    <w:rsid w:val="00A36EEF"/>
    <w:rsid w:val="00A412B1"/>
    <w:rsid w:val="00A52B31"/>
    <w:rsid w:val="00A55221"/>
    <w:rsid w:val="00A6314B"/>
    <w:rsid w:val="00A663E6"/>
    <w:rsid w:val="00A73BB9"/>
    <w:rsid w:val="00A92E37"/>
    <w:rsid w:val="00A9647C"/>
    <w:rsid w:val="00AA1930"/>
    <w:rsid w:val="00AA255B"/>
    <w:rsid w:val="00AA43B0"/>
    <w:rsid w:val="00AA4535"/>
    <w:rsid w:val="00AB15D4"/>
    <w:rsid w:val="00AB3545"/>
    <w:rsid w:val="00AB3D4E"/>
    <w:rsid w:val="00AC41B8"/>
    <w:rsid w:val="00AC57A5"/>
    <w:rsid w:val="00AC6130"/>
    <w:rsid w:val="00AD309B"/>
    <w:rsid w:val="00AD5045"/>
    <w:rsid w:val="00AD72B9"/>
    <w:rsid w:val="00AE09FD"/>
    <w:rsid w:val="00AE1E43"/>
    <w:rsid w:val="00AE61BF"/>
    <w:rsid w:val="00AF1DBD"/>
    <w:rsid w:val="00AF65FB"/>
    <w:rsid w:val="00B06601"/>
    <w:rsid w:val="00B132AC"/>
    <w:rsid w:val="00B1336F"/>
    <w:rsid w:val="00B168B0"/>
    <w:rsid w:val="00B2105F"/>
    <w:rsid w:val="00B272F2"/>
    <w:rsid w:val="00B34A25"/>
    <w:rsid w:val="00B3630D"/>
    <w:rsid w:val="00B44183"/>
    <w:rsid w:val="00B45E20"/>
    <w:rsid w:val="00B46AAC"/>
    <w:rsid w:val="00B512F6"/>
    <w:rsid w:val="00B5259F"/>
    <w:rsid w:val="00B60444"/>
    <w:rsid w:val="00B6190D"/>
    <w:rsid w:val="00B65559"/>
    <w:rsid w:val="00B667AE"/>
    <w:rsid w:val="00B67E8E"/>
    <w:rsid w:val="00B76ABE"/>
    <w:rsid w:val="00B82984"/>
    <w:rsid w:val="00B87EB9"/>
    <w:rsid w:val="00B90F06"/>
    <w:rsid w:val="00B9482A"/>
    <w:rsid w:val="00B948D6"/>
    <w:rsid w:val="00BA14C3"/>
    <w:rsid w:val="00BA4391"/>
    <w:rsid w:val="00BA501A"/>
    <w:rsid w:val="00BB27AC"/>
    <w:rsid w:val="00BB3BBB"/>
    <w:rsid w:val="00BB495A"/>
    <w:rsid w:val="00BB62FD"/>
    <w:rsid w:val="00BC01FF"/>
    <w:rsid w:val="00BC759D"/>
    <w:rsid w:val="00BD007A"/>
    <w:rsid w:val="00BD21CD"/>
    <w:rsid w:val="00BD6079"/>
    <w:rsid w:val="00BE1B5D"/>
    <w:rsid w:val="00BE30A2"/>
    <w:rsid w:val="00BE324D"/>
    <w:rsid w:val="00BE5F13"/>
    <w:rsid w:val="00BE70CA"/>
    <w:rsid w:val="00BE79C1"/>
    <w:rsid w:val="00BF3D4F"/>
    <w:rsid w:val="00C01290"/>
    <w:rsid w:val="00C20D31"/>
    <w:rsid w:val="00C229DD"/>
    <w:rsid w:val="00C2442F"/>
    <w:rsid w:val="00C325BE"/>
    <w:rsid w:val="00C35211"/>
    <w:rsid w:val="00C42C1C"/>
    <w:rsid w:val="00C432C4"/>
    <w:rsid w:val="00C43552"/>
    <w:rsid w:val="00C444A2"/>
    <w:rsid w:val="00C55605"/>
    <w:rsid w:val="00C65E2D"/>
    <w:rsid w:val="00C71E6D"/>
    <w:rsid w:val="00C75857"/>
    <w:rsid w:val="00C76F04"/>
    <w:rsid w:val="00C77DE6"/>
    <w:rsid w:val="00C84FA8"/>
    <w:rsid w:val="00C86CC8"/>
    <w:rsid w:val="00C86D32"/>
    <w:rsid w:val="00C93E26"/>
    <w:rsid w:val="00C95635"/>
    <w:rsid w:val="00C95A40"/>
    <w:rsid w:val="00C97504"/>
    <w:rsid w:val="00CA354E"/>
    <w:rsid w:val="00CA3CFA"/>
    <w:rsid w:val="00CA5057"/>
    <w:rsid w:val="00CA5CC5"/>
    <w:rsid w:val="00CB2C81"/>
    <w:rsid w:val="00CB32EB"/>
    <w:rsid w:val="00CC35DD"/>
    <w:rsid w:val="00CC63B7"/>
    <w:rsid w:val="00CD14EB"/>
    <w:rsid w:val="00CD1A72"/>
    <w:rsid w:val="00CD2462"/>
    <w:rsid w:val="00CD5698"/>
    <w:rsid w:val="00CE1CDB"/>
    <w:rsid w:val="00CE446B"/>
    <w:rsid w:val="00CE5BF5"/>
    <w:rsid w:val="00CF5715"/>
    <w:rsid w:val="00D012A7"/>
    <w:rsid w:val="00D02BF1"/>
    <w:rsid w:val="00D06D05"/>
    <w:rsid w:val="00D07229"/>
    <w:rsid w:val="00D10E2E"/>
    <w:rsid w:val="00D114C8"/>
    <w:rsid w:val="00D14828"/>
    <w:rsid w:val="00D15AB3"/>
    <w:rsid w:val="00D16C0E"/>
    <w:rsid w:val="00D17B3B"/>
    <w:rsid w:val="00D256E0"/>
    <w:rsid w:val="00D25C5C"/>
    <w:rsid w:val="00D26253"/>
    <w:rsid w:val="00D27162"/>
    <w:rsid w:val="00D30B7A"/>
    <w:rsid w:val="00D319BC"/>
    <w:rsid w:val="00D4102E"/>
    <w:rsid w:val="00D46FF3"/>
    <w:rsid w:val="00D561B4"/>
    <w:rsid w:val="00D57EBB"/>
    <w:rsid w:val="00D61DFC"/>
    <w:rsid w:val="00D64389"/>
    <w:rsid w:val="00D6441A"/>
    <w:rsid w:val="00D66453"/>
    <w:rsid w:val="00D666B2"/>
    <w:rsid w:val="00D711FE"/>
    <w:rsid w:val="00D723F5"/>
    <w:rsid w:val="00D73275"/>
    <w:rsid w:val="00D74D4F"/>
    <w:rsid w:val="00D8050F"/>
    <w:rsid w:val="00D82895"/>
    <w:rsid w:val="00D82F16"/>
    <w:rsid w:val="00D85C8A"/>
    <w:rsid w:val="00D8700D"/>
    <w:rsid w:val="00D87256"/>
    <w:rsid w:val="00D87578"/>
    <w:rsid w:val="00D91AF8"/>
    <w:rsid w:val="00D924E3"/>
    <w:rsid w:val="00DA1EDC"/>
    <w:rsid w:val="00DC0270"/>
    <w:rsid w:val="00DC19C3"/>
    <w:rsid w:val="00DD0729"/>
    <w:rsid w:val="00DE66E0"/>
    <w:rsid w:val="00DF0BFF"/>
    <w:rsid w:val="00DF36E9"/>
    <w:rsid w:val="00E000C7"/>
    <w:rsid w:val="00E00B8D"/>
    <w:rsid w:val="00E0111E"/>
    <w:rsid w:val="00E03BC2"/>
    <w:rsid w:val="00E049E7"/>
    <w:rsid w:val="00E15898"/>
    <w:rsid w:val="00E16CBD"/>
    <w:rsid w:val="00E17ADE"/>
    <w:rsid w:val="00E205DC"/>
    <w:rsid w:val="00E25213"/>
    <w:rsid w:val="00E25350"/>
    <w:rsid w:val="00E31C5E"/>
    <w:rsid w:val="00E366F2"/>
    <w:rsid w:val="00E4131A"/>
    <w:rsid w:val="00E4244A"/>
    <w:rsid w:val="00E42AD2"/>
    <w:rsid w:val="00E4485E"/>
    <w:rsid w:val="00E47C40"/>
    <w:rsid w:val="00E52EE9"/>
    <w:rsid w:val="00E5320C"/>
    <w:rsid w:val="00E53508"/>
    <w:rsid w:val="00E60874"/>
    <w:rsid w:val="00E609AB"/>
    <w:rsid w:val="00E62ED0"/>
    <w:rsid w:val="00E62F5D"/>
    <w:rsid w:val="00E760B9"/>
    <w:rsid w:val="00E776C9"/>
    <w:rsid w:val="00E80C2E"/>
    <w:rsid w:val="00E85612"/>
    <w:rsid w:val="00E902CF"/>
    <w:rsid w:val="00E94FD1"/>
    <w:rsid w:val="00EA0ED8"/>
    <w:rsid w:val="00EA1A93"/>
    <w:rsid w:val="00EA300C"/>
    <w:rsid w:val="00EA3CC2"/>
    <w:rsid w:val="00EB084F"/>
    <w:rsid w:val="00EB23A4"/>
    <w:rsid w:val="00EC3907"/>
    <w:rsid w:val="00EC40F2"/>
    <w:rsid w:val="00ED0DA7"/>
    <w:rsid w:val="00ED4A1C"/>
    <w:rsid w:val="00ED6F1F"/>
    <w:rsid w:val="00ED7A1C"/>
    <w:rsid w:val="00EE11FD"/>
    <w:rsid w:val="00EE35B5"/>
    <w:rsid w:val="00EE3D56"/>
    <w:rsid w:val="00EE7447"/>
    <w:rsid w:val="00F02146"/>
    <w:rsid w:val="00F0301B"/>
    <w:rsid w:val="00F057E1"/>
    <w:rsid w:val="00F1116B"/>
    <w:rsid w:val="00F12FA8"/>
    <w:rsid w:val="00F13757"/>
    <w:rsid w:val="00F20F90"/>
    <w:rsid w:val="00F213D4"/>
    <w:rsid w:val="00F21F24"/>
    <w:rsid w:val="00F244FA"/>
    <w:rsid w:val="00F26A6E"/>
    <w:rsid w:val="00F27064"/>
    <w:rsid w:val="00F34B9B"/>
    <w:rsid w:val="00F35836"/>
    <w:rsid w:val="00F40F56"/>
    <w:rsid w:val="00F417B1"/>
    <w:rsid w:val="00F42669"/>
    <w:rsid w:val="00F4270B"/>
    <w:rsid w:val="00F44B76"/>
    <w:rsid w:val="00F457B3"/>
    <w:rsid w:val="00F50B2E"/>
    <w:rsid w:val="00F528F8"/>
    <w:rsid w:val="00F55EF6"/>
    <w:rsid w:val="00F56457"/>
    <w:rsid w:val="00F60EB0"/>
    <w:rsid w:val="00F71A72"/>
    <w:rsid w:val="00F7279D"/>
    <w:rsid w:val="00F818B4"/>
    <w:rsid w:val="00F82AA1"/>
    <w:rsid w:val="00F87F68"/>
    <w:rsid w:val="00F93618"/>
    <w:rsid w:val="00F94511"/>
    <w:rsid w:val="00FA3AEF"/>
    <w:rsid w:val="00FA3C0F"/>
    <w:rsid w:val="00FA5EEC"/>
    <w:rsid w:val="00FB00A5"/>
    <w:rsid w:val="00FB2A2B"/>
    <w:rsid w:val="00FB3C71"/>
    <w:rsid w:val="00FC06B0"/>
    <w:rsid w:val="00FC3EFE"/>
    <w:rsid w:val="00FD2450"/>
    <w:rsid w:val="00FD57DA"/>
    <w:rsid w:val="00FE18A4"/>
    <w:rsid w:val="00FE1B44"/>
    <w:rsid w:val="00FE2029"/>
    <w:rsid w:val="00FE66D0"/>
    <w:rsid w:val="00FE7B38"/>
    <w:rsid w:val="00FF3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5A7B"/>
    <w:rPr>
      <w:sz w:val="24"/>
      <w:szCs w:val="24"/>
      <w:lang w:eastAsia="en-US"/>
    </w:rPr>
  </w:style>
  <w:style w:type="paragraph" w:styleId="Antrat1">
    <w:name w:val="heading 1"/>
    <w:basedOn w:val="prastasis"/>
    <w:next w:val="prastasis"/>
    <w:qFormat/>
    <w:rsid w:val="007D35DE"/>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1">
    <w:name w:val="Diagrama Diagrama Diagrama1"/>
    <w:basedOn w:val="prastasis"/>
    <w:rsid w:val="007D35DE"/>
    <w:pPr>
      <w:spacing w:after="160" w:line="240" w:lineRule="exact"/>
    </w:pPr>
    <w:rPr>
      <w:rFonts w:ascii="Tahoma" w:eastAsia="Batang" w:hAnsi="Tahoma"/>
      <w:sz w:val="20"/>
      <w:szCs w:val="20"/>
      <w:lang w:val="en-US"/>
    </w:rPr>
  </w:style>
  <w:style w:type="paragraph" w:styleId="Antrats">
    <w:name w:val="header"/>
    <w:basedOn w:val="prastasis"/>
    <w:rsid w:val="00FB00A5"/>
    <w:pPr>
      <w:tabs>
        <w:tab w:val="center" w:pos="4819"/>
        <w:tab w:val="right" w:pos="9638"/>
      </w:tabs>
    </w:pPr>
  </w:style>
  <w:style w:type="character" w:styleId="Puslapionumeris">
    <w:name w:val="page number"/>
    <w:basedOn w:val="Numatytasispastraiposriftas"/>
    <w:rsid w:val="00FB00A5"/>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D1A72"/>
    <w:pPr>
      <w:spacing w:after="160" w:line="240" w:lineRule="exact"/>
    </w:pPr>
    <w:rPr>
      <w:rFonts w:ascii="Verdana" w:hAnsi="Verdana" w:cs="Verdana"/>
      <w:sz w:val="20"/>
      <w:szCs w:val="20"/>
      <w:lang w:eastAsia="lt-LT"/>
    </w:rPr>
  </w:style>
  <w:style w:type="paragraph" w:customStyle="1" w:styleId="Diagrama">
    <w:name w:val="Diagrama"/>
    <w:basedOn w:val="prastasis"/>
    <w:rsid w:val="00D87256"/>
    <w:pPr>
      <w:spacing w:after="160" w:line="240" w:lineRule="exact"/>
    </w:pPr>
    <w:rPr>
      <w:rFonts w:ascii="Tahoma" w:eastAsia="Batang" w:hAnsi="Tahoma"/>
      <w:sz w:val="20"/>
      <w:szCs w:val="20"/>
      <w:lang w:val="en-US"/>
    </w:rPr>
  </w:style>
  <w:style w:type="character" w:customStyle="1" w:styleId="st1">
    <w:name w:val="st1"/>
    <w:basedOn w:val="Numatytasispastraiposriftas"/>
    <w:rsid w:val="0094025F"/>
  </w:style>
  <w:style w:type="paragraph" w:styleId="Debesliotekstas">
    <w:name w:val="Balloon Text"/>
    <w:basedOn w:val="prastasis"/>
    <w:link w:val="DebesliotekstasDiagrama"/>
    <w:rsid w:val="00227D44"/>
    <w:rPr>
      <w:rFonts w:ascii="Segoe UI" w:hAnsi="Segoe UI" w:cs="Segoe UI"/>
      <w:sz w:val="18"/>
      <w:szCs w:val="18"/>
    </w:rPr>
  </w:style>
  <w:style w:type="character" w:customStyle="1" w:styleId="DebesliotekstasDiagrama">
    <w:name w:val="Debesėlio tekstas Diagrama"/>
    <w:link w:val="Debesliotekstas"/>
    <w:rsid w:val="00227D44"/>
    <w:rPr>
      <w:rFonts w:ascii="Segoe UI" w:hAnsi="Segoe UI" w:cs="Segoe UI"/>
      <w:sz w:val="18"/>
      <w:szCs w:val="18"/>
      <w:lang w:eastAsia="en-US"/>
    </w:rPr>
  </w:style>
  <w:style w:type="paragraph" w:styleId="Puslapioinaostekstas">
    <w:name w:val="footnote text"/>
    <w:basedOn w:val="prastasis"/>
    <w:link w:val="PuslapioinaostekstasDiagrama"/>
    <w:rsid w:val="002E2A65"/>
    <w:rPr>
      <w:sz w:val="20"/>
      <w:szCs w:val="20"/>
    </w:rPr>
  </w:style>
  <w:style w:type="character" w:customStyle="1" w:styleId="PuslapioinaostekstasDiagrama">
    <w:name w:val="Puslapio išnašos tekstas Diagrama"/>
    <w:link w:val="Puslapioinaostekstas"/>
    <w:rsid w:val="002E2A65"/>
    <w:rPr>
      <w:lang w:eastAsia="en-US"/>
    </w:rPr>
  </w:style>
  <w:style w:type="character" w:styleId="Puslapioinaosnuoroda">
    <w:name w:val="footnote reference"/>
    <w:rsid w:val="002E2A65"/>
    <w:rPr>
      <w:vertAlign w:val="superscript"/>
    </w:rPr>
  </w:style>
  <w:style w:type="paragraph" w:styleId="Sraopastraipa">
    <w:name w:val="List Paragraph"/>
    <w:basedOn w:val="prastasis"/>
    <w:qFormat/>
    <w:rsid w:val="00E760B9"/>
    <w:pPr>
      <w:spacing w:after="200" w:line="276" w:lineRule="auto"/>
      <w:ind w:left="720"/>
      <w:contextualSpacing/>
    </w:pPr>
    <w:rPr>
      <w:rFonts w:ascii="Calibri" w:eastAsia="Calibri" w:hAnsi="Calibri"/>
      <w:sz w:val="22"/>
      <w:szCs w:val="22"/>
    </w:rPr>
  </w:style>
  <w:style w:type="character" w:styleId="Emfaz">
    <w:name w:val="Emphasis"/>
    <w:basedOn w:val="Numatytasispastraiposriftas"/>
    <w:uiPriority w:val="20"/>
    <w:qFormat/>
    <w:rsid w:val="00F60EB0"/>
    <w:rPr>
      <w:i/>
      <w:iCs/>
    </w:rPr>
  </w:style>
  <w:style w:type="paragraph" w:customStyle="1" w:styleId="Stilius">
    <w:name w:val="Stilius"/>
    <w:rsid w:val="000D5A8A"/>
    <w:pPr>
      <w:widowControl w:val="0"/>
      <w:autoSpaceDE w:val="0"/>
      <w:autoSpaceDN w:val="0"/>
      <w:adjustRightInd w:val="0"/>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05A7B"/>
    <w:rPr>
      <w:sz w:val="24"/>
      <w:szCs w:val="24"/>
      <w:lang w:eastAsia="en-US"/>
    </w:rPr>
  </w:style>
  <w:style w:type="paragraph" w:styleId="Antrat1">
    <w:name w:val="heading 1"/>
    <w:basedOn w:val="prastasis"/>
    <w:next w:val="prastasis"/>
    <w:qFormat/>
    <w:rsid w:val="007D35DE"/>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Diagrama1">
    <w:name w:val="Diagrama Diagrama Diagrama1"/>
    <w:basedOn w:val="prastasis"/>
    <w:rsid w:val="007D35DE"/>
    <w:pPr>
      <w:spacing w:after="160" w:line="240" w:lineRule="exact"/>
    </w:pPr>
    <w:rPr>
      <w:rFonts w:ascii="Tahoma" w:eastAsia="Batang" w:hAnsi="Tahoma"/>
      <w:sz w:val="20"/>
      <w:szCs w:val="20"/>
      <w:lang w:val="en-US"/>
    </w:rPr>
  </w:style>
  <w:style w:type="paragraph" w:styleId="Antrats">
    <w:name w:val="header"/>
    <w:basedOn w:val="prastasis"/>
    <w:rsid w:val="00FB00A5"/>
    <w:pPr>
      <w:tabs>
        <w:tab w:val="center" w:pos="4819"/>
        <w:tab w:val="right" w:pos="9638"/>
      </w:tabs>
    </w:pPr>
  </w:style>
  <w:style w:type="character" w:styleId="Puslapionumeris">
    <w:name w:val="page number"/>
    <w:basedOn w:val="Numatytasispastraiposriftas"/>
    <w:rsid w:val="00FB00A5"/>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D1A72"/>
    <w:pPr>
      <w:spacing w:after="160" w:line="240" w:lineRule="exact"/>
    </w:pPr>
    <w:rPr>
      <w:rFonts w:ascii="Verdana" w:hAnsi="Verdana" w:cs="Verdana"/>
      <w:sz w:val="20"/>
      <w:szCs w:val="20"/>
      <w:lang w:eastAsia="lt-LT"/>
    </w:rPr>
  </w:style>
  <w:style w:type="paragraph" w:customStyle="1" w:styleId="Diagrama">
    <w:name w:val="Diagrama"/>
    <w:basedOn w:val="prastasis"/>
    <w:rsid w:val="00D87256"/>
    <w:pPr>
      <w:spacing w:after="160" w:line="240" w:lineRule="exact"/>
    </w:pPr>
    <w:rPr>
      <w:rFonts w:ascii="Tahoma" w:eastAsia="Batang" w:hAnsi="Tahoma"/>
      <w:sz w:val="20"/>
      <w:szCs w:val="20"/>
      <w:lang w:val="en-US"/>
    </w:rPr>
  </w:style>
  <w:style w:type="character" w:customStyle="1" w:styleId="st1">
    <w:name w:val="st1"/>
    <w:basedOn w:val="Numatytasispastraiposriftas"/>
    <w:rsid w:val="0094025F"/>
  </w:style>
  <w:style w:type="paragraph" w:styleId="Debesliotekstas">
    <w:name w:val="Balloon Text"/>
    <w:basedOn w:val="prastasis"/>
    <w:link w:val="DebesliotekstasDiagrama"/>
    <w:rsid w:val="00227D44"/>
    <w:rPr>
      <w:rFonts w:ascii="Segoe UI" w:hAnsi="Segoe UI" w:cs="Segoe UI"/>
      <w:sz w:val="18"/>
      <w:szCs w:val="18"/>
    </w:rPr>
  </w:style>
  <w:style w:type="character" w:customStyle="1" w:styleId="DebesliotekstasDiagrama">
    <w:name w:val="Debesėlio tekstas Diagrama"/>
    <w:link w:val="Debesliotekstas"/>
    <w:rsid w:val="00227D44"/>
    <w:rPr>
      <w:rFonts w:ascii="Segoe UI" w:hAnsi="Segoe UI" w:cs="Segoe UI"/>
      <w:sz w:val="18"/>
      <w:szCs w:val="18"/>
      <w:lang w:eastAsia="en-US"/>
    </w:rPr>
  </w:style>
  <w:style w:type="paragraph" w:styleId="Puslapioinaostekstas">
    <w:name w:val="footnote text"/>
    <w:basedOn w:val="prastasis"/>
    <w:link w:val="PuslapioinaostekstasDiagrama"/>
    <w:rsid w:val="002E2A65"/>
    <w:rPr>
      <w:sz w:val="20"/>
      <w:szCs w:val="20"/>
    </w:rPr>
  </w:style>
  <w:style w:type="character" w:customStyle="1" w:styleId="PuslapioinaostekstasDiagrama">
    <w:name w:val="Puslapio išnašos tekstas Diagrama"/>
    <w:link w:val="Puslapioinaostekstas"/>
    <w:rsid w:val="002E2A65"/>
    <w:rPr>
      <w:lang w:eastAsia="en-US"/>
    </w:rPr>
  </w:style>
  <w:style w:type="character" w:styleId="Puslapioinaosnuoroda">
    <w:name w:val="footnote reference"/>
    <w:rsid w:val="002E2A65"/>
    <w:rPr>
      <w:vertAlign w:val="superscript"/>
    </w:rPr>
  </w:style>
  <w:style w:type="paragraph" w:styleId="Sraopastraipa">
    <w:name w:val="List Paragraph"/>
    <w:basedOn w:val="prastasis"/>
    <w:qFormat/>
    <w:rsid w:val="00E760B9"/>
    <w:pPr>
      <w:spacing w:after="200" w:line="276" w:lineRule="auto"/>
      <w:ind w:left="720"/>
      <w:contextualSpacing/>
    </w:pPr>
    <w:rPr>
      <w:rFonts w:ascii="Calibri" w:eastAsia="Calibri" w:hAnsi="Calibri"/>
      <w:sz w:val="22"/>
      <w:szCs w:val="22"/>
    </w:rPr>
  </w:style>
  <w:style w:type="character" w:styleId="Emfaz">
    <w:name w:val="Emphasis"/>
    <w:basedOn w:val="Numatytasispastraiposriftas"/>
    <w:uiPriority w:val="20"/>
    <w:qFormat/>
    <w:rsid w:val="00F60EB0"/>
    <w:rPr>
      <w:i/>
      <w:iCs/>
    </w:rPr>
  </w:style>
  <w:style w:type="paragraph" w:customStyle="1" w:styleId="Stilius">
    <w:name w:val="Stilius"/>
    <w:rsid w:val="000D5A8A"/>
    <w:pPr>
      <w:widowControl w:val="0"/>
      <w:autoSpaceDE w:val="0"/>
      <w:autoSpaceDN w:val="0"/>
      <w:adjustRightInd w:val="0"/>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790022">
      <w:bodyDiv w:val="1"/>
      <w:marLeft w:val="0"/>
      <w:marRight w:val="0"/>
      <w:marTop w:val="0"/>
      <w:marBottom w:val="0"/>
      <w:divBdr>
        <w:top w:val="none" w:sz="0" w:space="0" w:color="auto"/>
        <w:left w:val="none" w:sz="0" w:space="0" w:color="auto"/>
        <w:bottom w:val="none" w:sz="0" w:space="0" w:color="auto"/>
        <w:right w:val="none" w:sz="0" w:space="0" w:color="auto"/>
      </w:divBdr>
    </w:div>
    <w:div w:id="1013074618">
      <w:bodyDiv w:val="1"/>
      <w:marLeft w:val="0"/>
      <w:marRight w:val="0"/>
      <w:marTop w:val="0"/>
      <w:marBottom w:val="0"/>
      <w:divBdr>
        <w:top w:val="none" w:sz="0" w:space="0" w:color="auto"/>
        <w:left w:val="none" w:sz="0" w:space="0" w:color="auto"/>
        <w:bottom w:val="none" w:sz="0" w:space="0" w:color="auto"/>
        <w:right w:val="none" w:sz="0" w:space="0" w:color="auto"/>
      </w:divBdr>
      <w:divsChild>
        <w:div w:id="1164588061">
          <w:marLeft w:val="0"/>
          <w:marRight w:val="0"/>
          <w:marTop w:val="0"/>
          <w:marBottom w:val="0"/>
          <w:divBdr>
            <w:top w:val="none" w:sz="0" w:space="0" w:color="auto"/>
            <w:left w:val="none" w:sz="0" w:space="0" w:color="auto"/>
            <w:bottom w:val="none" w:sz="0" w:space="0" w:color="auto"/>
            <w:right w:val="none" w:sz="0" w:space="0" w:color="auto"/>
          </w:divBdr>
        </w:div>
        <w:div w:id="653490910">
          <w:marLeft w:val="0"/>
          <w:marRight w:val="0"/>
          <w:marTop w:val="0"/>
          <w:marBottom w:val="0"/>
          <w:divBdr>
            <w:top w:val="none" w:sz="0" w:space="0" w:color="auto"/>
            <w:left w:val="none" w:sz="0" w:space="0" w:color="auto"/>
            <w:bottom w:val="none" w:sz="0" w:space="0" w:color="auto"/>
            <w:right w:val="none" w:sz="0" w:space="0" w:color="auto"/>
          </w:divBdr>
          <w:divsChild>
            <w:div w:id="1699773497">
              <w:marLeft w:val="0"/>
              <w:marRight w:val="0"/>
              <w:marTop w:val="0"/>
              <w:marBottom w:val="0"/>
              <w:divBdr>
                <w:top w:val="none" w:sz="0" w:space="0" w:color="auto"/>
                <w:left w:val="none" w:sz="0" w:space="0" w:color="auto"/>
                <w:bottom w:val="none" w:sz="0" w:space="0" w:color="auto"/>
                <w:right w:val="none" w:sz="0" w:space="0" w:color="auto"/>
              </w:divBdr>
            </w:div>
            <w:div w:id="1343702697">
              <w:marLeft w:val="0"/>
              <w:marRight w:val="0"/>
              <w:marTop w:val="0"/>
              <w:marBottom w:val="0"/>
              <w:divBdr>
                <w:top w:val="none" w:sz="0" w:space="0" w:color="auto"/>
                <w:left w:val="none" w:sz="0" w:space="0" w:color="auto"/>
                <w:bottom w:val="none" w:sz="0" w:space="0" w:color="auto"/>
                <w:right w:val="none" w:sz="0" w:space="0" w:color="auto"/>
              </w:divBdr>
            </w:div>
            <w:div w:id="1408189229">
              <w:marLeft w:val="0"/>
              <w:marRight w:val="0"/>
              <w:marTop w:val="0"/>
              <w:marBottom w:val="0"/>
              <w:divBdr>
                <w:top w:val="none" w:sz="0" w:space="0" w:color="auto"/>
                <w:left w:val="none" w:sz="0" w:space="0" w:color="auto"/>
                <w:bottom w:val="none" w:sz="0" w:space="0" w:color="auto"/>
                <w:right w:val="none" w:sz="0" w:space="0" w:color="auto"/>
              </w:divBdr>
            </w:div>
            <w:div w:id="11392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6114">
      <w:bodyDiv w:val="1"/>
      <w:marLeft w:val="0"/>
      <w:marRight w:val="0"/>
      <w:marTop w:val="0"/>
      <w:marBottom w:val="0"/>
      <w:divBdr>
        <w:top w:val="none" w:sz="0" w:space="0" w:color="auto"/>
        <w:left w:val="none" w:sz="0" w:space="0" w:color="auto"/>
        <w:bottom w:val="none" w:sz="0" w:space="0" w:color="auto"/>
        <w:right w:val="none" w:sz="0" w:space="0" w:color="auto"/>
      </w:divBdr>
    </w:div>
    <w:div w:id="1333331935">
      <w:bodyDiv w:val="1"/>
      <w:marLeft w:val="0"/>
      <w:marRight w:val="0"/>
      <w:marTop w:val="0"/>
      <w:marBottom w:val="0"/>
      <w:divBdr>
        <w:top w:val="none" w:sz="0" w:space="0" w:color="auto"/>
        <w:left w:val="none" w:sz="0" w:space="0" w:color="auto"/>
        <w:bottom w:val="none" w:sz="0" w:space="0" w:color="auto"/>
        <w:right w:val="none" w:sz="0" w:space="0" w:color="auto"/>
      </w:divBdr>
    </w:div>
    <w:div w:id="1360738657">
      <w:bodyDiv w:val="1"/>
      <w:marLeft w:val="0"/>
      <w:marRight w:val="0"/>
      <w:marTop w:val="0"/>
      <w:marBottom w:val="0"/>
      <w:divBdr>
        <w:top w:val="none" w:sz="0" w:space="0" w:color="auto"/>
        <w:left w:val="none" w:sz="0" w:space="0" w:color="auto"/>
        <w:bottom w:val="none" w:sz="0" w:space="0" w:color="auto"/>
        <w:right w:val="none" w:sz="0" w:space="0" w:color="auto"/>
      </w:divBdr>
    </w:div>
    <w:div w:id="1401098875">
      <w:bodyDiv w:val="1"/>
      <w:marLeft w:val="0"/>
      <w:marRight w:val="0"/>
      <w:marTop w:val="0"/>
      <w:marBottom w:val="0"/>
      <w:divBdr>
        <w:top w:val="none" w:sz="0" w:space="0" w:color="auto"/>
        <w:left w:val="none" w:sz="0" w:space="0" w:color="auto"/>
        <w:bottom w:val="none" w:sz="0" w:space="0" w:color="auto"/>
        <w:right w:val="none" w:sz="0" w:space="0" w:color="auto"/>
      </w:divBdr>
    </w:div>
    <w:div w:id="1481341418">
      <w:bodyDiv w:val="1"/>
      <w:marLeft w:val="0"/>
      <w:marRight w:val="0"/>
      <w:marTop w:val="0"/>
      <w:marBottom w:val="0"/>
      <w:divBdr>
        <w:top w:val="none" w:sz="0" w:space="0" w:color="auto"/>
        <w:left w:val="none" w:sz="0" w:space="0" w:color="auto"/>
        <w:bottom w:val="none" w:sz="0" w:space="0" w:color="auto"/>
        <w:right w:val="none" w:sz="0" w:space="0" w:color="auto"/>
      </w:divBdr>
    </w:div>
    <w:div w:id="1574076261">
      <w:bodyDiv w:val="1"/>
      <w:marLeft w:val="0"/>
      <w:marRight w:val="0"/>
      <w:marTop w:val="0"/>
      <w:marBottom w:val="0"/>
      <w:divBdr>
        <w:top w:val="none" w:sz="0" w:space="0" w:color="auto"/>
        <w:left w:val="none" w:sz="0" w:space="0" w:color="auto"/>
        <w:bottom w:val="none" w:sz="0" w:space="0" w:color="auto"/>
        <w:right w:val="none" w:sz="0" w:space="0" w:color="auto"/>
      </w:divBdr>
    </w:div>
    <w:div w:id="1710105642">
      <w:bodyDiv w:val="1"/>
      <w:marLeft w:val="0"/>
      <w:marRight w:val="0"/>
      <w:marTop w:val="0"/>
      <w:marBottom w:val="0"/>
      <w:divBdr>
        <w:top w:val="none" w:sz="0" w:space="0" w:color="auto"/>
        <w:left w:val="none" w:sz="0" w:space="0" w:color="auto"/>
        <w:bottom w:val="none" w:sz="0" w:space="0" w:color="auto"/>
        <w:right w:val="none" w:sz="0" w:space="0" w:color="auto"/>
      </w:divBdr>
    </w:div>
    <w:div w:id="1849834592">
      <w:bodyDiv w:val="1"/>
      <w:marLeft w:val="0"/>
      <w:marRight w:val="0"/>
      <w:marTop w:val="0"/>
      <w:marBottom w:val="0"/>
      <w:divBdr>
        <w:top w:val="none" w:sz="0" w:space="0" w:color="auto"/>
        <w:left w:val="none" w:sz="0" w:space="0" w:color="auto"/>
        <w:bottom w:val="none" w:sz="0" w:space="0" w:color="auto"/>
        <w:right w:val="none" w:sz="0" w:space="0" w:color="auto"/>
      </w:divBdr>
    </w:div>
    <w:div w:id="1869563306">
      <w:bodyDiv w:val="1"/>
      <w:marLeft w:val="0"/>
      <w:marRight w:val="0"/>
      <w:marTop w:val="0"/>
      <w:marBottom w:val="0"/>
      <w:divBdr>
        <w:top w:val="none" w:sz="0" w:space="0" w:color="auto"/>
        <w:left w:val="none" w:sz="0" w:space="0" w:color="auto"/>
        <w:bottom w:val="none" w:sz="0" w:space="0" w:color="auto"/>
        <w:right w:val="none" w:sz="0" w:space="0" w:color="auto"/>
      </w:divBdr>
    </w:div>
    <w:div w:id="1888641609">
      <w:bodyDiv w:val="1"/>
      <w:marLeft w:val="0"/>
      <w:marRight w:val="0"/>
      <w:marTop w:val="0"/>
      <w:marBottom w:val="0"/>
      <w:divBdr>
        <w:top w:val="none" w:sz="0" w:space="0" w:color="auto"/>
        <w:left w:val="none" w:sz="0" w:space="0" w:color="auto"/>
        <w:bottom w:val="none" w:sz="0" w:space="0" w:color="auto"/>
        <w:right w:val="none" w:sz="0" w:space="0" w:color="auto"/>
      </w:divBdr>
    </w:div>
    <w:div w:id="2022245068">
      <w:bodyDiv w:val="1"/>
      <w:marLeft w:val="0"/>
      <w:marRight w:val="0"/>
      <w:marTop w:val="0"/>
      <w:marBottom w:val="0"/>
      <w:divBdr>
        <w:top w:val="none" w:sz="0" w:space="0" w:color="auto"/>
        <w:left w:val="none" w:sz="0" w:space="0" w:color="auto"/>
        <w:bottom w:val="none" w:sz="0" w:space="0" w:color="auto"/>
        <w:right w:val="none" w:sz="0" w:space="0" w:color="auto"/>
      </w:divBdr>
    </w:div>
    <w:div w:id="2065568706">
      <w:bodyDiv w:val="1"/>
      <w:marLeft w:val="0"/>
      <w:marRight w:val="0"/>
      <w:marTop w:val="0"/>
      <w:marBottom w:val="0"/>
      <w:divBdr>
        <w:top w:val="none" w:sz="0" w:space="0" w:color="auto"/>
        <w:left w:val="none" w:sz="0" w:space="0" w:color="auto"/>
        <w:bottom w:val="none" w:sz="0" w:space="0" w:color="auto"/>
        <w:right w:val="none" w:sz="0" w:space="0" w:color="auto"/>
      </w:divBdr>
    </w:div>
    <w:div w:id="213386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98BD-755E-4288-A7A4-5F73060D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7496</Characters>
  <Application>Microsoft Office Word</Application>
  <DocSecurity>0</DocSecurity>
  <Lines>62</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2015-07-14T12:44:00Z</cp:lastPrinted>
  <dcterms:created xsi:type="dcterms:W3CDTF">2020-01-10T07:56:00Z</dcterms:created>
  <dcterms:modified xsi:type="dcterms:W3CDTF">2020-01-10T07:56:00Z</dcterms:modified>
</cp:coreProperties>
</file>